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B571C0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Rodney C. Galatas Endowed Scholarship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B571C0" w:rsidRPr="00B571C0" w:rsidRDefault="00B571C0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B571C0">
        <w:rPr>
          <w:rFonts w:ascii="Times New Roman" w:hAnsi="Times New Roman" w:cs="Times New Roman"/>
          <w:bCs/>
          <w:noProof/>
        </w:rPr>
        <w:t>Must have overall college GPA of 2.50 or higher.</w:t>
      </w:r>
    </w:p>
    <w:p w:rsidR="00B571C0" w:rsidRPr="00B571C0" w:rsidRDefault="00B571C0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B571C0">
        <w:rPr>
          <w:rFonts w:ascii="Times New Roman" w:hAnsi="Times New Roman" w:cs="Times New Roman"/>
          <w:bCs/>
          <w:noProof/>
        </w:rPr>
        <w:t>Must be majoring in Accounting or Finance.</w:t>
      </w:r>
    </w:p>
    <w:p w:rsidR="00B571C0" w:rsidRPr="00B571C0" w:rsidRDefault="00B571C0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B571C0">
        <w:rPr>
          <w:rFonts w:ascii="Times New Roman" w:hAnsi="Times New Roman" w:cs="Times New Roman"/>
          <w:bCs/>
          <w:noProof/>
        </w:rPr>
        <w:t>Must be U.S. citizen, ethnic minority (black), &amp; in need of financial assistance (must be able to qualify for federal financial aid.) * Must be enrolled full-time.</w:t>
      </w:r>
    </w:p>
    <w:p w:rsidR="00FF63BA" w:rsidRPr="00E23658" w:rsidRDefault="00B571C0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B571C0">
        <w:rPr>
          <w:rFonts w:ascii="Times New Roman" w:hAnsi="Times New Roman" w:cs="Times New Roman"/>
          <w:bCs/>
          <w:noProof/>
        </w:rPr>
        <w:t>Preference given to undergrad student; however, a graduate student may be selected.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 for 8 semesters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34B5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BAC49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025CE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9DF8D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A1D2C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00A5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B338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lastRenderedPageBreak/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AF51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E10BC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BD1DE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2C14C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C48B2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3259D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A4B8B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AF58A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73D77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2013C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AC32A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C2735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E55BF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ABEEE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BA" w:rsidRDefault="002013BA">
      <w:r>
        <w:separator/>
      </w:r>
    </w:p>
  </w:endnote>
  <w:endnote w:type="continuationSeparator" w:id="0">
    <w:p w:rsidR="002013BA" w:rsidRDefault="002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587F7E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587F7E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BA" w:rsidRDefault="002013BA">
      <w:r>
        <w:separator/>
      </w:r>
    </w:p>
  </w:footnote>
  <w:footnote w:type="continuationSeparator" w:id="0">
    <w:p w:rsidR="002013BA" w:rsidRDefault="0020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013BA"/>
    <w:rsid w:val="002E0C74"/>
    <w:rsid w:val="002F17E5"/>
    <w:rsid w:val="0035436E"/>
    <w:rsid w:val="003C1427"/>
    <w:rsid w:val="003C6483"/>
    <w:rsid w:val="003F30CC"/>
    <w:rsid w:val="0042169F"/>
    <w:rsid w:val="0046212F"/>
    <w:rsid w:val="004922A2"/>
    <w:rsid w:val="00510262"/>
    <w:rsid w:val="00587F7E"/>
    <w:rsid w:val="005E1293"/>
    <w:rsid w:val="005E581B"/>
    <w:rsid w:val="006B13B3"/>
    <w:rsid w:val="0071297B"/>
    <w:rsid w:val="00737508"/>
    <w:rsid w:val="00744809"/>
    <w:rsid w:val="008871C6"/>
    <w:rsid w:val="00956D33"/>
    <w:rsid w:val="00996EE8"/>
    <w:rsid w:val="009D09FF"/>
    <w:rsid w:val="00A42CA8"/>
    <w:rsid w:val="00A74C13"/>
    <w:rsid w:val="00AD7EF6"/>
    <w:rsid w:val="00AE47D1"/>
    <w:rsid w:val="00B0366C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2018-10-03T14:42:00Z</dcterms:created>
  <dcterms:modified xsi:type="dcterms:W3CDTF">2018-10-03T15:21:00Z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