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8D" w:rsidRDefault="00982B8D" w:rsidP="00982B8D">
      <w:pPr>
        <w:spacing w:line="280" w:lineRule="exact"/>
        <w:jc w:val="center"/>
        <w:rPr>
          <w:rFonts w:ascii="Arial" w:eastAsia="Arial Unicode MS" w:hAnsi="Arial" w:cs="Arial"/>
          <w:b/>
        </w:rPr>
      </w:pPr>
      <w:r>
        <w:rPr>
          <w:rFonts w:ascii="Arial" w:eastAsia="Arial Unicode MS" w:hAnsi="Arial" w:cs="Arial"/>
          <w:b/>
        </w:rPr>
        <w:t xml:space="preserve">METHODS </w:t>
      </w:r>
      <w:r w:rsidRPr="00BF1CB9">
        <w:rPr>
          <w:rFonts w:ascii="Arial" w:eastAsia="Arial Unicode MS" w:hAnsi="Arial" w:cs="Arial"/>
          <w:b/>
        </w:rPr>
        <w:t>ASSESSMENT PLAN</w:t>
      </w:r>
      <w:r>
        <w:rPr>
          <w:rFonts w:ascii="Arial" w:eastAsia="Arial Unicode MS" w:hAnsi="Arial" w:cs="Arial"/>
          <w:b/>
        </w:rPr>
        <w:t xml:space="preserve"> </w:t>
      </w:r>
      <w:r w:rsidRPr="00BF1CB9">
        <w:rPr>
          <w:rFonts w:ascii="Arial" w:eastAsia="Arial Unicode MS" w:hAnsi="Arial" w:cs="Arial"/>
          <w:b/>
        </w:rPr>
        <w:t>RUBRIC</w:t>
      </w:r>
    </w:p>
    <w:p w:rsidR="00982B8D" w:rsidRDefault="00982B8D" w:rsidP="00982B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1"/>
        <w:gridCol w:w="1202"/>
        <w:gridCol w:w="1201"/>
        <w:gridCol w:w="1201"/>
        <w:gridCol w:w="1201"/>
        <w:gridCol w:w="1201"/>
        <w:gridCol w:w="1199"/>
      </w:tblGrid>
      <w:tr w:rsidR="00982B8D" w:rsidTr="00CB5075">
        <w:trPr>
          <w:trHeight w:val="592"/>
        </w:trPr>
        <w:tc>
          <w:tcPr>
            <w:tcW w:w="5000" w:type="pct"/>
            <w:gridSpan w:val="7"/>
            <w:tcBorders>
              <w:top w:val="single" w:sz="4" w:space="0" w:color="auto"/>
              <w:left w:val="single" w:sz="4" w:space="0" w:color="auto"/>
              <w:bottom w:val="single" w:sz="4" w:space="0" w:color="auto"/>
              <w:right w:val="single" w:sz="4" w:space="0" w:color="auto"/>
            </w:tcBorders>
          </w:tcPr>
          <w:p w:rsidR="00982B8D" w:rsidRPr="00137D36" w:rsidRDefault="00662B68" w:rsidP="00CB5075">
            <w:pPr>
              <w:jc w:val="center"/>
              <w:rPr>
                <w:rFonts w:ascii="Arial" w:hAnsi="Arial" w:cs="Arial"/>
                <w:b/>
              </w:rPr>
            </w:pPr>
            <w:r>
              <w:rPr>
                <w:rFonts w:ascii="Arial" w:hAnsi="Arial" w:cs="Arial"/>
                <w:b/>
              </w:rPr>
              <w:t>Mean</w:t>
            </w:r>
            <w:r w:rsidR="00982B8D" w:rsidRPr="00137D36">
              <w:rPr>
                <w:rFonts w:ascii="Arial" w:hAnsi="Arial" w:cs="Arial"/>
                <w:b/>
              </w:rPr>
              <w:t xml:space="preserve"> of Candidate Performance on Assessment Plan </w:t>
            </w:r>
          </w:p>
          <w:p w:rsidR="00982B8D" w:rsidRPr="0005298D" w:rsidRDefault="00982B8D" w:rsidP="00CB5075">
            <w:pPr>
              <w:jc w:val="center"/>
              <w:rPr>
                <w:b/>
              </w:rPr>
            </w:pPr>
            <w:r w:rsidRPr="00137D36">
              <w:rPr>
                <w:rFonts w:ascii="Arial" w:hAnsi="Arial" w:cs="Arial"/>
                <w:b/>
              </w:rPr>
              <w:t>(4 point scale)</w:t>
            </w:r>
          </w:p>
        </w:tc>
      </w:tr>
      <w:tr w:rsidR="00982B8D" w:rsidTr="00CB5075">
        <w:trPr>
          <w:trHeight w:val="309"/>
        </w:trPr>
        <w:tc>
          <w:tcPr>
            <w:tcW w:w="2535" w:type="pct"/>
            <w:vMerge w:val="restart"/>
            <w:tcBorders>
              <w:top w:val="single" w:sz="4" w:space="0" w:color="auto"/>
              <w:left w:val="single" w:sz="4" w:space="0" w:color="auto"/>
              <w:right w:val="single" w:sz="4" w:space="0" w:color="auto"/>
            </w:tcBorders>
          </w:tcPr>
          <w:p w:rsidR="00982B8D" w:rsidRPr="00BC0227" w:rsidRDefault="00982B8D" w:rsidP="00982B8D">
            <w:pPr>
              <w:pStyle w:val="ListParagraph"/>
              <w:numPr>
                <w:ilvl w:val="0"/>
                <w:numId w:val="7"/>
              </w:numPr>
              <w:rPr>
                <w:rFonts w:ascii="Arial" w:hAnsi="Arial" w:cs="Arial"/>
                <w:sz w:val="16"/>
                <w:szCs w:val="16"/>
              </w:rPr>
            </w:pPr>
            <w:r w:rsidRPr="00BC0227">
              <w:rPr>
                <w:rFonts w:ascii="Arial" w:hAnsi="Arial" w:cs="Arial"/>
                <w:sz w:val="16"/>
                <w:szCs w:val="16"/>
              </w:rPr>
              <w:t>Has not developed or used this skill (Does not meet minimal expectations for standard in connection to appropriate middle level assessment)</w:t>
            </w:r>
          </w:p>
          <w:p w:rsidR="00982B8D" w:rsidRPr="00BC0227" w:rsidRDefault="00982B8D" w:rsidP="00982B8D">
            <w:pPr>
              <w:pStyle w:val="ListParagraph"/>
              <w:numPr>
                <w:ilvl w:val="0"/>
                <w:numId w:val="7"/>
              </w:numPr>
              <w:rPr>
                <w:rFonts w:ascii="Arial" w:hAnsi="Arial" w:cs="Arial"/>
                <w:sz w:val="16"/>
                <w:szCs w:val="16"/>
              </w:rPr>
            </w:pPr>
            <w:r w:rsidRPr="00BC0227">
              <w:rPr>
                <w:rFonts w:ascii="Arial" w:hAnsi="Arial" w:cs="Arial"/>
                <w:sz w:val="16"/>
                <w:szCs w:val="16"/>
              </w:rPr>
              <w:t>Is beginning to incorporate this skill (Approaching Expectations: Limited use of this skill; often requires support and guidance in connection to appropriate middle level assessment)</w:t>
            </w:r>
          </w:p>
          <w:p w:rsidR="00982B8D" w:rsidRPr="00BC0227" w:rsidRDefault="00982B8D" w:rsidP="00982B8D">
            <w:pPr>
              <w:pStyle w:val="ListParagraph"/>
              <w:numPr>
                <w:ilvl w:val="0"/>
                <w:numId w:val="7"/>
              </w:numPr>
              <w:rPr>
                <w:rFonts w:ascii="Arial" w:hAnsi="Arial" w:cs="Arial"/>
                <w:sz w:val="16"/>
                <w:szCs w:val="16"/>
              </w:rPr>
            </w:pPr>
            <w:r w:rsidRPr="00BC0227">
              <w:rPr>
                <w:rFonts w:ascii="Arial" w:hAnsi="Arial" w:cs="Arial"/>
                <w:sz w:val="16"/>
                <w:szCs w:val="16"/>
              </w:rPr>
              <w:t>Uses this skill appropriately and competently (Meets Expectations: Requires occasional minimum support in connection to appropriate middle level assessment)</w:t>
            </w:r>
          </w:p>
          <w:p w:rsidR="00982B8D" w:rsidRPr="00BC0227" w:rsidRDefault="00982B8D" w:rsidP="00982B8D">
            <w:pPr>
              <w:pStyle w:val="ListParagraph"/>
              <w:numPr>
                <w:ilvl w:val="0"/>
                <w:numId w:val="7"/>
              </w:numPr>
              <w:rPr>
                <w:rFonts w:ascii="Arial" w:hAnsi="Arial" w:cs="Arial"/>
                <w:sz w:val="20"/>
                <w:szCs w:val="20"/>
              </w:rPr>
            </w:pPr>
            <w:r w:rsidRPr="00BC0227">
              <w:rPr>
                <w:rFonts w:ascii="Arial" w:hAnsi="Arial" w:cs="Arial"/>
                <w:sz w:val="16"/>
                <w:szCs w:val="16"/>
              </w:rPr>
              <w:t>Uses this skill consistently with a high degree of competence and confidence.  (Target: Requires little to no support and guidance in connection to appropriate  middle level assessment)</w:t>
            </w:r>
          </w:p>
        </w:tc>
        <w:tc>
          <w:tcPr>
            <w:tcW w:w="2465" w:type="pct"/>
            <w:gridSpan w:val="6"/>
            <w:tcBorders>
              <w:top w:val="single" w:sz="4" w:space="0" w:color="auto"/>
              <w:left w:val="single" w:sz="4" w:space="0" w:color="auto"/>
              <w:bottom w:val="single" w:sz="4" w:space="0" w:color="auto"/>
              <w:right w:val="single" w:sz="4" w:space="0" w:color="auto"/>
            </w:tcBorders>
          </w:tcPr>
          <w:p w:rsidR="00982B8D" w:rsidRPr="00E309D3" w:rsidRDefault="00982B8D" w:rsidP="00CB5075">
            <w:pPr>
              <w:spacing w:before="10" w:after="10" w:line="280" w:lineRule="exact"/>
              <w:jc w:val="center"/>
              <w:rPr>
                <w:rFonts w:ascii="Arial" w:eastAsia="Arial Unicode MS" w:hAnsi="Arial" w:cs="Arial"/>
                <w:sz w:val="20"/>
                <w:szCs w:val="20"/>
              </w:rPr>
            </w:pPr>
            <w:r w:rsidRPr="00E309D3">
              <w:rPr>
                <w:rFonts w:ascii="Arial" w:hAnsi="Arial" w:cs="Arial"/>
                <w:color w:val="000000"/>
                <w:sz w:val="20"/>
                <w:szCs w:val="20"/>
              </w:rPr>
              <w:t>Semester</w:t>
            </w:r>
          </w:p>
        </w:tc>
      </w:tr>
      <w:tr w:rsidR="00982B8D" w:rsidTr="00CB5075">
        <w:trPr>
          <w:trHeight w:val="309"/>
        </w:trPr>
        <w:tc>
          <w:tcPr>
            <w:tcW w:w="2535" w:type="pct"/>
            <w:vMerge/>
            <w:tcBorders>
              <w:left w:val="single" w:sz="4" w:space="0" w:color="auto"/>
              <w:bottom w:val="single" w:sz="4" w:space="0" w:color="auto"/>
              <w:right w:val="single" w:sz="4" w:space="0" w:color="auto"/>
            </w:tcBorders>
          </w:tcPr>
          <w:p w:rsidR="00982B8D" w:rsidRPr="00E309D3" w:rsidRDefault="00982B8D" w:rsidP="00CB5075">
            <w:pPr>
              <w:spacing w:before="10" w:after="10" w:line="280" w:lineRule="exact"/>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tcPr>
          <w:p w:rsidR="00982B8D" w:rsidRDefault="00982B8D" w:rsidP="00CB5075">
            <w:pPr>
              <w:spacing w:before="10" w:after="10" w:line="280" w:lineRule="exact"/>
              <w:jc w:val="center"/>
              <w:rPr>
                <w:rFonts w:ascii="Arial" w:eastAsia="Arial Unicode MS" w:hAnsi="Arial" w:cs="Arial"/>
                <w:sz w:val="20"/>
                <w:szCs w:val="20"/>
              </w:rPr>
            </w:pPr>
            <w:r w:rsidRPr="00E309D3">
              <w:rPr>
                <w:rFonts w:ascii="Arial" w:eastAsia="Arial Unicode MS" w:hAnsi="Arial" w:cs="Arial"/>
                <w:sz w:val="20"/>
                <w:szCs w:val="20"/>
              </w:rPr>
              <w:t>Spring 2014</w:t>
            </w:r>
          </w:p>
          <w:p w:rsidR="00662B68" w:rsidRDefault="00662B68" w:rsidP="00CB5075">
            <w:pPr>
              <w:spacing w:before="10" w:after="10" w:line="280" w:lineRule="exact"/>
              <w:jc w:val="center"/>
              <w:rPr>
                <w:rFonts w:ascii="Arial" w:eastAsia="Arial Unicode MS" w:hAnsi="Arial" w:cs="Arial"/>
                <w:sz w:val="20"/>
                <w:szCs w:val="20"/>
              </w:rPr>
            </w:pPr>
          </w:p>
          <w:p w:rsidR="00662B68" w:rsidRPr="00E309D3" w:rsidRDefault="00662B68"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N=96</w:t>
            </w:r>
          </w:p>
        </w:tc>
        <w:tc>
          <w:tcPr>
            <w:tcW w:w="411" w:type="pct"/>
            <w:tcBorders>
              <w:top w:val="single" w:sz="4" w:space="0" w:color="auto"/>
              <w:left w:val="single" w:sz="4" w:space="0" w:color="auto"/>
              <w:bottom w:val="single" w:sz="4" w:space="0" w:color="auto"/>
              <w:right w:val="single" w:sz="4" w:space="0" w:color="auto"/>
            </w:tcBorders>
          </w:tcPr>
          <w:p w:rsidR="00982B8D" w:rsidRDefault="00982B8D" w:rsidP="00CB5075">
            <w:pPr>
              <w:spacing w:before="10" w:after="10" w:line="280" w:lineRule="exact"/>
              <w:jc w:val="center"/>
              <w:rPr>
                <w:rFonts w:ascii="Arial" w:eastAsia="Arial Unicode MS" w:hAnsi="Arial" w:cs="Arial"/>
                <w:sz w:val="20"/>
                <w:szCs w:val="20"/>
              </w:rPr>
            </w:pPr>
            <w:r w:rsidRPr="00E309D3">
              <w:rPr>
                <w:rFonts w:ascii="Arial" w:eastAsia="Arial Unicode MS" w:hAnsi="Arial" w:cs="Arial"/>
                <w:sz w:val="20"/>
                <w:szCs w:val="20"/>
              </w:rPr>
              <w:t xml:space="preserve">Fall </w:t>
            </w:r>
          </w:p>
          <w:p w:rsidR="00982B8D" w:rsidRDefault="00982B8D" w:rsidP="00CB5075">
            <w:pPr>
              <w:spacing w:before="10" w:after="10" w:line="280" w:lineRule="exact"/>
              <w:jc w:val="center"/>
              <w:rPr>
                <w:rFonts w:ascii="Arial" w:eastAsia="Arial Unicode MS" w:hAnsi="Arial" w:cs="Arial"/>
                <w:sz w:val="20"/>
                <w:szCs w:val="20"/>
              </w:rPr>
            </w:pPr>
            <w:r w:rsidRPr="00E309D3">
              <w:rPr>
                <w:rFonts w:ascii="Arial" w:eastAsia="Arial Unicode MS" w:hAnsi="Arial" w:cs="Arial"/>
                <w:sz w:val="20"/>
                <w:szCs w:val="20"/>
              </w:rPr>
              <w:t>2013</w:t>
            </w:r>
          </w:p>
          <w:p w:rsidR="00727B78" w:rsidRDefault="00727B78" w:rsidP="00CB5075">
            <w:pPr>
              <w:spacing w:before="10" w:after="10" w:line="280" w:lineRule="exact"/>
              <w:jc w:val="center"/>
              <w:rPr>
                <w:rFonts w:ascii="Arial" w:eastAsia="Arial Unicode MS" w:hAnsi="Arial" w:cs="Arial"/>
                <w:sz w:val="20"/>
                <w:szCs w:val="20"/>
              </w:rPr>
            </w:pPr>
          </w:p>
          <w:p w:rsidR="00727B78" w:rsidRPr="00E309D3" w:rsidRDefault="00727B78"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N=99</w:t>
            </w:r>
          </w:p>
        </w:tc>
        <w:tc>
          <w:tcPr>
            <w:tcW w:w="411" w:type="pct"/>
            <w:tcBorders>
              <w:top w:val="single" w:sz="4" w:space="0" w:color="auto"/>
              <w:left w:val="single" w:sz="4" w:space="0" w:color="auto"/>
              <w:bottom w:val="single" w:sz="4" w:space="0" w:color="auto"/>
              <w:right w:val="single" w:sz="4" w:space="0" w:color="auto"/>
            </w:tcBorders>
          </w:tcPr>
          <w:p w:rsidR="00982B8D" w:rsidRDefault="00982B8D" w:rsidP="00CB5075">
            <w:pPr>
              <w:spacing w:before="10" w:after="10" w:line="280" w:lineRule="exact"/>
              <w:jc w:val="center"/>
              <w:rPr>
                <w:rFonts w:ascii="Arial" w:eastAsia="Arial Unicode MS" w:hAnsi="Arial" w:cs="Arial"/>
                <w:sz w:val="20"/>
                <w:szCs w:val="20"/>
              </w:rPr>
            </w:pPr>
            <w:r w:rsidRPr="00E309D3">
              <w:rPr>
                <w:rFonts w:ascii="Arial" w:eastAsia="Arial Unicode MS" w:hAnsi="Arial" w:cs="Arial"/>
                <w:sz w:val="20"/>
                <w:szCs w:val="20"/>
              </w:rPr>
              <w:t>Spring 2013</w:t>
            </w:r>
          </w:p>
          <w:p w:rsidR="00964495" w:rsidRDefault="00964495" w:rsidP="00CB5075">
            <w:pPr>
              <w:spacing w:before="10" w:after="10" w:line="280" w:lineRule="exact"/>
              <w:jc w:val="center"/>
              <w:rPr>
                <w:rFonts w:ascii="Arial" w:eastAsia="Arial Unicode MS" w:hAnsi="Arial" w:cs="Arial"/>
                <w:sz w:val="20"/>
                <w:szCs w:val="20"/>
              </w:rPr>
            </w:pPr>
          </w:p>
          <w:p w:rsidR="00964495" w:rsidRPr="00E309D3" w:rsidRDefault="00964495"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N=79</w:t>
            </w:r>
          </w:p>
        </w:tc>
        <w:tc>
          <w:tcPr>
            <w:tcW w:w="411" w:type="pct"/>
            <w:tcBorders>
              <w:top w:val="single" w:sz="4" w:space="0" w:color="auto"/>
              <w:left w:val="single" w:sz="4" w:space="0" w:color="auto"/>
              <w:bottom w:val="single" w:sz="4" w:space="0" w:color="auto"/>
              <w:right w:val="single" w:sz="4" w:space="0" w:color="auto"/>
            </w:tcBorders>
          </w:tcPr>
          <w:p w:rsidR="00982B8D" w:rsidRDefault="00982B8D" w:rsidP="00CB5075">
            <w:pPr>
              <w:spacing w:before="10" w:after="10" w:line="280" w:lineRule="exact"/>
              <w:jc w:val="center"/>
              <w:rPr>
                <w:rFonts w:ascii="Arial" w:eastAsia="Arial Unicode MS" w:hAnsi="Arial" w:cs="Arial"/>
                <w:sz w:val="20"/>
                <w:szCs w:val="20"/>
              </w:rPr>
            </w:pPr>
            <w:r w:rsidRPr="00E309D3">
              <w:rPr>
                <w:rFonts w:ascii="Arial" w:eastAsia="Arial Unicode MS" w:hAnsi="Arial" w:cs="Arial"/>
                <w:sz w:val="20"/>
                <w:szCs w:val="20"/>
              </w:rPr>
              <w:t xml:space="preserve">Fall </w:t>
            </w:r>
          </w:p>
          <w:p w:rsidR="00982B8D" w:rsidRDefault="00982B8D" w:rsidP="00CB5075">
            <w:pPr>
              <w:spacing w:before="10" w:after="10" w:line="280" w:lineRule="exact"/>
              <w:jc w:val="center"/>
              <w:rPr>
                <w:rFonts w:ascii="Arial" w:eastAsia="Arial Unicode MS" w:hAnsi="Arial" w:cs="Arial"/>
                <w:sz w:val="20"/>
                <w:szCs w:val="20"/>
              </w:rPr>
            </w:pPr>
            <w:r w:rsidRPr="00E309D3">
              <w:rPr>
                <w:rFonts w:ascii="Arial" w:eastAsia="Arial Unicode MS" w:hAnsi="Arial" w:cs="Arial"/>
                <w:sz w:val="20"/>
                <w:szCs w:val="20"/>
              </w:rPr>
              <w:t>2012</w:t>
            </w:r>
          </w:p>
          <w:p w:rsidR="00385214" w:rsidRDefault="00385214" w:rsidP="00CB5075">
            <w:pPr>
              <w:spacing w:before="10" w:after="10" w:line="280" w:lineRule="exact"/>
              <w:jc w:val="center"/>
              <w:rPr>
                <w:rFonts w:ascii="Arial" w:eastAsia="Arial Unicode MS" w:hAnsi="Arial" w:cs="Arial"/>
                <w:sz w:val="20"/>
                <w:szCs w:val="20"/>
              </w:rPr>
            </w:pPr>
          </w:p>
          <w:p w:rsidR="00385214" w:rsidRPr="00E309D3" w:rsidRDefault="00385214"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N=126</w:t>
            </w:r>
          </w:p>
        </w:tc>
        <w:tc>
          <w:tcPr>
            <w:tcW w:w="411" w:type="pct"/>
            <w:tcBorders>
              <w:top w:val="single" w:sz="4" w:space="0" w:color="auto"/>
              <w:left w:val="single" w:sz="4" w:space="0" w:color="auto"/>
              <w:bottom w:val="single" w:sz="4" w:space="0" w:color="auto"/>
              <w:right w:val="single" w:sz="4" w:space="0" w:color="auto"/>
            </w:tcBorders>
          </w:tcPr>
          <w:p w:rsidR="00982B8D" w:rsidRDefault="00982B8D" w:rsidP="00CB5075">
            <w:pPr>
              <w:spacing w:before="10" w:after="10" w:line="280" w:lineRule="exact"/>
              <w:jc w:val="center"/>
              <w:rPr>
                <w:rFonts w:ascii="Arial" w:eastAsia="Arial Unicode MS" w:hAnsi="Arial" w:cs="Arial"/>
                <w:sz w:val="20"/>
                <w:szCs w:val="20"/>
              </w:rPr>
            </w:pPr>
            <w:r w:rsidRPr="00E309D3">
              <w:rPr>
                <w:rFonts w:ascii="Arial" w:eastAsia="Arial Unicode MS" w:hAnsi="Arial" w:cs="Arial"/>
                <w:sz w:val="20"/>
                <w:szCs w:val="20"/>
              </w:rPr>
              <w:t>Spring 2012</w:t>
            </w:r>
          </w:p>
          <w:p w:rsidR="00EC64D0" w:rsidRDefault="00EC64D0" w:rsidP="00CB5075">
            <w:pPr>
              <w:spacing w:before="10" w:after="10" w:line="280" w:lineRule="exact"/>
              <w:jc w:val="center"/>
              <w:rPr>
                <w:rFonts w:ascii="Arial" w:eastAsia="Arial Unicode MS" w:hAnsi="Arial" w:cs="Arial"/>
                <w:sz w:val="20"/>
                <w:szCs w:val="20"/>
              </w:rPr>
            </w:pPr>
          </w:p>
          <w:p w:rsidR="00EC64D0" w:rsidRPr="00E309D3" w:rsidRDefault="00EC64D0"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N=177</w:t>
            </w:r>
          </w:p>
        </w:tc>
        <w:tc>
          <w:tcPr>
            <w:tcW w:w="410" w:type="pct"/>
            <w:tcBorders>
              <w:top w:val="single" w:sz="4" w:space="0" w:color="auto"/>
              <w:left w:val="single" w:sz="4" w:space="0" w:color="auto"/>
              <w:bottom w:val="single" w:sz="4" w:space="0" w:color="auto"/>
              <w:right w:val="single" w:sz="4" w:space="0" w:color="auto"/>
            </w:tcBorders>
          </w:tcPr>
          <w:p w:rsidR="00982B8D" w:rsidRDefault="00982B8D" w:rsidP="00CB5075">
            <w:pPr>
              <w:spacing w:before="10" w:after="10" w:line="280" w:lineRule="exact"/>
              <w:jc w:val="center"/>
              <w:rPr>
                <w:rFonts w:ascii="Arial" w:eastAsia="Arial Unicode MS" w:hAnsi="Arial" w:cs="Arial"/>
                <w:sz w:val="20"/>
                <w:szCs w:val="20"/>
              </w:rPr>
            </w:pPr>
            <w:r w:rsidRPr="00E309D3">
              <w:rPr>
                <w:rFonts w:ascii="Arial" w:eastAsia="Arial Unicode MS" w:hAnsi="Arial" w:cs="Arial"/>
                <w:sz w:val="20"/>
                <w:szCs w:val="20"/>
              </w:rPr>
              <w:t xml:space="preserve">Fall </w:t>
            </w:r>
          </w:p>
          <w:p w:rsidR="00982B8D" w:rsidRDefault="00982B8D" w:rsidP="00CB5075">
            <w:pPr>
              <w:spacing w:before="10" w:after="10" w:line="280" w:lineRule="exact"/>
              <w:jc w:val="center"/>
              <w:rPr>
                <w:rFonts w:ascii="Arial" w:eastAsia="Arial Unicode MS" w:hAnsi="Arial" w:cs="Arial"/>
                <w:sz w:val="20"/>
                <w:szCs w:val="20"/>
              </w:rPr>
            </w:pPr>
            <w:r w:rsidRPr="00E309D3">
              <w:rPr>
                <w:rFonts w:ascii="Arial" w:eastAsia="Arial Unicode MS" w:hAnsi="Arial" w:cs="Arial"/>
                <w:sz w:val="20"/>
                <w:szCs w:val="20"/>
              </w:rPr>
              <w:t>2011</w:t>
            </w:r>
          </w:p>
          <w:p w:rsidR="00714097" w:rsidRDefault="00714097" w:rsidP="00CB5075">
            <w:pPr>
              <w:spacing w:before="10" w:after="10" w:line="280" w:lineRule="exact"/>
              <w:jc w:val="center"/>
              <w:rPr>
                <w:rFonts w:ascii="Arial" w:eastAsia="Arial Unicode MS" w:hAnsi="Arial" w:cs="Arial"/>
                <w:sz w:val="20"/>
                <w:szCs w:val="20"/>
              </w:rPr>
            </w:pPr>
          </w:p>
          <w:p w:rsidR="00714097" w:rsidRPr="00E309D3" w:rsidRDefault="00714097"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N=130</w:t>
            </w:r>
          </w:p>
        </w:tc>
      </w:tr>
      <w:tr w:rsidR="00982B8D" w:rsidTr="00CB5075">
        <w:tc>
          <w:tcPr>
            <w:tcW w:w="2535" w:type="pct"/>
            <w:tcBorders>
              <w:top w:val="single" w:sz="4" w:space="0" w:color="auto"/>
              <w:left w:val="single" w:sz="4" w:space="0" w:color="auto"/>
              <w:bottom w:val="single" w:sz="4" w:space="0" w:color="auto"/>
              <w:right w:val="single" w:sz="4" w:space="0" w:color="auto"/>
            </w:tcBorders>
            <w:vAlign w:val="center"/>
          </w:tcPr>
          <w:p w:rsidR="00982B8D" w:rsidRPr="00E309D3" w:rsidRDefault="00982B8D" w:rsidP="00CB5075">
            <w:pPr>
              <w:rPr>
                <w:rFonts w:ascii="Arial" w:eastAsia="Arial Unicode MS" w:hAnsi="Arial" w:cs="Arial"/>
                <w:sz w:val="20"/>
                <w:szCs w:val="20"/>
              </w:rPr>
            </w:pPr>
            <w:r w:rsidRPr="00E309D3">
              <w:rPr>
                <w:rFonts w:ascii="Arial" w:hAnsi="Arial" w:cs="Arial"/>
                <w:color w:val="000000"/>
                <w:sz w:val="20"/>
                <w:szCs w:val="20"/>
              </w:rPr>
              <w:t>Develops well constructed assessment instruments/procedures/performances</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662B68"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3.094</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727B78"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3.02</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3.367</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3.429</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3.062</w:t>
            </w:r>
          </w:p>
        </w:tc>
        <w:tc>
          <w:tcPr>
            <w:tcW w:w="410" w:type="pct"/>
            <w:tcBorders>
              <w:top w:val="single" w:sz="4" w:space="0" w:color="auto"/>
              <w:left w:val="single" w:sz="4" w:space="0" w:color="auto"/>
              <w:bottom w:val="single" w:sz="4" w:space="0" w:color="auto"/>
              <w:right w:val="single" w:sz="4" w:space="0" w:color="auto"/>
            </w:tcBorders>
            <w:vAlign w:val="center"/>
          </w:tcPr>
          <w:p w:rsidR="00982B8D" w:rsidRPr="00E309D3"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w:t>
            </w:r>
          </w:p>
        </w:tc>
      </w:tr>
      <w:tr w:rsidR="00982B8D" w:rsidTr="00CB5075">
        <w:tc>
          <w:tcPr>
            <w:tcW w:w="2535" w:type="pct"/>
            <w:tcBorders>
              <w:top w:val="single" w:sz="4" w:space="0" w:color="auto"/>
              <w:left w:val="single" w:sz="4" w:space="0" w:color="auto"/>
              <w:bottom w:val="single" w:sz="4" w:space="0" w:color="auto"/>
              <w:right w:val="single" w:sz="4" w:space="0" w:color="auto"/>
            </w:tcBorders>
            <w:vAlign w:val="center"/>
          </w:tcPr>
          <w:p w:rsidR="00982B8D" w:rsidRPr="00E309D3" w:rsidRDefault="00982B8D" w:rsidP="00CB5075">
            <w:pPr>
              <w:rPr>
                <w:rFonts w:ascii="Arial" w:eastAsia="Arial Unicode MS" w:hAnsi="Arial" w:cs="Arial"/>
                <w:sz w:val="20"/>
                <w:szCs w:val="20"/>
              </w:rPr>
            </w:pPr>
            <w:r w:rsidRPr="00E309D3">
              <w:rPr>
                <w:rFonts w:ascii="Arial" w:hAnsi="Arial" w:cs="Arial"/>
                <w:color w:val="000000"/>
                <w:sz w:val="20"/>
                <w:szCs w:val="20"/>
              </w:rPr>
              <w:t xml:space="preserve"> Uses appropriate and effective assessment technique(s) effectively</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662B68"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3.094</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727B78"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3.03</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3.456</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3.579</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3.068</w:t>
            </w:r>
          </w:p>
        </w:tc>
        <w:tc>
          <w:tcPr>
            <w:tcW w:w="410" w:type="pct"/>
            <w:tcBorders>
              <w:top w:val="single" w:sz="4" w:space="0" w:color="auto"/>
              <w:left w:val="single" w:sz="4" w:space="0" w:color="auto"/>
              <w:bottom w:val="single" w:sz="4" w:space="0" w:color="auto"/>
              <w:right w:val="single" w:sz="4" w:space="0" w:color="auto"/>
            </w:tcBorders>
            <w:vAlign w:val="center"/>
          </w:tcPr>
          <w:p w:rsidR="00982B8D" w:rsidRPr="00E309D3"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3.231</w:t>
            </w:r>
          </w:p>
        </w:tc>
      </w:tr>
      <w:tr w:rsidR="00982B8D" w:rsidTr="00CB5075">
        <w:tc>
          <w:tcPr>
            <w:tcW w:w="2535" w:type="pct"/>
            <w:tcBorders>
              <w:top w:val="single" w:sz="4" w:space="0" w:color="auto"/>
              <w:left w:val="single" w:sz="4" w:space="0" w:color="auto"/>
              <w:bottom w:val="single" w:sz="4" w:space="0" w:color="auto"/>
              <w:right w:val="single" w:sz="4" w:space="0" w:color="auto"/>
            </w:tcBorders>
            <w:vAlign w:val="center"/>
          </w:tcPr>
          <w:p w:rsidR="00982B8D" w:rsidRPr="00E309D3" w:rsidRDefault="00982B8D" w:rsidP="00CB5075">
            <w:pPr>
              <w:ind w:left="-99"/>
              <w:rPr>
                <w:rFonts w:ascii="Arial" w:eastAsia="Arial Unicode MS" w:hAnsi="Arial" w:cs="Arial"/>
                <w:sz w:val="20"/>
                <w:szCs w:val="20"/>
              </w:rPr>
            </w:pPr>
            <w:r w:rsidRPr="00E309D3">
              <w:rPr>
                <w:rFonts w:ascii="Arial" w:hAnsi="Arial" w:cs="Arial"/>
                <w:color w:val="000000"/>
                <w:sz w:val="20"/>
                <w:szCs w:val="20"/>
              </w:rPr>
              <w:t xml:space="preserve">   Utilizes a variety of formal and informal assessment techniques to monitor student learning.</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662B68"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32.71</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727B78"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3.303</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3.506</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3.54</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3.09</w:t>
            </w:r>
          </w:p>
        </w:tc>
        <w:tc>
          <w:tcPr>
            <w:tcW w:w="410" w:type="pct"/>
            <w:tcBorders>
              <w:top w:val="single" w:sz="4" w:space="0" w:color="auto"/>
              <w:left w:val="single" w:sz="4" w:space="0" w:color="auto"/>
              <w:bottom w:val="single" w:sz="4" w:space="0" w:color="auto"/>
              <w:right w:val="single" w:sz="4" w:space="0" w:color="auto"/>
            </w:tcBorders>
            <w:vAlign w:val="center"/>
          </w:tcPr>
          <w:p w:rsidR="00982B8D" w:rsidRPr="00E309D3"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3.215</w:t>
            </w:r>
          </w:p>
        </w:tc>
      </w:tr>
      <w:tr w:rsidR="00982B8D" w:rsidTr="00CB5075">
        <w:tc>
          <w:tcPr>
            <w:tcW w:w="2535" w:type="pct"/>
            <w:tcBorders>
              <w:top w:val="single" w:sz="4" w:space="0" w:color="auto"/>
              <w:left w:val="single" w:sz="4" w:space="0" w:color="auto"/>
              <w:bottom w:val="single" w:sz="4" w:space="0" w:color="auto"/>
              <w:right w:val="single" w:sz="4" w:space="0" w:color="auto"/>
            </w:tcBorders>
            <w:vAlign w:val="center"/>
          </w:tcPr>
          <w:p w:rsidR="00982B8D" w:rsidRPr="00E309D3" w:rsidRDefault="00982B8D" w:rsidP="00CB5075">
            <w:pPr>
              <w:rPr>
                <w:rFonts w:ascii="Arial" w:eastAsia="Arial Unicode MS" w:hAnsi="Arial" w:cs="Arial"/>
                <w:sz w:val="20"/>
                <w:szCs w:val="20"/>
              </w:rPr>
            </w:pPr>
            <w:r w:rsidRPr="00E309D3">
              <w:rPr>
                <w:rFonts w:ascii="Arial" w:hAnsi="Arial" w:cs="Arial"/>
                <w:color w:val="000000"/>
                <w:sz w:val="20"/>
                <w:szCs w:val="20"/>
              </w:rPr>
              <w:t xml:space="preserve"> Consistently monitors ongoing performance of students.</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662B68"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3.26</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727B78"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3.303</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3.557</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3.556</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3.017</w:t>
            </w:r>
          </w:p>
        </w:tc>
        <w:tc>
          <w:tcPr>
            <w:tcW w:w="410" w:type="pct"/>
            <w:tcBorders>
              <w:top w:val="single" w:sz="4" w:space="0" w:color="auto"/>
              <w:left w:val="single" w:sz="4" w:space="0" w:color="auto"/>
              <w:bottom w:val="single" w:sz="4" w:space="0" w:color="auto"/>
              <w:right w:val="single" w:sz="4" w:space="0" w:color="auto"/>
            </w:tcBorders>
            <w:vAlign w:val="center"/>
          </w:tcPr>
          <w:p w:rsidR="00982B8D" w:rsidRPr="00E309D3"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3.246</w:t>
            </w:r>
          </w:p>
        </w:tc>
      </w:tr>
      <w:tr w:rsidR="00982B8D" w:rsidTr="00CB5075">
        <w:tc>
          <w:tcPr>
            <w:tcW w:w="2535" w:type="pct"/>
            <w:tcBorders>
              <w:top w:val="single" w:sz="4" w:space="0" w:color="auto"/>
              <w:left w:val="single" w:sz="4" w:space="0" w:color="auto"/>
              <w:bottom w:val="single" w:sz="4" w:space="0" w:color="auto"/>
              <w:right w:val="single" w:sz="4" w:space="0" w:color="auto"/>
            </w:tcBorders>
            <w:vAlign w:val="center"/>
          </w:tcPr>
          <w:p w:rsidR="00982B8D" w:rsidRPr="00E309D3" w:rsidRDefault="00982B8D" w:rsidP="00CB5075">
            <w:pPr>
              <w:rPr>
                <w:rFonts w:ascii="Arial" w:eastAsia="Arial Unicode MS" w:hAnsi="Arial" w:cs="Arial"/>
                <w:sz w:val="20"/>
                <w:szCs w:val="20"/>
              </w:rPr>
            </w:pPr>
            <w:r w:rsidRPr="00E309D3">
              <w:rPr>
                <w:rFonts w:ascii="Arial" w:hAnsi="Arial" w:cs="Arial"/>
                <w:color w:val="000000"/>
                <w:sz w:val="20"/>
                <w:szCs w:val="20"/>
              </w:rPr>
              <w:t xml:space="preserve"> Provides timely feedback to students regarding their progress.</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662B68"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3.25</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727B78"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3.313</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3.544</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3.635</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3.04</w:t>
            </w:r>
          </w:p>
        </w:tc>
        <w:tc>
          <w:tcPr>
            <w:tcW w:w="410" w:type="pct"/>
            <w:tcBorders>
              <w:top w:val="single" w:sz="4" w:space="0" w:color="auto"/>
              <w:left w:val="single" w:sz="4" w:space="0" w:color="auto"/>
              <w:bottom w:val="single" w:sz="4" w:space="0" w:color="auto"/>
              <w:right w:val="single" w:sz="4" w:space="0" w:color="auto"/>
            </w:tcBorders>
            <w:vAlign w:val="center"/>
          </w:tcPr>
          <w:p w:rsidR="00982B8D" w:rsidRPr="00E309D3"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3.292</w:t>
            </w:r>
          </w:p>
        </w:tc>
      </w:tr>
      <w:tr w:rsidR="00982B8D" w:rsidTr="00CB5075">
        <w:tc>
          <w:tcPr>
            <w:tcW w:w="2535" w:type="pct"/>
            <w:tcBorders>
              <w:top w:val="single" w:sz="4" w:space="0" w:color="auto"/>
              <w:left w:val="single" w:sz="4" w:space="0" w:color="auto"/>
              <w:bottom w:val="single" w:sz="4" w:space="0" w:color="auto"/>
              <w:right w:val="single" w:sz="4" w:space="0" w:color="auto"/>
            </w:tcBorders>
            <w:vAlign w:val="center"/>
          </w:tcPr>
          <w:p w:rsidR="00982B8D" w:rsidRPr="00E309D3" w:rsidRDefault="00982B8D" w:rsidP="00CB5075">
            <w:pPr>
              <w:rPr>
                <w:rFonts w:ascii="Arial" w:eastAsia="Arial Unicode MS" w:hAnsi="Arial" w:cs="Arial"/>
                <w:sz w:val="20"/>
                <w:szCs w:val="20"/>
              </w:rPr>
            </w:pPr>
            <w:r w:rsidRPr="00E309D3">
              <w:rPr>
                <w:rFonts w:ascii="Arial" w:hAnsi="Arial" w:cs="Arial"/>
                <w:color w:val="000000"/>
                <w:sz w:val="20"/>
                <w:szCs w:val="20"/>
              </w:rPr>
              <w:t xml:space="preserve"> Produces evidence of student academic growth under his/her instruction.</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662B68"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3.042</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727B78"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3.242</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3.456</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3.444</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3.153</w:t>
            </w:r>
          </w:p>
        </w:tc>
        <w:tc>
          <w:tcPr>
            <w:tcW w:w="410" w:type="pct"/>
            <w:tcBorders>
              <w:top w:val="single" w:sz="4" w:space="0" w:color="auto"/>
              <w:left w:val="single" w:sz="4" w:space="0" w:color="auto"/>
              <w:bottom w:val="single" w:sz="4" w:space="0" w:color="auto"/>
              <w:right w:val="single" w:sz="4" w:space="0" w:color="auto"/>
            </w:tcBorders>
            <w:vAlign w:val="center"/>
          </w:tcPr>
          <w:p w:rsidR="00982B8D" w:rsidRPr="00E309D3"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3.185</w:t>
            </w:r>
          </w:p>
        </w:tc>
      </w:tr>
      <w:tr w:rsidR="00982B8D" w:rsidTr="00CB5075">
        <w:tc>
          <w:tcPr>
            <w:tcW w:w="2535" w:type="pct"/>
            <w:tcBorders>
              <w:top w:val="single" w:sz="4" w:space="0" w:color="auto"/>
              <w:left w:val="single" w:sz="4" w:space="0" w:color="auto"/>
              <w:bottom w:val="single" w:sz="4" w:space="0" w:color="auto"/>
              <w:right w:val="single" w:sz="4" w:space="0" w:color="auto"/>
            </w:tcBorders>
            <w:vAlign w:val="center"/>
          </w:tcPr>
          <w:p w:rsidR="00982B8D" w:rsidRPr="00E309D3" w:rsidRDefault="00982B8D" w:rsidP="00CB5075">
            <w:pPr>
              <w:rPr>
                <w:rFonts w:ascii="Arial" w:eastAsia="Arial Unicode MS" w:hAnsi="Arial" w:cs="Arial"/>
                <w:sz w:val="20"/>
                <w:szCs w:val="20"/>
              </w:rPr>
            </w:pPr>
            <w:r w:rsidRPr="00E309D3">
              <w:rPr>
                <w:rFonts w:ascii="Arial" w:hAnsi="Arial" w:cs="Arial"/>
                <w:color w:val="000000"/>
                <w:sz w:val="20"/>
                <w:szCs w:val="20"/>
              </w:rPr>
              <w:t xml:space="preserve"> Interprets and utilizes standardized/non-standardized test results.</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662B68"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2.979</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727B78"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3.182</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3.278</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3.405</w:t>
            </w:r>
          </w:p>
        </w:tc>
        <w:tc>
          <w:tcPr>
            <w:tcW w:w="411" w:type="pct"/>
            <w:tcBorders>
              <w:top w:val="single" w:sz="4" w:space="0" w:color="auto"/>
              <w:left w:val="single" w:sz="4" w:space="0" w:color="auto"/>
              <w:bottom w:val="single" w:sz="4" w:space="0" w:color="auto"/>
              <w:right w:val="single" w:sz="4" w:space="0" w:color="auto"/>
            </w:tcBorders>
            <w:vAlign w:val="center"/>
          </w:tcPr>
          <w:p w:rsidR="00982B8D" w:rsidRPr="00E309D3"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2.842</w:t>
            </w:r>
          </w:p>
        </w:tc>
        <w:tc>
          <w:tcPr>
            <w:tcW w:w="410" w:type="pct"/>
            <w:tcBorders>
              <w:top w:val="single" w:sz="4" w:space="0" w:color="auto"/>
              <w:left w:val="single" w:sz="4" w:space="0" w:color="auto"/>
              <w:bottom w:val="single" w:sz="4" w:space="0" w:color="auto"/>
              <w:right w:val="single" w:sz="4" w:space="0" w:color="auto"/>
            </w:tcBorders>
            <w:vAlign w:val="center"/>
          </w:tcPr>
          <w:p w:rsidR="00982B8D" w:rsidRPr="00E309D3"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3.138</w:t>
            </w:r>
          </w:p>
        </w:tc>
      </w:tr>
    </w:tbl>
    <w:p w:rsidR="00982B8D" w:rsidRDefault="00982B8D" w:rsidP="00982B8D"/>
    <w:p w:rsidR="00982B8D" w:rsidRDefault="00982B8D" w:rsidP="00982B8D"/>
    <w:p w:rsidR="00982B8D" w:rsidRPr="00137D36" w:rsidRDefault="00982B8D" w:rsidP="00982B8D">
      <w:pPr>
        <w:spacing w:line="280" w:lineRule="exact"/>
        <w:jc w:val="center"/>
        <w:rPr>
          <w:rFonts w:ascii="Arial" w:eastAsia="Arial Unicode MS" w:hAnsi="Arial" w:cs="Arial"/>
          <w:b/>
          <w:bCs/>
          <w:iCs/>
        </w:rPr>
      </w:pPr>
      <w:r w:rsidRPr="00137D36">
        <w:rPr>
          <w:rFonts w:ascii="Arial" w:eastAsia="Arial Unicode MS" w:hAnsi="Arial" w:cs="Arial"/>
          <w:b/>
          <w:bCs/>
          <w:iCs/>
        </w:rPr>
        <w:t>STUDENT TEACHING ASSESSMENT PLAN RUBRIC</w:t>
      </w:r>
    </w:p>
    <w:p w:rsidR="00982B8D" w:rsidRDefault="00982B8D" w:rsidP="00982B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9"/>
        <w:gridCol w:w="1202"/>
        <w:gridCol w:w="1203"/>
        <w:gridCol w:w="1203"/>
        <w:gridCol w:w="1203"/>
        <w:gridCol w:w="1203"/>
        <w:gridCol w:w="1203"/>
      </w:tblGrid>
      <w:tr w:rsidR="00982B8D" w:rsidTr="00CB5075">
        <w:trPr>
          <w:trHeight w:val="585"/>
        </w:trPr>
        <w:tc>
          <w:tcPr>
            <w:tcW w:w="14616" w:type="dxa"/>
            <w:gridSpan w:val="7"/>
            <w:tcBorders>
              <w:top w:val="single" w:sz="4" w:space="0" w:color="auto"/>
              <w:left w:val="single" w:sz="4" w:space="0" w:color="auto"/>
              <w:bottom w:val="single" w:sz="4" w:space="0" w:color="auto"/>
              <w:right w:val="single" w:sz="4" w:space="0" w:color="auto"/>
            </w:tcBorders>
          </w:tcPr>
          <w:p w:rsidR="00982B8D" w:rsidRPr="00137D36" w:rsidRDefault="00982B8D" w:rsidP="00CB5075">
            <w:pPr>
              <w:jc w:val="center"/>
              <w:rPr>
                <w:rFonts w:ascii="Arial" w:hAnsi="Arial" w:cs="Arial"/>
                <w:b/>
              </w:rPr>
            </w:pPr>
            <w:r>
              <w:br w:type="page"/>
            </w:r>
            <w:r w:rsidR="00662B68">
              <w:rPr>
                <w:rFonts w:ascii="Arial" w:hAnsi="Arial" w:cs="Arial"/>
                <w:b/>
              </w:rPr>
              <w:t>Mean</w:t>
            </w:r>
            <w:r w:rsidRPr="00137D36">
              <w:rPr>
                <w:rFonts w:ascii="Arial" w:hAnsi="Arial" w:cs="Arial"/>
                <w:b/>
              </w:rPr>
              <w:t xml:space="preserve"> of Candidate Performance on Assessment Plan </w:t>
            </w:r>
          </w:p>
          <w:p w:rsidR="00982B8D" w:rsidRDefault="00982B8D" w:rsidP="00CB5075">
            <w:pPr>
              <w:spacing w:before="10" w:after="10" w:line="280" w:lineRule="exact"/>
              <w:jc w:val="center"/>
              <w:rPr>
                <w:rFonts w:ascii="Arial" w:eastAsia="Arial Unicode MS" w:hAnsi="Arial" w:cs="Arial"/>
                <w:sz w:val="18"/>
                <w:szCs w:val="20"/>
              </w:rPr>
            </w:pPr>
            <w:r w:rsidRPr="00137D36">
              <w:rPr>
                <w:rFonts w:ascii="Arial" w:hAnsi="Arial" w:cs="Arial"/>
                <w:b/>
              </w:rPr>
              <w:t>(4 point scale)</w:t>
            </w:r>
          </w:p>
        </w:tc>
      </w:tr>
      <w:tr w:rsidR="00982B8D" w:rsidTr="00CB5075">
        <w:trPr>
          <w:trHeight w:val="302"/>
        </w:trPr>
        <w:tc>
          <w:tcPr>
            <w:tcW w:w="7399" w:type="dxa"/>
            <w:vMerge w:val="restart"/>
            <w:tcBorders>
              <w:top w:val="single" w:sz="4" w:space="0" w:color="auto"/>
              <w:left w:val="single" w:sz="4" w:space="0" w:color="auto"/>
              <w:right w:val="single" w:sz="4" w:space="0" w:color="auto"/>
            </w:tcBorders>
          </w:tcPr>
          <w:p w:rsidR="00982B8D" w:rsidRPr="00BC0227" w:rsidRDefault="00982B8D" w:rsidP="00982B8D">
            <w:pPr>
              <w:pStyle w:val="ListParagraph"/>
              <w:numPr>
                <w:ilvl w:val="0"/>
                <w:numId w:val="8"/>
              </w:numPr>
              <w:rPr>
                <w:rFonts w:ascii="Arial" w:hAnsi="Arial" w:cs="Arial"/>
                <w:sz w:val="16"/>
                <w:szCs w:val="16"/>
              </w:rPr>
            </w:pPr>
            <w:r w:rsidRPr="00BC0227">
              <w:rPr>
                <w:rFonts w:ascii="Arial" w:hAnsi="Arial" w:cs="Arial"/>
                <w:sz w:val="16"/>
                <w:szCs w:val="16"/>
              </w:rPr>
              <w:t>Has not developed or used this skill (Does not meet minimal expectations for standard in connection to appropriate middle level assessment)</w:t>
            </w:r>
          </w:p>
          <w:p w:rsidR="00982B8D" w:rsidRPr="00BC0227" w:rsidRDefault="00982B8D" w:rsidP="00982B8D">
            <w:pPr>
              <w:pStyle w:val="ListParagraph"/>
              <w:numPr>
                <w:ilvl w:val="0"/>
                <w:numId w:val="8"/>
              </w:numPr>
              <w:rPr>
                <w:rFonts w:ascii="Arial" w:hAnsi="Arial" w:cs="Arial"/>
                <w:sz w:val="16"/>
                <w:szCs w:val="16"/>
              </w:rPr>
            </w:pPr>
            <w:r w:rsidRPr="00BC0227">
              <w:rPr>
                <w:rFonts w:ascii="Arial" w:hAnsi="Arial" w:cs="Arial"/>
                <w:sz w:val="16"/>
                <w:szCs w:val="16"/>
              </w:rPr>
              <w:t>Is beginning to incorporate this skill (Approaching Expectations: Limited use of this skill; often requires support and guidance in connection to appropriate middle level assessment)</w:t>
            </w:r>
          </w:p>
          <w:p w:rsidR="00982B8D" w:rsidRDefault="00982B8D" w:rsidP="00982B8D">
            <w:pPr>
              <w:pStyle w:val="ListParagraph"/>
              <w:numPr>
                <w:ilvl w:val="0"/>
                <w:numId w:val="8"/>
              </w:numPr>
              <w:rPr>
                <w:rFonts w:ascii="Arial" w:hAnsi="Arial" w:cs="Arial"/>
                <w:sz w:val="16"/>
                <w:szCs w:val="16"/>
              </w:rPr>
            </w:pPr>
            <w:r w:rsidRPr="00BC0227">
              <w:rPr>
                <w:rFonts w:ascii="Arial" w:hAnsi="Arial" w:cs="Arial"/>
                <w:sz w:val="16"/>
                <w:szCs w:val="16"/>
              </w:rPr>
              <w:t>Uses this skill appropriately and competently (Meets Expectations: Requires occasional minimum support in connection to appropriate middle level assessment)</w:t>
            </w:r>
          </w:p>
          <w:p w:rsidR="00982B8D" w:rsidRPr="00BC0227" w:rsidRDefault="00982B8D" w:rsidP="00982B8D">
            <w:pPr>
              <w:pStyle w:val="ListParagraph"/>
              <w:numPr>
                <w:ilvl w:val="0"/>
                <w:numId w:val="8"/>
              </w:numPr>
              <w:rPr>
                <w:rFonts w:ascii="Arial" w:hAnsi="Arial" w:cs="Arial"/>
                <w:sz w:val="16"/>
                <w:szCs w:val="16"/>
              </w:rPr>
            </w:pPr>
            <w:r w:rsidRPr="00BC0227">
              <w:rPr>
                <w:rFonts w:ascii="Arial" w:hAnsi="Arial" w:cs="Arial"/>
                <w:sz w:val="16"/>
                <w:szCs w:val="16"/>
              </w:rPr>
              <w:t>Uses this skill consistently with a high degree of competence and confidence.  (Target: Requires little to no support and guidance in connection to appropriate  middle level assessment)</w:t>
            </w:r>
          </w:p>
        </w:tc>
        <w:tc>
          <w:tcPr>
            <w:tcW w:w="7217" w:type="dxa"/>
            <w:gridSpan w:val="6"/>
            <w:tcBorders>
              <w:top w:val="single" w:sz="4" w:space="0" w:color="auto"/>
              <w:left w:val="single" w:sz="4" w:space="0" w:color="auto"/>
              <w:bottom w:val="single" w:sz="4" w:space="0" w:color="auto"/>
              <w:right w:val="single" w:sz="4" w:space="0" w:color="auto"/>
            </w:tcBorders>
          </w:tcPr>
          <w:p w:rsidR="00982B8D" w:rsidRPr="00E309D3" w:rsidRDefault="00982B8D" w:rsidP="00CB5075">
            <w:pPr>
              <w:spacing w:before="10" w:after="10" w:line="280" w:lineRule="exact"/>
              <w:jc w:val="center"/>
              <w:rPr>
                <w:rFonts w:ascii="Arial" w:eastAsia="Arial Unicode MS" w:hAnsi="Arial" w:cs="Arial"/>
                <w:sz w:val="20"/>
                <w:szCs w:val="20"/>
              </w:rPr>
            </w:pPr>
            <w:r w:rsidRPr="00E309D3">
              <w:rPr>
                <w:rFonts w:ascii="Arial" w:hAnsi="Arial" w:cs="Arial"/>
                <w:color w:val="000000"/>
                <w:sz w:val="20"/>
                <w:szCs w:val="20"/>
              </w:rPr>
              <w:t>Semester</w:t>
            </w:r>
          </w:p>
        </w:tc>
      </w:tr>
      <w:tr w:rsidR="00982B8D" w:rsidTr="00CB5075">
        <w:trPr>
          <w:trHeight w:val="302"/>
        </w:trPr>
        <w:tc>
          <w:tcPr>
            <w:tcW w:w="7399" w:type="dxa"/>
            <w:vMerge/>
            <w:tcBorders>
              <w:left w:val="single" w:sz="4" w:space="0" w:color="auto"/>
              <w:bottom w:val="single" w:sz="4" w:space="0" w:color="auto"/>
              <w:right w:val="single" w:sz="4" w:space="0" w:color="auto"/>
            </w:tcBorders>
          </w:tcPr>
          <w:p w:rsidR="00982B8D" w:rsidRPr="00E309D3" w:rsidRDefault="00982B8D" w:rsidP="00CB5075">
            <w:pPr>
              <w:spacing w:before="10" w:after="10" w:line="280" w:lineRule="exact"/>
              <w:rPr>
                <w:rFonts w:ascii="Arial" w:hAnsi="Arial" w:cs="Arial"/>
                <w:color w:val="000000"/>
                <w:sz w:val="20"/>
                <w:szCs w:val="20"/>
              </w:rPr>
            </w:pPr>
          </w:p>
        </w:tc>
        <w:tc>
          <w:tcPr>
            <w:tcW w:w="1202" w:type="dxa"/>
            <w:tcBorders>
              <w:top w:val="single" w:sz="4" w:space="0" w:color="auto"/>
              <w:left w:val="single" w:sz="4" w:space="0" w:color="auto"/>
              <w:bottom w:val="single" w:sz="4" w:space="0" w:color="auto"/>
              <w:right w:val="single" w:sz="4" w:space="0" w:color="auto"/>
            </w:tcBorders>
          </w:tcPr>
          <w:p w:rsidR="00982B8D" w:rsidRDefault="00982B8D" w:rsidP="00CB5075">
            <w:pPr>
              <w:spacing w:before="10" w:after="10" w:line="280" w:lineRule="exact"/>
              <w:jc w:val="center"/>
              <w:rPr>
                <w:rFonts w:ascii="Arial" w:eastAsia="Arial Unicode MS" w:hAnsi="Arial" w:cs="Arial"/>
                <w:sz w:val="20"/>
                <w:szCs w:val="20"/>
              </w:rPr>
            </w:pPr>
            <w:r w:rsidRPr="00E309D3">
              <w:rPr>
                <w:rFonts w:ascii="Arial" w:eastAsia="Arial Unicode MS" w:hAnsi="Arial" w:cs="Arial"/>
                <w:sz w:val="20"/>
                <w:szCs w:val="20"/>
              </w:rPr>
              <w:t>Spring 2014</w:t>
            </w:r>
          </w:p>
          <w:p w:rsidR="00CB5075" w:rsidRDefault="00CB5075" w:rsidP="00CB5075">
            <w:pPr>
              <w:spacing w:before="10" w:after="10" w:line="280" w:lineRule="exact"/>
              <w:jc w:val="center"/>
              <w:rPr>
                <w:rFonts w:ascii="Arial" w:eastAsia="Arial Unicode MS" w:hAnsi="Arial" w:cs="Arial"/>
                <w:sz w:val="20"/>
                <w:szCs w:val="20"/>
              </w:rPr>
            </w:pPr>
          </w:p>
          <w:p w:rsidR="00CB5075" w:rsidRPr="00E309D3" w:rsidRDefault="00CB5075"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N=111</w:t>
            </w:r>
          </w:p>
        </w:tc>
        <w:tc>
          <w:tcPr>
            <w:tcW w:w="1203" w:type="dxa"/>
            <w:tcBorders>
              <w:top w:val="single" w:sz="4" w:space="0" w:color="auto"/>
              <w:left w:val="single" w:sz="4" w:space="0" w:color="auto"/>
              <w:bottom w:val="single" w:sz="4" w:space="0" w:color="auto"/>
              <w:right w:val="single" w:sz="4" w:space="0" w:color="auto"/>
            </w:tcBorders>
          </w:tcPr>
          <w:p w:rsidR="00982B8D" w:rsidRDefault="00982B8D" w:rsidP="00CB5075">
            <w:pPr>
              <w:spacing w:before="10" w:after="10" w:line="280" w:lineRule="exact"/>
              <w:jc w:val="center"/>
              <w:rPr>
                <w:rFonts w:ascii="Arial" w:eastAsia="Arial Unicode MS" w:hAnsi="Arial" w:cs="Arial"/>
                <w:sz w:val="20"/>
                <w:szCs w:val="20"/>
              </w:rPr>
            </w:pPr>
            <w:r w:rsidRPr="00E309D3">
              <w:rPr>
                <w:rFonts w:ascii="Arial" w:eastAsia="Arial Unicode MS" w:hAnsi="Arial" w:cs="Arial"/>
                <w:sz w:val="20"/>
                <w:szCs w:val="20"/>
              </w:rPr>
              <w:t xml:space="preserve">Fall </w:t>
            </w:r>
          </w:p>
          <w:p w:rsidR="00982B8D" w:rsidRDefault="00982B8D" w:rsidP="00CB5075">
            <w:pPr>
              <w:spacing w:before="10" w:after="10" w:line="280" w:lineRule="exact"/>
              <w:jc w:val="center"/>
              <w:rPr>
                <w:rFonts w:ascii="Arial" w:eastAsia="Arial Unicode MS" w:hAnsi="Arial" w:cs="Arial"/>
                <w:sz w:val="20"/>
                <w:szCs w:val="20"/>
              </w:rPr>
            </w:pPr>
            <w:r w:rsidRPr="00E309D3">
              <w:rPr>
                <w:rFonts w:ascii="Arial" w:eastAsia="Arial Unicode MS" w:hAnsi="Arial" w:cs="Arial"/>
                <w:sz w:val="20"/>
                <w:szCs w:val="20"/>
              </w:rPr>
              <w:t>2013</w:t>
            </w:r>
          </w:p>
          <w:p w:rsidR="00727B78" w:rsidRDefault="00727B78" w:rsidP="00CB5075">
            <w:pPr>
              <w:spacing w:before="10" w:after="10" w:line="280" w:lineRule="exact"/>
              <w:jc w:val="center"/>
              <w:rPr>
                <w:rFonts w:ascii="Arial" w:eastAsia="Arial Unicode MS" w:hAnsi="Arial" w:cs="Arial"/>
                <w:sz w:val="20"/>
                <w:szCs w:val="20"/>
              </w:rPr>
            </w:pPr>
          </w:p>
          <w:p w:rsidR="00727B78" w:rsidRPr="00E309D3" w:rsidRDefault="00727B78"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N=102</w:t>
            </w:r>
          </w:p>
        </w:tc>
        <w:tc>
          <w:tcPr>
            <w:tcW w:w="1203" w:type="dxa"/>
            <w:tcBorders>
              <w:top w:val="single" w:sz="4" w:space="0" w:color="auto"/>
              <w:left w:val="single" w:sz="4" w:space="0" w:color="auto"/>
              <w:bottom w:val="single" w:sz="4" w:space="0" w:color="auto"/>
              <w:right w:val="single" w:sz="4" w:space="0" w:color="auto"/>
            </w:tcBorders>
          </w:tcPr>
          <w:p w:rsidR="00982B8D" w:rsidRDefault="00982B8D" w:rsidP="00CB5075">
            <w:pPr>
              <w:spacing w:before="10" w:after="10" w:line="280" w:lineRule="exact"/>
              <w:jc w:val="center"/>
              <w:rPr>
                <w:rFonts w:ascii="Arial" w:eastAsia="Arial Unicode MS" w:hAnsi="Arial" w:cs="Arial"/>
                <w:sz w:val="20"/>
                <w:szCs w:val="20"/>
              </w:rPr>
            </w:pPr>
            <w:r w:rsidRPr="00E309D3">
              <w:rPr>
                <w:rFonts w:ascii="Arial" w:eastAsia="Arial Unicode MS" w:hAnsi="Arial" w:cs="Arial"/>
                <w:sz w:val="20"/>
                <w:szCs w:val="20"/>
              </w:rPr>
              <w:t>Spring 2013</w:t>
            </w:r>
          </w:p>
          <w:p w:rsidR="00964495" w:rsidRDefault="00964495" w:rsidP="00CB5075">
            <w:pPr>
              <w:spacing w:before="10" w:after="10" w:line="280" w:lineRule="exact"/>
              <w:jc w:val="center"/>
              <w:rPr>
                <w:rFonts w:ascii="Arial" w:eastAsia="Arial Unicode MS" w:hAnsi="Arial" w:cs="Arial"/>
                <w:sz w:val="20"/>
                <w:szCs w:val="20"/>
              </w:rPr>
            </w:pPr>
          </w:p>
          <w:p w:rsidR="00964495" w:rsidRPr="00E309D3" w:rsidRDefault="00964495"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N=163</w:t>
            </w:r>
          </w:p>
        </w:tc>
        <w:tc>
          <w:tcPr>
            <w:tcW w:w="1203" w:type="dxa"/>
            <w:tcBorders>
              <w:top w:val="single" w:sz="4" w:space="0" w:color="auto"/>
              <w:left w:val="single" w:sz="4" w:space="0" w:color="auto"/>
              <w:bottom w:val="single" w:sz="4" w:space="0" w:color="auto"/>
              <w:right w:val="single" w:sz="4" w:space="0" w:color="auto"/>
            </w:tcBorders>
          </w:tcPr>
          <w:p w:rsidR="00982B8D" w:rsidRDefault="00982B8D" w:rsidP="00CB5075">
            <w:pPr>
              <w:spacing w:before="10" w:after="10" w:line="280" w:lineRule="exact"/>
              <w:jc w:val="center"/>
              <w:rPr>
                <w:rFonts w:ascii="Arial" w:eastAsia="Arial Unicode MS" w:hAnsi="Arial" w:cs="Arial"/>
                <w:sz w:val="20"/>
                <w:szCs w:val="20"/>
              </w:rPr>
            </w:pPr>
            <w:r w:rsidRPr="00E309D3">
              <w:rPr>
                <w:rFonts w:ascii="Arial" w:eastAsia="Arial Unicode MS" w:hAnsi="Arial" w:cs="Arial"/>
                <w:sz w:val="20"/>
                <w:szCs w:val="20"/>
              </w:rPr>
              <w:t xml:space="preserve">Fall </w:t>
            </w:r>
          </w:p>
          <w:p w:rsidR="00982B8D" w:rsidRDefault="00982B8D" w:rsidP="00CB5075">
            <w:pPr>
              <w:spacing w:before="10" w:after="10" w:line="280" w:lineRule="exact"/>
              <w:jc w:val="center"/>
              <w:rPr>
                <w:rFonts w:ascii="Arial" w:eastAsia="Arial Unicode MS" w:hAnsi="Arial" w:cs="Arial"/>
                <w:sz w:val="20"/>
                <w:szCs w:val="20"/>
              </w:rPr>
            </w:pPr>
            <w:r w:rsidRPr="00E309D3">
              <w:rPr>
                <w:rFonts w:ascii="Arial" w:eastAsia="Arial Unicode MS" w:hAnsi="Arial" w:cs="Arial"/>
                <w:sz w:val="20"/>
                <w:szCs w:val="20"/>
              </w:rPr>
              <w:t>2012</w:t>
            </w:r>
          </w:p>
          <w:p w:rsidR="00385214" w:rsidRDefault="00385214" w:rsidP="00CB5075">
            <w:pPr>
              <w:spacing w:before="10" w:after="10" w:line="280" w:lineRule="exact"/>
              <w:jc w:val="center"/>
              <w:rPr>
                <w:rFonts w:ascii="Arial" w:eastAsia="Arial Unicode MS" w:hAnsi="Arial" w:cs="Arial"/>
                <w:sz w:val="20"/>
                <w:szCs w:val="20"/>
              </w:rPr>
            </w:pPr>
          </w:p>
          <w:p w:rsidR="00385214" w:rsidRPr="00E309D3" w:rsidRDefault="00385214"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N=29</w:t>
            </w:r>
          </w:p>
        </w:tc>
        <w:tc>
          <w:tcPr>
            <w:tcW w:w="1203" w:type="dxa"/>
            <w:tcBorders>
              <w:top w:val="single" w:sz="4" w:space="0" w:color="auto"/>
              <w:left w:val="single" w:sz="4" w:space="0" w:color="auto"/>
              <w:bottom w:val="single" w:sz="4" w:space="0" w:color="auto"/>
              <w:right w:val="single" w:sz="4" w:space="0" w:color="auto"/>
            </w:tcBorders>
          </w:tcPr>
          <w:p w:rsidR="00982B8D" w:rsidRDefault="00982B8D" w:rsidP="00CB5075">
            <w:pPr>
              <w:spacing w:before="10" w:after="10" w:line="280" w:lineRule="exact"/>
              <w:jc w:val="center"/>
              <w:rPr>
                <w:rFonts w:ascii="Arial" w:eastAsia="Arial Unicode MS" w:hAnsi="Arial" w:cs="Arial"/>
                <w:sz w:val="20"/>
                <w:szCs w:val="20"/>
              </w:rPr>
            </w:pPr>
            <w:r w:rsidRPr="00E309D3">
              <w:rPr>
                <w:rFonts w:ascii="Arial" w:eastAsia="Arial Unicode MS" w:hAnsi="Arial" w:cs="Arial"/>
                <w:sz w:val="20"/>
                <w:szCs w:val="20"/>
              </w:rPr>
              <w:t>Spring 2012</w:t>
            </w:r>
          </w:p>
          <w:p w:rsidR="00EC64D0" w:rsidRDefault="00EC64D0" w:rsidP="00CB5075">
            <w:pPr>
              <w:spacing w:before="10" w:after="10" w:line="280" w:lineRule="exact"/>
              <w:jc w:val="center"/>
              <w:rPr>
                <w:rFonts w:ascii="Arial" w:eastAsia="Arial Unicode MS" w:hAnsi="Arial" w:cs="Arial"/>
                <w:sz w:val="20"/>
                <w:szCs w:val="20"/>
              </w:rPr>
            </w:pPr>
          </w:p>
          <w:p w:rsidR="00EC64D0" w:rsidRPr="00E309D3" w:rsidRDefault="00EC64D0"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N=122</w:t>
            </w:r>
          </w:p>
        </w:tc>
        <w:tc>
          <w:tcPr>
            <w:tcW w:w="1203" w:type="dxa"/>
            <w:tcBorders>
              <w:top w:val="single" w:sz="4" w:space="0" w:color="auto"/>
              <w:left w:val="single" w:sz="4" w:space="0" w:color="auto"/>
              <w:bottom w:val="single" w:sz="4" w:space="0" w:color="auto"/>
              <w:right w:val="single" w:sz="4" w:space="0" w:color="auto"/>
            </w:tcBorders>
          </w:tcPr>
          <w:p w:rsidR="00982B8D" w:rsidRDefault="00982B8D" w:rsidP="00CB5075">
            <w:pPr>
              <w:spacing w:before="10" w:after="10" w:line="280" w:lineRule="exact"/>
              <w:jc w:val="center"/>
              <w:rPr>
                <w:rFonts w:ascii="Arial" w:eastAsia="Arial Unicode MS" w:hAnsi="Arial" w:cs="Arial"/>
                <w:sz w:val="20"/>
                <w:szCs w:val="20"/>
              </w:rPr>
            </w:pPr>
            <w:r w:rsidRPr="00E309D3">
              <w:rPr>
                <w:rFonts w:ascii="Arial" w:eastAsia="Arial Unicode MS" w:hAnsi="Arial" w:cs="Arial"/>
                <w:sz w:val="20"/>
                <w:szCs w:val="20"/>
              </w:rPr>
              <w:t xml:space="preserve">Fall </w:t>
            </w:r>
          </w:p>
          <w:p w:rsidR="00982B8D" w:rsidRDefault="00982B8D" w:rsidP="00CB5075">
            <w:pPr>
              <w:spacing w:before="10" w:after="10" w:line="280" w:lineRule="exact"/>
              <w:jc w:val="center"/>
              <w:rPr>
                <w:rFonts w:ascii="Arial" w:eastAsia="Arial Unicode MS" w:hAnsi="Arial" w:cs="Arial"/>
                <w:sz w:val="20"/>
                <w:szCs w:val="20"/>
              </w:rPr>
            </w:pPr>
            <w:r w:rsidRPr="00E309D3">
              <w:rPr>
                <w:rFonts w:ascii="Arial" w:eastAsia="Arial Unicode MS" w:hAnsi="Arial" w:cs="Arial"/>
                <w:sz w:val="20"/>
                <w:szCs w:val="20"/>
              </w:rPr>
              <w:t>2011</w:t>
            </w:r>
          </w:p>
          <w:p w:rsidR="00714097" w:rsidRDefault="00714097" w:rsidP="00CB5075">
            <w:pPr>
              <w:spacing w:before="10" w:after="10" w:line="280" w:lineRule="exact"/>
              <w:jc w:val="center"/>
              <w:rPr>
                <w:rFonts w:ascii="Arial" w:eastAsia="Arial Unicode MS" w:hAnsi="Arial" w:cs="Arial"/>
                <w:sz w:val="20"/>
                <w:szCs w:val="20"/>
              </w:rPr>
            </w:pPr>
          </w:p>
          <w:p w:rsidR="00714097" w:rsidRPr="00E309D3" w:rsidRDefault="00714097"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N=110</w:t>
            </w:r>
          </w:p>
        </w:tc>
      </w:tr>
      <w:tr w:rsidR="00982B8D" w:rsidTr="00CB5075">
        <w:trPr>
          <w:trHeight w:val="302"/>
        </w:trPr>
        <w:tc>
          <w:tcPr>
            <w:tcW w:w="7399" w:type="dxa"/>
            <w:tcBorders>
              <w:top w:val="single" w:sz="4" w:space="0" w:color="auto"/>
              <w:left w:val="single" w:sz="4" w:space="0" w:color="auto"/>
              <w:bottom w:val="single" w:sz="4" w:space="0" w:color="auto"/>
              <w:right w:val="single" w:sz="4" w:space="0" w:color="auto"/>
            </w:tcBorders>
          </w:tcPr>
          <w:p w:rsidR="00982B8D" w:rsidRPr="00E309D3" w:rsidRDefault="00982B8D" w:rsidP="00CB5075">
            <w:pPr>
              <w:spacing w:before="10" w:after="10" w:line="280" w:lineRule="exact"/>
              <w:rPr>
                <w:rFonts w:ascii="Arial" w:eastAsia="Arial Unicode MS" w:hAnsi="Arial" w:cs="Arial"/>
                <w:sz w:val="20"/>
                <w:szCs w:val="20"/>
              </w:rPr>
            </w:pPr>
            <w:r w:rsidRPr="00E309D3">
              <w:rPr>
                <w:rFonts w:ascii="Arial" w:hAnsi="Arial" w:cs="Arial"/>
                <w:color w:val="000000"/>
                <w:sz w:val="20"/>
                <w:szCs w:val="20"/>
              </w:rPr>
              <w:t xml:space="preserve"> Develops well constructed assessment instruments/procedures/performances</w:t>
            </w:r>
          </w:p>
        </w:tc>
        <w:tc>
          <w:tcPr>
            <w:tcW w:w="1202" w:type="dxa"/>
            <w:tcBorders>
              <w:top w:val="single" w:sz="4" w:space="0" w:color="auto"/>
              <w:left w:val="single" w:sz="4" w:space="0" w:color="auto"/>
              <w:bottom w:val="single" w:sz="4" w:space="0" w:color="auto"/>
              <w:right w:val="single" w:sz="4" w:space="0" w:color="auto"/>
            </w:tcBorders>
            <w:vAlign w:val="center"/>
          </w:tcPr>
          <w:p w:rsidR="00982B8D" w:rsidRPr="00E309D3" w:rsidRDefault="00CB5075"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727B78"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3.706</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3.706</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3.643</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3.689</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3.591</w:t>
            </w:r>
          </w:p>
        </w:tc>
      </w:tr>
      <w:tr w:rsidR="00982B8D" w:rsidTr="00CB5075">
        <w:trPr>
          <w:trHeight w:val="302"/>
        </w:trPr>
        <w:tc>
          <w:tcPr>
            <w:tcW w:w="7399" w:type="dxa"/>
            <w:tcBorders>
              <w:top w:val="single" w:sz="4" w:space="0" w:color="auto"/>
              <w:left w:val="single" w:sz="4" w:space="0" w:color="auto"/>
              <w:bottom w:val="single" w:sz="4" w:space="0" w:color="auto"/>
              <w:right w:val="single" w:sz="4" w:space="0" w:color="auto"/>
            </w:tcBorders>
          </w:tcPr>
          <w:p w:rsidR="00982B8D" w:rsidRPr="00E309D3" w:rsidRDefault="00982B8D" w:rsidP="00CB5075">
            <w:pPr>
              <w:spacing w:before="10" w:after="10" w:line="280" w:lineRule="exact"/>
              <w:rPr>
                <w:rFonts w:ascii="Arial" w:eastAsia="Arial Unicode MS" w:hAnsi="Arial" w:cs="Arial"/>
                <w:sz w:val="20"/>
                <w:szCs w:val="20"/>
              </w:rPr>
            </w:pPr>
            <w:r w:rsidRPr="00E309D3">
              <w:rPr>
                <w:rFonts w:ascii="Arial" w:hAnsi="Arial" w:cs="Arial"/>
                <w:color w:val="000000"/>
                <w:sz w:val="20"/>
                <w:szCs w:val="20"/>
              </w:rPr>
              <w:t xml:space="preserve"> Uses appropriate and effective assessment technique(s) effectively</w:t>
            </w:r>
          </w:p>
        </w:tc>
        <w:tc>
          <w:tcPr>
            <w:tcW w:w="1202" w:type="dxa"/>
            <w:tcBorders>
              <w:top w:val="single" w:sz="4" w:space="0" w:color="auto"/>
              <w:left w:val="single" w:sz="4" w:space="0" w:color="auto"/>
              <w:bottom w:val="single" w:sz="4" w:space="0" w:color="auto"/>
              <w:right w:val="single" w:sz="4" w:space="0" w:color="auto"/>
            </w:tcBorders>
            <w:vAlign w:val="center"/>
          </w:tcPr>
          <w:p w:rsidR="00982B8D" w:rsidRPr="00E309D3" w:rsidRDefault="00F7659D"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3.766</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727B78"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3.755</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3.736</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3.651</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3.721</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3.591</w:t>
            </w:r>
          </w:p>
        </w:tc>
      </w:tr>
      <w:tr w:rsidR="00982B8D" w:rsidTr="00CB5075">
        <w:trPr>
          <w:trHeight w:val="302"/>
        </w:trPr>
        <w:tc>
          <w:tcPr>
            <w:tcW w:w="7399" w:type="dxa"/>
            <w:tcBorders>
              <w:top w:val="single" w:sz="4" w:space="0" w:color="auto"/>
              <w:left w:val="single" w:sz="4" w:space="0" w:color="auto"/>
              <w:bottom w:val="single" w:sz="4" w:space="0" w:color="auto"/>
              <w:right w:val="single" w:sz="4" w:space="0" w:color="auto"/>
            </w:tcBorders>
          </w:tcPr>
          <w:p w:rsidR="00982B8D" w:rsidRPr="00E309D3" w:rsidRDefault="00982B8D" w:rsidP="00CB5075">
            <w:pPr>
              <w:spacing w:before="10" w:after="10" w:line="280" w:lineRule="exact"/>
              <w:rPr>
                <w:rFonts w:ascii="Arial" w:eastAsia="Arial Unicode MS" w:hAnsi="Arial" w:cs="Arial"/>
                <w:sz w:val="20"/>
                <w:szCs w:val="20"/>
              </w:rPr>
            </w:pPr>
            <w:r w:rsidRPr="00E309D3">
              <w:rPr>
                <w:rFonts w:ascii="Arial" w:hAnsi="Arial" w:cs="Arial"/>
                <w:color w:val="000000"/>
                <w:sz w:val="20"/>
                <w:szCs w:val="20"/>
              </w:rPr>
              <w:t xml:space="preserve"> Produces evidence of student academic growth under his/her instruction.</w:t>
            </w:r>
          </w:p>
        </w:tc>
        <w:tc>
          <w:tcPr>
            <w:tcW w:w="1202" w:type="dxa"/>
            <w:tcBorders>
              <w:top w:val="single" w:sz="4" w:space="0" w:color="auto"/>
              <w:left w:val="single" w:sz="4" w:space="0" w:color="auto"/>
              <w:bottom w:val="single" w:sz="4" w:space="0" w:color="auto"/>
              <w:right w:val="single" w:sz="4" w:space="0" w:color="auto"/>
            </w:tcBorders>
            <w:vAlign w:val="center"/>
          </w:tcPr>
          <w:p w:rsidR="00982B8D" w:rsidRPr="00E309D3" w:rsidRDefault="00F7659D"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3.793</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727B78"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3.755</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3.748</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3.612</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3.762</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3.591</w:t>
            </w:r>
          </w:p>
        </w:tc>
      </w:tr>
      <w:tr w:rsidR="00982B8D" w:rsidTr="00CB5075">
        <w:trPr>
          <w:trHeight w:val="315"/>
        </w:trPr>
        <w:tc>
          <w:tcPr>
            <w:tcW w:w="7399" w:type="dxa"/>
            <w:tcBorders>
              <w:top w:val="single" w:sz="4" w:space="0" w:color="auto"/>
              <w:left w:val="single" w:sz="4" w:space="0" w:color="auto"/>
              <w:bottom w:val="single" w:sz="4" w:space="0" w:color="auto"/>
              <w:right w:val="single" w:sz="4" w:space="0" w:color="auto"/>
            </w:tcBorders>
          </w:tcPr>
          <w:p w:rsidR="00982B8D" w:rsidRPr="00E309D3" w:rsidRDefault="00982B8D" w:rsidP="00CB5075">
            <w:pPr>
              <w:spacing w:before="10" w:after="10" w:line="280" w:lineRule="exact"/>
              <w:rPr>
                <w:rFonts w:ascii="Arial" w:eastAsia="Arial Unicode MS" w:hAnsi="Arial" w:cs="Arial"/>
                <w:sz w:val="20"/>
                <w:szCs w:val="20"/>
              </w:rPr>
            </w:pPr>
            <w:r w:rsidRPr="00E309D3">
              <w:rPr>
                <w:rFonts w:ascii="Arial" w:hAnsi="Arial" w:cs="Arial"/>
                <w:color w:val="000000"/>
                <w:sz w:val="20"/>
                <w:szCs w:val="20"/>
              </w:rPr>
              <w:t xml:space="preserve"> Interprets and utilizes standardized/non-standardized test results.</w:t>
            </w:r>
          </w:p>
        </w:tc>
        <w:tc>
          <w:tcPr>
            <w:tcW w:w="1202" w:type="dxa"/>
            <w:tcBorders>
              <w:top w:val="single" w:sz="4" w:space="0" w:color="auto"/>
              <w:left w:val="single" w:sz="4" w:space="0" w:color="auto"/>
              <w:bottom w:val="single" w:sz="4" w:space="0" w:color="auto"/>
              <w:right w:val="single" w:sz="4" w:space="0" w:color="auto"/>
            </w:tcBorders>
            <w:vAlign w:val="center"/>
          </w:tcPr>
          <w:p w:rsidR="00982B8D" w:rsidRPr="00E309D3" w:rsidRDefault="00F7659D" w:rsidP="00CB507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3.784</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727B78"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3.716</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3.644</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3.62</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3.73</w:t>
            </w:r>
          </w:p>
        </w:tc>
        <w:tc>
          <w:tcPr>
            <w:tcW w:w="1203" w:type="dxa"/>
            <w:tcBorders>
              <w:top w:val="single" w:sz="4" w:space="0" w:color="auto"/>
              <w:left w:val="single" w:sz="4" w:space="0" w:color="auto"/>
              <w:bottom w:val="single" w:sz="4" w:space="0" w:color="auto"/>
              <w:right w:val="single" w:sz="4" w:space="0" w:color="auto"/>
            </w:tcBorders>
            <w:vAlign w:val="center"/>
          </w:tcPr>
          <w:p w:rsidR="00982B8D" w:rsidRPr="00E309D3"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3.627</w:t>
            </w:r>
          </w:p>
        </w:tc>
      </w:tr>
    </w:tbl>
    <w:p w:rsidR="00982B8D" w:rsidRDefault="00982B8D" w:rsidP="00982B8D"/>
    <w:p w:rsidR="00A630F2" w:rsidRDefault="00A630F2" w:rsidP="00BB5B82">
      <w:pPr>
        <w:jc w:val="center"/>
        <w:rPr>
          <w:rFonts w:asciiTheme="minorHAnsi" w:hAnsiTheme="minorHAnsi"/>
          <w:b/>
          <w:sz w:val="32"/>
          <w:szCs w:val="32"/>
        </w:rPr>
      </w:pPr>
    </w:p>
    <w:p w:rsidR="00982B8D" w:rsidRDefault="00982B8D">
      <w:pPr>
        <w:spacing w:after="200" w:line="276" w:lineRule="auto"/>
        <w:rPr>
          <w:rFonts w:asciiTheme="minorHAnsi" w:hAnsiTheme="minorHAnsi"/>
          <w:b/>
          <w:sz w:val="32"/>
          <w:szCs w:val="32"/>
        </w:rPr>
      </w:pPr>
      <w:r>
        <w:rPr>
          <w:rFonts w:asciiTheme="minorHAnsi" w:hAnsiTheme="minorHAnsi"/>
          <w:b/>
          <w:sz w:val="32"/>
          <w:szCs w:val="32"/>
        </w:rPr>
        <w:br w:type="page"/>
      </w:r>
    </w:p>
    <w:p w:rsidR="00CF3DB0" w:rsidRPr="00BB5B82" w:rsidRDefault="00BB5B82" w:rsidP="00BB5B82">
      <w:pPr>
        <w:jc w:val="center"/>
        <w:rPr>
          <w:rFonts w:asciiTheme="minorHAnsi" w:hAnsiTheme="minorHAnsi"/>
          <w:b/>
          <w:sz w:val="32"/>
          <w:szCs w:val="32"/>
        </w:rPr>
      </w:pPr>
      <w:r w:rsidRPr="00BB5B82">
        <w:rPr>
          <w:rFonts w:asciiTheme="minorHAnsi" w:hAnsiTheme="minorHAnsi"/>
          <w:b/>
          <w:sz w:val="32"/>
          <w:szCs w:val="32"/>
        </w:rPr>
        <w:lastRenderedPageBreak/>
        <w:t>Classroom Management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1"/>
        <w:gridCol w:w="1202"/>
        <w:gridCol w:w="1201"/>
        <w:gridCol w:w="1201"/>
        <w:gridCol w:w="1201"/>
        <w:gridCol w:w="1201"/>
        <w:gridCol w:w="1199"/>
      </w:tblGrid>
      <w:tr w:rsidR="00F8539E" w:rsidTr="00F8539E">
        <w:trPr>
          <w:trHeight w:val="592"/>
        </w:trPr>
        <w:tc>
          <w:tcPr>
            <w:tcW w:w="5000" w:type="pct"/>
            <w:gridSpan w:val="7"/>
            <w:tcBorders>
              <w:top w:val="single" w:sz="4" w:space="0" w:color="auto"/>
              <w:left w:val="single" w:sz="4" w:space="0" w:color="auto"/>
              <w:bottom w:val="single" w:sz="4" w:space="0" w:color="auto"/>
              <w:right w:val="single" w:sz="4" w:space="0" w:color="auto"/>
            </w:tcBorders>
            <w:hideMark/>
          </w:tcPr>
          <w:p w:rsidR="00F8539E" w:rsidRDefault="00662B68">
            <w:pPr>
              <w:spacing w:line="276" w:lineRule="auto"/>
              <w:jc w:val="center"/>
              <w:rPr>
                <w:rFonts w:ascii="Arial" w:hAnsi="Arial" w:cs="Arial"/>
                <w:b/>
              </w:rPr>
            </w:pPr>
            <w:r>
              <w:rPr>
                <w:rFonts w:ascii="Arial" w:hAnsi="Arial" w:cs="Arial"/>
                <w:b/>
              </w:rPr>
              <w:t>Mean</w:t>
            </w:r>
            <w:r w:rsidR="00F8539E">
              <w:rPr>
                <w:rFonts w:ascii="Arial" w:hAnsi="Arial" w:cs="Arial"/>
                <w:b/>
              </w:rPr>
              <w:t xml:space="preserve"> of Candidate Performance on </w:t>
            </w:r>
            <w:r w:rsidR="00BB5B82">
              <w:rPr>
                <w:rFonts w:ascii="Arial" w:hAnsi="Arial" w:cs="Arial"/>
                <w:b/>
              </w:rPr>
              <w:t>Classroom Management Plan</w:t>
            </w:r>
          </w:p>
          <w:p w:rsidR="00F8539E" w:rsidRDefault="00F8539E">
            <w:pPr>
              <w:spacing w:line="276" w:lineRule="auto"/>
              <w:jc w:val="center"/>
              <w:rPr>
                <w:b/>
              </w:rPr>
            </w:pPr>
            <w:r>
              <w:rPr>
                <w:rFonts w:ascii="Arial" w:hAnsi="Arial" w:cs="Arial"/>
                <w:b/>
              </w:rPr>
              <w:t>(4 point scale)</w:t>
            </w:r>
          </w:p>
        </w:tc>
      </w:tr>
      <w:tr w:rsidR="00F8539E" w:rsidTr="00A630F2">
        <w:trPr>
          <w:trHeight w:val="309"/>
        </w:trPr>
        <w:tc>
          <w:tcPr>
            <w:tcW w:w="2535" w:type="pct"/>
            <w:vMerge w:val="restart"/>
            <w:tcBorders>
              <w:top w:val="single" w:sz="4" w:space="0" w:color="auto"/>
              <w:left w:val="single" w:sz="4" w:space="0" w:color="auto"/>
              <w:bottom w:val="single" w:sz="4" w:space="0" w:color="auto"/>
              <w:right w:val="single" w:sz="4" w:space="0" w:color="auto"/>
            </w:tcBorders>
            <w:hideMark/>
          </w:tcPr>
          <w:p w:rsidR="00A630F2" w:rsidRPr="00A630F2" w:rsidRDefault="00A630F2" w:rsidP="007E2594">
            <w:pPr>
              <w:pStyle w:val="ListParagraph"/>
              <w:numPr>
                <w:ilvl w:val="0"/>
                <w:numId w:val="1"/>
              </w:numPr>
              <w:rPr>
                <w:rFonts w:asciiTheme="minorHAnsi" w:hAnsiTheme="minorHAnsi"/>
              </w:rPr>
            </w:pPr>
            <w:r w:rsidRPr="00A630F2">
              <w:rPr>
                <w:rFonts w:asciiTheme="minorHAnsi" w:hAnsiTheme="minorHAnsi"/>
                <w:sz w:val="22"/>
                <w:szCs w:val="22"/>
              </w:rPr>
              <w:t>Unacceptable</w:t>
            </w:r>
          </w:p>
          <w:p w:rsidR="00A630F2" w:rsidRPr="00A630F2" w:rsidRDefault="00A630F2" w:rsidP="007E2594">
            <w:pPr>
              <w:pStyle w:val="ListParagraph"/>
              <w:numPr>
                <w:ilvl w:val="0"/>
                <w:numId w:val="1"/>
              </w:numPr>
              <w:rPr>
                <w:rFonts w:asciiTheme="minorHAnsi" w:hAnsiTheme="minorHAnsi"/>
              </w:rPr>
            </w:pPr>
            <w:r w:rsidRPr="00A630F2">
              <w:rPr>
                <w:rFonts w:asciiTheme="minorHAnsi" w:hAnsiTheme="minorHAnsi"/>
                <w:sz w:val="22"/>
                <w:szCs w:val="22"/>
              </w:rPr>
              <w:t>Approaching Expectations</w:t>
            </w:r>
          </w:p>
          <w:p w:rsidR="00A630F2" w:rsidRPr="00A630F2" w:rsidRDefault="00A630F2" w:rsidP="007E2594">
            <w:pPr>
              <w:pStyle w:val="ListParagraph"/>
              <w:numPr>
                <w:ilvl w:val="0"/>
                <w:numId w:val="1"/>
              </w:numPr>
              <w:rPr>
                <w:rFonts w:asciiTheme="minorHAnsi" w:hAnsiTheme="minorHAnsi"/>
              </w:rPr>
            </w:pPr>
            <w:r w:rsidRPr="00A630F2">
              <w:rPr>
                <w:rFonts w:asciiTheme="minorHAnsi" w:hAnsiTheme="minorHAnsi"/>
                <w:sz w:val="22"/>
                <w:szCs w:val="22"/>
              </w:rPr>
              <w:t>Meets Expectations</w:t>
            </w:r>
          </w:p>
          <w:p w:rsidR="00F8539E" w:rsidRPr="00A630F2" w:rsidRDefault="00A630F2" w:rsidP="007E2594">
            <w:pPr>
              <w:pStyle w:val="ListParagraph"/>
              <w:numPr>
                <w:ilvl w:val="0"/>
                <w:numId w:val="1"/>
              </w:numPr>
              <w:rPr>
                <w:rFonts w:asciiTheme="minorHAnsi" w:hAnsiTheme="minorHAnsi"/>
              </w:rPr>
            </w:pPr>
            <w:r w:rsidRPr="00A630F2">
              <w:rPr>
                <w:rFonts w:asciiTheme="minorHAnsi" w:hAnsiTheme="minorHAnsi"/>
                <w:sz w:val="22"/>
                <w:szCs w:val="22"/>
              </w:rPr>
              <w:t>Exceeds Expectations</w:t>
            </w:r>
          </w:p>
        </w:tc>
        <w:tc>
          <w:tcPr>
            <w:tcW w:w="2465" w:type="pct"/>
            <w:gridSpan w:val="6"/>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F8539E" w:rsidTr="00F8539E">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539E" w:rsidRDefault="00F8539E" w:rsidP="007E2594">
            <w:pP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02137D" w:rsidRDefault="0002137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N=83</w:t>
            </w:r>
          </w:p>
        </w:tc>
        <w:tc>
          <w:tcPr>
            <w:tcW w:w="411" w:type="pct"/>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727B78" w:rsidRDefault="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N=118</w:t>
            </w:r>
          </w:p>
        </w:tc>
        <w:tc>
          <w:tcPr>
            <w:tcW w:w="411" w:type="pct"/>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964495" w:rsidRDefault="0096449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N=145</w:t>
            </w:r>
          </w:p>
        </w:tc>
        <w:tc>
          <w:tcPr>
            <w:tcW w:w="411" w:type="pct"/>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385214" w:rsidRDefault="0038521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N=115</w:t>
            </w:r>
          </w:p>
        </w:tc>
        <w:tc>
          <w:tcPr>
            <w:tcW w:w="411" w:type="pct"/>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EC64D0" w:rsidRDefault="00EC64D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N=141</w:t>
            </w:r>
          </w:p>
        </w:tc>
        <w:tc>
          <w:tcPr>
            <w:tcW w:w="410" w:type="pct"/>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714097" w:rsidRDefault="00714097">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N=153</w:t>
            </w:r>
          </w:p>
        </w:tc>
      </w:tr>
      <w:tr w:rsidR="00F8539E" w:rsidTr="007E2594">
        <w:tc>
          <w:tcPr>
            <w:tcW w:w="2535" w:type="pct"/>
            <w:tcBorders>
              <w:top w:val="single" w:sz="4" w:space="0" w:color="auto"/>
              <w:left w:val="single" w:sz="4" w:space="0" w:color="auto"/>
              <w:bottom w:val="single" w:sz="4" w:space="0" w:color="auto"/>
              <w:right w:val="single" w:sz="4" w:space="0" w:color="auto"/>
            </w:tcBorders>
            <w:vAlign w:val="center"/>
            <w:hideMark/>
          </w:tcPr>
          <w:p w:rsidR="00F8539E" w:rsidRDefault="00BB5B82" w:rsidP="007E2594">
            <w:pPr>
              <w:rPr>
                <w:rFonts w:ascii="Arial" w:eastAsia="Arial Unicode MS" w:hAnsi="Arial" w:cs="Arial"/>
                <w:sz w:val="20"/>
                <w:szCs w:val="20"/>
              </w:rPr>
            </w:pPr>
            <w:r w:rsidRPr="00BB5B82">
              <w:rPr>
                <w:rFonts w:ascii="Arial" w:eastAsia="Arial Unicode MS" w:hAnsi="Arial" w:cs="Arial"/>
                <w:sz w:val="20"/>
                <w:szCs w:val="20"/>
              </w:rPr>
              <w:t>Classroom Procedures</w:t>
            </w:r>
            <w:r>
              <w:rPr>
                <w:rFonts w:ascii="Arial" w:eastAsia="Arial Unicode MS" w:hAnsi="Arial" w:cs="Arial"/>
                <w:sz w:val="20"/>
                <w:szCs w:val="20"/>
              </w:rPr>
              <w:t xml:space="preserve">:  </w:t>
            </w:r>
            <w:r w:rsidRPr="00BB5B82">
              <w:rPr>
                <w:rFonts w:ascii="Arial" w:eastAsia="Arial Unicode MS" w:hAnsi="Arial" w:cs="Arial"/>
                <w:sz w:val="20"/>
                <w:szCs w:val="20"/>
              </w:rPr>
              <w:t>What is the purpose of classroom procedures? How will you teach these routines to students? Identify a minimum of 5 classroom procedures and how they will benefit your classroom management.</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02137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3.639</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727B78"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3.458</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3.572</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3.635</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3.56</w:t>
            </w:r>
          </w:p>
        </w:tc>
        <w:tc>
          <w:tcPr>
            <w:tcW w:w="410" w:type="pct"/>
            <w:tcBorders>
              <w:top w:val="single" w:sz="4" w:space="0" w:color="auto"/>
              <w:left w:val="single" w:sz="4" w:space="0" w:color="auto"/>
              <w:bottom w:val="single" w:sz="4" w:space="0" w:color="auto"/>
              <w:right w:val="single" w:sz="4" w:space="0" w:color="auto"/>
            </w:tcBorders>
            <w:vAlign w:val="center"/>
          </w:tcPr>
          <w:p w:rsidR="00F8539E"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3.556</w:t>
            </w:r>
          </w:p>
        </w:tc>
      </w:tr>
      <w:tr w:rsidR="00F8539E" w:rsidTr="007E2594">
        <w:tc>
          <w:tcPr>
            <w:tcW w:w="2535" w:type="pct"/>
            <w:tcBorders>
              <w:top w:val="single" w:sz="4" w:space="0" w:color="auto"/>
              <w:left w:val="single" w:sz="4" w:space="0" w:color="auto"/>
              <w:bottom w:val="single" w:sz="4" w:space="0" w:color="auto"/>
              <w:right w:val="single" w:sz="4" w:space="0" w:color="auto"/>
            </w:tcBorders>
            <w:vAlign w:val="center"/>
            <w:hideMark/>
          </w:tcPr>
          <w:p w:rsidR="00F8539E" w:rsidRDefault="00BB5B82" w:rsidP="007E2594">
            <w:pPr>
              <w:rPr>
                <w:rFonts w:ascii="Arial" w:eastAsia="Arial Unicode MS" w:hAnsi="Arial" w:cs="Arial"/>
                <w:sz w:val="20"/>
                <w:szCs w:val="20"/>
              </w:rPr>
            </w:pPr>
            <w:r>
              <w:rPr>
                <w:rFonts w:ascii="Arial" w:eastAsia="Arial Unicode MS" w:hAnsi="Arial" w:cs="Arial"/>
                <w:sz w:val="20"/>
                <w:szCs w:val="20"/>
              </w:rPr>
              <w:t xml:space="preserve">Classroom Rules:  </w:t>
            </w:r>
            <w:r w:rsidRPr="00BB5B82">
              <w:rPr>
                <w:rFonts w:ascii="Arial" w:eastAsia="Arial Unicode MS" w:hAnsi="Arial" w:cs="Arial"/>
                <w:sz w:val="20"/>
                <w:szCs w:val="20"/>
              </w:rPr>
              <w:t>What are your classroom rules?  How did you develop these rules?  Relate each rule to the compelling interest addressed.  How will you convey these rules to students and parents?</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02137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3.566</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727B78"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3.458</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3.579</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3.487</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3.511</w:t>
            </w:r>
          </w:p>
        </w:tc>
        <w:tc>
          <w:tcPr>
            <w:tcW w:w="410" w:type="pct"/>
            <w:tcBorders>
              <w:top w:val="single" w:sz="4" w:space="0" w:color="auto"/>
              <w:left w:val="single" w:sz="4" w:space="0" w:color="auto"/>
              <w:bottom w:val="single" w:sz="4" w:space="0" w:color="auto"/>
              <w:right w:val="single" w:sz="4" w:space="0" w:color="auto"/>
            </w:tcBorders>
            <w:vAlign w:val="center"/>
          </w:tcPr>
          <w:p w:rsidR="00F8539E"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3.569</w:t>
            </w:r>
          </w:p>
        </w:tc>
      </w:tr>
      <w:tr w:rsidR="00F8539E" w:rsidTr="007E2594">
        <w:tc>
          <w:tcPr>
            <w:tcW w:w="2535" w:type="pct"/>
            <w:tcBorders>
              <w:top w:val="single" w:sz="4" w:space="0" w:color="auto"/>
              <w:left w:val="single" w:sz="4" w:space="0" w:color="auto"/>
              <w:bottom w:val="single" w:sz="4" w:space="0" w:color="auto"/>
              <w:right w:val="single" w:sz="4" w:space="0" w:color="auto"/>
            </w:tcBorders>
            <w:vAlign w:val="center"/>
            <w:hideMark/>
          </w:tcPr>
          <w:p w:rsidR="00F8539E" w:rsidRDefault="00BB5B82" w:rsidP="007E2594">
            <w:pPr>
              <w:rPr>
                <w:rFonts w:ascii="Arial" w:eastAsia="Arial Unicode MS" w:hAnsi="Arial" w:cs="Arial"/>
                <w:sz w:val="20"/>
                <w:szCs w:val="20"/>
              </w:rPr>
            </w:pPr>
            <w:r>
              <w:rPr>
                <w:rFonts w:ascii="Arial" w:eastAsia="Arial Unicode MS" w:hAnsi="Arial" w:cs="Arial"/>
                <w:sz w:val="20"/>
                <w:szCs w:val="20"/>
              </w:rPr>
              <w:t xml:space="preserve">Consequences: </w:t>
            </w:r>
            <w:r w:rsidRPr="00BB5B82">
              <w:rPr>
                <w:rFonts w:ascii="Arial" w:eastAsia="Arial Unicode MS" w:hAnsi="Arial" w:cs="Arial"/>
                <w:sz w:val="20"/>
                <w:szCs w:val="20"/>
              </w:rPr>
              <w:t>What are the consequences for students breaking the rules?  What is the purpose of a consequence?  Remember punish work is not acceptable, and the office is a last resort.</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02137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3.59</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727B78"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3.381</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3.572</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3.626</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3.638</w:t>
            </w:r>
          </w:p>
        </w:tc>
        <w:tc>
          <w:tcPr>
            <w:tcW w:w="410" w:type="pct"/>
            <w:tcBorders>
              <w:top w:val="single" w:sz="4" w:space="0" w:color="auto"/>
              <w:left w:val="single" w:sz="4" w:space="0" w:color="auto"/>
              <w:bottom w:val="single" w:sz="4" w:space="0" w:color="auto"/>
              <w:right w:val="single" w:sz="4" w:space="0" w:color="auto"/>
            </w:tcBorders>
            <w:vAlign w:val="center"/>
          </w:tcPr>
          <w:p w:rsidR="00F8539E"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3.627</w:t>
            </w:r>
          </w:p>
        </w:tc>
      </w:tr>
      <w:tr w:rsidR="00F8539E" w:rsidTr="007E2594">
        <w:tc>
          <w:tcPr>
            <w:tcW w:w="2535" w:type="pct"/>
            <w:tcBorders>
              <w:top w:val="single" w:sz="4" w:space="0" w:color="auto"/>
              <w:left w:val="single" w:sz="4" w:space="0" w:color="auto"/>
              <w:bottom w:val="single" w:sz="4" w:space="0" w:color="auto"/>
              <w:right w:val="single" w:sz="4" w:space="0" w:color="auto"/>
            </w:tcBorders>
            <w:vAlign w:val="center"/>
            <w:hideMark/>
          </w:tcPr>
          <w:p w:rsidR="00F8539E" w:rsidRDefault="00BB5B82" w:rsidP="007E2594">
            <w:pPr>
              <w:rPr>
                <w:rFonts w:ascii="Arial" w:eastAsia="Arial Unicode MS" w:hAnsi="Arial" w:cs="Arial"/>
                <w:sz w:val="20"/>
                <w:szCs w:val="20"/>
              </w:rPr>
            </w:pPr>
            <w:r>
              <w:rPr>
                <w:rFonts w:ascii="Arial" w:eastAsia="Arial Unicode MS" w:hAnsi="Arial" w:cs="Arial"/>
                <w:sz w:val="20"/>
                <w:szCs w:val="20"/>
              </w:rPr>
              <w:t xml:space="preserve">Individual and Group Motivation and Rewards:  </w:t>
            </w:r>
            <w:r w:rsidRPr="00BB5B82">
              <w:rPr>
                <w:rFonts w:ascii="Arial" w:eastAsia="Arial Unicode MS" w:hAnsi="Arial" w:cs="Arial"/>
                <w:sz w:val="20"/>
                <w:szCs w:val="20"/>
              </w:rPr>
              <w:t>What will happen in your room when a student does something right?  What forms of acknowledgment will be used? Be sp</w:t>
            </w:r>
            <w:r>
              <w:rPr>
                <w:rFonts w:ascii="Arial" w:eastAsia="Arial Unicode MS" w:hAnsi="Arial" w:cs="Arial"/>
                <w:sz w:val="20"/>
                <w:szCs w:val="20"/>
              </w:rPr>
              <w:t>e</w:t>
            </w:r>
            <w:r w:rsidRPr="00BB5B82">
              <w:rPr>
                <w:rFonts w:ascii="Arial" w:eastAsia="Arial Unicode MS" w:hAnsi="Arial" w:cs="Arial"/>
                <w:sz w:val="20"/>
                <w:szCs w:val="20"/>
              </w:rPr>
              <w:t>cific.  How will you</w:t>
            </w:r>
            <w:r>
              <w:rPr>
                <w:rFonts w:ascii="Arial" w:eastAsia="Arial Unicode MS" w:hAnsi="Arial" w:cs="Arial"/>
                <w:sz w:val="20"/>
                <w:szCs w:val="20"/>
              </w:rPr>
              <w:t xml:space="preserve"> motivate and reward the diverse population?</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02137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3.482</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727B78"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3.432</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3.67</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3.631</w:t>
            </w:r>
          </w:p>
        </w:tc>
        <w:tc>
          <w:tcPr>
            <w:tcW w:w="410" w:type="pct"/>
            <w:tcBorders>
              <w:top w:val="single" w:sz="4" w:space="0" w:color="auto"/>
              <w:left w:val="single" w:sz="4" w:space="0" w:color="auto"/>
              <w:bottom w:val="single" w:sz="4" w:space="0" w:color="auto"/>
              <w:right w:val="single" w:sz="4" w:space="0" w:color="auto"/>
            </w:tcBorders>
            <w:vAlign w:val="center"/>
          </w:tcPr>
          <w:p w:rsidR="00F8539E"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3.562</w:t>
            </w:r>
          </w:p>
        </w:tc>
      </w:tr>
      <w:tr w:rsidR="00F8539E" w:rsidTr="007E2594">
        <w:tc>
          <w:tcPr>
            <w:tcW w:w="2535" w:type="pct"/>
            <w:tcBorders>
              <w:top w:val="single" w:sz="4" w:space="0" w:color="auto"/>
              <w:left w:val="single" w:sz="4" w:space="0" w:color="auto"/>
              <w:bottom w:val="single" w:sz="4" w:space="0" w:color="auto"/>
              <w:right w:val="single" w:sz="4" w:space="0" w:color="auto"/>
            </w:tcBorders>
            <w:vAlign w:val="center"/>
            <w:hideMark/>
          </w:tcPr>
          <w:p w:rsidR="00F8539E" w:rsidRDefault="00BB5B82" w:rsidP="007E2594">
            <w:pPr>
              <w:rPr>
                <w:rFonts w:ascii="Arial" w:eastAsia="Arial Unicode MS" w:hAnsi="Arial" w:cs="Arial"/>
                <w:sz w:val="20"/>
                <w:szCs w:val="20"/>
              </w:rPr>
            </w:pPr>
            <w:r>
              <w:rPr>
                <w:rFonts w:ascii="Arial" w:eastAsia="Arial Unicode MS" w:hAnsi="Arial" w:cs="Arial"/>
                <w:sz w:val="20"/>
                <w:szCs w:val="20"/>
              </w:rPr>
              <w:t xml:space="preserve">Preventive and Supportive Discipline:  </w:t>
            </w:r>
            <w:r w:rsidRPr="00BB5B82">
              <w:rPr>
                <w:rFonts w:ascii="Arial" w:eastAsia="Arial Unicode MS" w:hAnsi="Arial" w:cs="Arial"/>
                <w:sz w:val="20"/>
                <w:szCs w:val="20"/>
              </w:rPr>
              <w:t>Which techniques (minimum of 4) will you use to prevent discipline problems? Why?</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02137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3.494</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727B78"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3.424</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3.614</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3.661</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3.723</w:t>
            </w:r>
          </w:p>
        </w:tc>
        <w:tc>
          <w:tcPr>
            <w:tcW w:w="410" w:type="pct"/>
            <w:tcBorders>
              <w:top w:val="single" w:sz="4" w:space="0" w:color="auto"/>
              <w:left w:val="single" w:sz="4" w:space="0" w:color="auto"/>
              <w:bottom w:val="single" w:sz="4" w:space="0" w:color="auto"/>
              <w:right w:val="single" w:sz="4" w:space="0" w:color="auto"/>
            </w:tcBorders>
            <w:vAlign w:val="center"/>
          </w:tcPr>
          <w:p w:rsidR="00F8539E"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3.614</w:t>
            </w:r>
          </w:p>
        </w:tc>
      </w:tr>
      <w:tr w:rsidR="00F8539E" w:rsidTr="007E2594">
        <w:tc>
          <w:tcPr>
            <w:tcW w:w="2535" w:type="pct"/>
            <w:tcBorders>
              <w:top w:val="single" w:sz="4" w:space="0" w:color="auto"/>
              <w:left w:val="single" w:sz="4" w:space="0" w:color="auto"/>
              <w:bottom w:val="single" w:sz="4" w:space="0" w:color="auto"/>
              <w:right w:val="single" w:sz="4" w:space="0" w:color="auto"/>
            </w:tcBorders>
            <w:vAlign w:val="center"/>
            <w:hideMark/>
          </w:tcPr>
          <w:p w:rsidR="00F8539E" w:rsidRDefault="00BB5B82" w:rsidP="007E2594">
            <w:pPr>
              <w:rPr>
                <w:rFonts w:ascii="Arial" w:eastAsia="Arial Unicode MS" w:hAnsi="Arial" w:cs="Arial"/>
                <w:sz w:val="20"/>
                <w:szCs w:val="20"/>
              </w:rPr>
            </w:pPr>
            <w:r>
              <w:rPr>
                <w:rFonts w:ascii="Arial" w:eastAsia="Arial Unicode MS" w:hAnsi="Arial" w:cs="Arial"/>
                <w:sz w:val="20"/>
                <w:szCs w:val="20"/>
              </w:rPr>
              <w:t xml:space="preserve">Parental Involvement:  </w:t>
            </w:r>
            <w:r w:rsidRPr="00BB5B82">
              <w:rPr>
                <w:rFonts w:ascii="Arial" w:eastAsia="Arial Unicode MS" w:hAnsi="Arial" w:cs="Arial"/>
                <w:sz w:val="20"/>
                <w:szCs w:val="20"/>
              </w:rPr>
              <w:t>How will you involve parents in your classroom?  How will you communicate student progress? school events?</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02137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3.494</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727B78"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3.364</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3.621</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3.661</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3.723</w:t>
            </w:r>
          </w:p>
        </w:tc>
        <w:tc>
          <w:tcPr>
            <w:tcW w:w="410" w:type="pct"/>
            <w:tcBorders>
              <w:top w:val="single" w:sz="4" w:space="0" w:color="auto"/>
              <w:left w:val="single" w:sz="4" w:space="0" w:color="auto"/>
              <w:bottom w:val="single" w:sz="4" w:space="0" w:color="auto"/>
              <w:right w:val="single" w:sz="4" w:space="0" w:color="auto"/>
            </w:tcBorders>
            <w:vAlign w:val="center"/>
          </w:tcPr>
          <w:p w:rsidR="00F8539E"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3.627</w:t>
            </w:r>
          </w:p>
        </w:tc>
      </w:tr>
      <w:tr w:rsidR="00F8539E" w:rsidTr="007E2594">
        <w:tc>
          <w:tcPr>
            <w:tcW w:w="2535" w:type="pct"/>
            <w:tcBorders>
              <w:top w:val="single" w:sz="4" w:space="0" w:color="auto"/>
              <w:left w:val="single" w:sz="4" w:space="0" w:color="auto"/>
              <w:bottom w:val="single" w:sz="4" w:space="0" w:color="auto"/>
              <w:right w:val="single" w:sz="4" w:space="0" w:color="auto"/>
            </w:tcBorders>
            <w:vAlign w:val="center"/>
            <w:hideMark/>
          </w:tcPr>
          <w:p w:rsidR="00F8539E" w:rsidRDefault="00BB5B82" w:rsidP="007E2594">
            <w:pPr>
              <w:rPr>
                <w:rFonts w:ascii="Arial" w:eastAsia="Arial Unicode MS" w:hAnsi="Arial" w:cs="Arial"/>
                <w:sz w:val="20"/>
                <w:szCs w:val="20"/>
              </w:rPr>
            </w:pPr>
            <w:r>
              <w:rPr>
                <w:rFonts w:ascii="Arial" w:eastAsia="Arial Unicode MS" w:hAnsi="Arial" w:cs="Arial"/>
                <w:sz w:val="20"/>
                <w:szCs w:val="20"/>
              </w:rPr>
              <w:t>Classroom Arrangement:  Attach sketch and explanation.</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02137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3.47</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727B78"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3.449</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3.648</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3.635</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3.674</w:t>
            </w:r>
          </w:p>
        </w:tc>
        <w:tc>
          <w:tcPr>
            <w:tcW w:w="410" w:type="pct"/>
            <w:tcBorders>
              <w:top w:val="single" w:sz="4" w:space="0" w:color="auto"/>
              <w:left w:val="single" w:sz="4" w:space="0" w:color="auto"/>
              <w:bottom w:val="single" w:sz="4" w:space="0" w:color="auto"/>
              <w:right w:val="single" w:sz="4" w:space="0" w:color="auto"/>
            </w:tcBorders>
            <w:vAlign w:val="center"/>
          </w:tcPr>
          <w:p w:rsidR="00F8539E"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3.556</w:t>
            </w:r>
          </w:p>
        </w:tc>
      </w:tr>
      <w:tr w:rsidR="00BB5B82" w:rsidTr="007E2594">
        <w:tc>
          <w:tcPr>
            <w:tcW w:w="2535" w:type="pct"/>
            <w:tcBorders>
              <w:top w:val="single" w:sz="4" w:space="0" w:color="auto"/>
              <w:left w:val="single" w:sz="4" w:space="0" w:color="auto"/>
              <w:bottom w:val="single" w:sz="4" w:space="0" w:color="auto"/>
              <w:right w:val="single" w:sz="4" w:space="0" w:color="auto"/>
            </w:tcBorders>
            <w:vAlign w:val="center"/>
          </w:tcPr>
          <w:p w:rsidR="00BB5B82" w:rsidRDefault="00BB5B82" w:rsidP="007E2594">
            <w:pPr>
              <w:rPr>
                <w:rFonts w:ascii="Arial" w:eastAsia="Arial Unicode MS" w:hAnsi="Arial" w:cs="Arial"/>
                <w:sz w:val="20"/>
                <w:szCs w:val="20"/>
              </w:rPr>
            </w:pPr>
            <w:r>
              <w:rPr>
                <w:rFonts w:ascii="Arial" w:eastAsia="Arial Unicode MS" w:hAnsi="Arial" w:cs="Arial"/>
                <w:sz w:val="20"/>
                <w:szCs w:val="20"/>
              </w:rPr>
              <w:t xml:space="preserve">Application:  </w:t>
            </w:r>
            <w:r w:rsidRPr="00BB5B82">
              <w:rPr>
                <w:rFonts w:ascii="Arial" w:eastAsia="Arial Unicode MS" w:hAnsi="Arial" w:cs="Arial"/>
                <w:sz w:val="20"/>
                <w:szCs w:val="20"/>
              </w:rPr>
              <w:t>Explain a classroom situation.  Using your model, how will you deal with the inappropriate behavior?  Describe the inappropriate behavior, your response to the behavior, and your response to the appropriate behavior.</w:t>
            </w:r>
          </w:p>
        </w:tc>
        <w:tc>
          <w:tcPr>
            <w:tcW w:w="411" w:type="pct"/>
            <w:tcBorders>
              <w:top w:val="single" w:sz="4" w:space="0" w:color="auto"/>
              <w:left w:val="single" w:sz="4" w:space="0" w:color="auto"/>
              <w:bottom w:val="single" w:sz="4" w:space="0" w:color="auto"/>
              <w:right w:val="single" w:sz="4" w:space="0" w:color="auto"/>
            </w:tcBorders>
            <w:vAlign w:val="center"/>
          </w:tcPr>
          <w:p w:rsidR="00BB5B82" w:rsidRDefault="0002137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3.398</w:t>
            </w:r>
          </w:p>
        </w:tc>
        <w:tc>
          <w:tcPr>
            <w:tcW w:w="411" w:type="pct"/>
            <w:tcBorders>
              <w:top w:val="single" w:sz="4" w:space="0" w:color="auto"/>
              <w:left w:val="single" w:sz="4" w:space="0" w:color="auto"/>
              <w:bottom w:val="single" w:sz="4" w:space="0" w:color="auto"/>
              <w:right w:val="single" w:sz="4" w:space="0" w:color="auto"/>
            </w:tcBorders>
            <w:vAlign w:val="center"/>
          </w:tcPr>
          <w:p w:rsidR="00BB5B82" w:rsidRDefault="00727B78"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3.28</w:t>
            </w:r>
          </w:p>
        </w:tc>
        <w:tc>
          <w:tcPr>
            <w:tcW w:w="411" w:type="pct"/>
            <w:tcBorders>
              <w:top w:val="single" w:sz="4" w:space="0" w:color="auto"/>
              <w:left w:val="single" w:sz="4" w:space="0" w:color="auto"/>
              <w:bottom w:val="single" w:sz="4" w:space="0" w:color="auto"/>
              <w:right w:val="single" w:sz="4" w:space="0" w:color="auto"/>
            </w:tcBorders>
            <w:vAlign w:val="center"/>
          </w:tcPr>
          <w:p w:rsidR="00BB5B82"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3.579</w:t>
            </w:r>
          </w:p>
        </w:tc>
        <w:tc>
          <w:tcPr>
            <w:tcW w:w="411" w:type="pct"/>
            <w:tcBorders>
              <w:top w:val="single" w:sz="4" w:space="0" w:color="auto"/>
              <w:left w:val="single" w:sz="4" w:space="0" w:color="auto"/>
              <w:bottom w:val="single" w:sz="4" w:space="0" w:color="auto"/>
              <w:right w:val="single" w:sz="4" w:space="0" w:color="auto"/>
            </w:tcBorders>
            <w:vAlign w:val="center"/>
          </w:tcPr>
          <w:p w:rsidR="00BB5B82"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3.591</w:t>
            </w:r>
          </w:p>
        </w:tc>
        <w:tc>
          <w:tcPr>
            <w:tcW w:w="411" w:type="pct"/>
            <w:tcBorders>
              <w:top w:val="single" w:sz="4" w:space="0" w:color="auto"/>
              <w:left w:val="single" w:sz="4" w:space="0" w:color="auto"/>
              <w:bottom w:val="single" w:sz="4" w:space="0" w:color="auto"/>
              <w:right w:val="single" w:sz="4" w:space="0" w:color="auto"/>
            </w:tcBorders>
            <w:vAlign w:val="center"/>
          </w:tcPr>
          <w:p w:rsidR="00BB5B82"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3.404</w:t>
            </w:r>
          </w:p>
        </w:tc>
        <w:tc>
          <w:tcPr>
            <w:tcW w:w="410" w:type="pct"/>
            <w:tcBorders>
              <w:top w:val="single" w:sz="4" w:space="0" w:color="auto"/>
              <w:left w:val="single" w:sz="4" w:space="0" w:color="auto"/>
              <w:bottom w:val="single" w:sz="4" w:space="0" w:color="auto"/>
              <w:right w:val="single" w:sz="4" w:space="0" w:color="auto"/>
            </w:tcBorders>
            <w:vAlign w:val="center"/>
          </w:tcPr>
          <w:p w:rsidR="00BB5B82"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3.627</w:t>
            </w:r>
          </w:p>
        </w:tc>
      </w:tr>
      <w:tr w:rsidR="00BB5B82" w:rsidTr="007E2594">
        <w:tc>
          <w:tcPr>
            <w:tcW w:w="2535" w:type="pct"/>
            <w:tcBorders>
              <w:top w:val="single" w:sz="4" w:space="0" w:color="auto"/>
              <w:left w:val="single" w:sz="4" w:space="0" w:color="auto"/>
              <w:bottom w:val="single" w:sz="4" w:space="0" w:color="auto"/>
              <w:right w:val="single" w:sz="4" w:space="0" w:color="auto"/>
            </w:tcBorders>
            <w:vAlign w:val="center"/>
          </w:tcPr>
          <w:p w:rsidR="00BB5B82" w:rsidRDefault="00BB5B82" w:rsidP="007E2594">
            <w:pPr>
              <w:rPr>
                <w:rFonts w:ascii="Arial" w:eastAsia="Arial Unicode MS" w:hAnsi="Arial" w:cs="Arial"/>
                <w:sz w:val="20"/>
                <w:szCs w:val="20"/>
              </w:rPr>
            </w:pPr>
            <w:r>
              <w:rPr>
                <w:rFonts w:ascii="Arial" w:eastAsia="Arial Unicode MS" w:hAnsi="Arial" w:cs="Arial"/>
                <w:sz w:val="20"/>
                <w:szCs w:val="20"/>
              </w:rPr>
              <w:t>Structure and Writing.</w:t>
            </w:r>
          </w:p>
        </w:tc>
        <w:tc>
          <w:tcPr>
            <w:tcW w:w="411" w:type="pct"/>
            <w:tcBorders>
              <w:top w:val="single" w:sz="4" w:space="0" w:color="auto"/>
              <w:left w:val="single" w:sz="4" w:space="0" w:color="auto"/>
              <w:bottom w:val="single" w:sz="4" w:space="0" w:color="auto"/>
              <w:right w:val="single" w:sz="4" w:space="0" w:color="auto"/>
            </w:tcBorders>
            <w:vAlign w:val="center"/>
          </w:tcPr>
          <w:p w:rsidR="00BB5B82" w:rsidRDefault="0002137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3.048</w:t>
            </w:r>
          </w:p>
        </w:tc>
        <w:tc>
          <w:tcPr>
            <w:tcW w:w="411" w:type="pct"/>
            <w:tcBorders>
              <w:top w:val="single" w:sz="4" w:space="0" w:color="auto"/>
              <w:left w:val="single" w:sz="4" w:space="0" w:color="auto"/>
              <w:bottom w:val="single" w:sz="4" w:space="0" w:color="auto"/>
              <w:right w:val="single" w:sz="4" w:space="0" w:color="auto"/>
            </w:tcBorders>
            <w:vAlign w:val="center"/>
          </w:tcPr>
          <w:p w:rsidR="00BB5B82" w:rsidRDefault="00727B78"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3.229</w:t>
            </w:r>
          </w:p>
        </w:tc>
        <w:tc>
          <w:tcPr>
            <w:tcW w:w="411" w:type="pct"/>
            <w:tcBorders>
              <w:top w:val="single" w:sz="4" w:space="0" w:color="auto"/>
              <w:left w:val="single" w:sz="4" w:space="0" w:color="auto"/>
              <w:bottom w:val="single" w:sz="4" w:space="0" w:color="auto"/>
              <w:right w:val="single" w:sz="4" w:space="0" w:color="auto"/>
            </w:tcBorders>
            <w:vAlign w:val="center"/>
          </w:tcPr>
          <w:p w:rsidR="00BB5B82" w:rsidRDefault="00964495"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3.49</w:t>
            </w:r>
          </w:p>
        </w:tc>
        <w:tc>
          <w:tcPr>
            <w:tcW w:w="411" w:type="pct"/>
            <w:tcBorders>
              <w:top w:val="single" w:sz="4" w:space="0" w:color="auto"/>
              <w:left w:val="single" w:sz="4" w:space="0" w:color="auto"/>
              <w:bottom w:val="single" w:sz="4" w:space="0" w:color="auto"/>
              <w:right w:val="single" w:sz="4" w:space="0" w:color="auto"/>
            </w:tcBorders>
            <w:vAlign w:val="center"/>
          </w:tcPr>
          <w:p w:rsidR="00BB5B82" w:rsidRDefault="00385214"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w:t>
            </w:r>
          </w:p>
        </w:tc>
        <w:tc>
          <w:tcPr>
            <w:tcW w:w="411" w:type="pct"/>
            <w:tcBorders>
              <w:top w:val="single" w:sz="4" w:space="0" w:color="auto"/>
              <w:left w:val="single" w:sz="4" w:space="0" w:color="auto"/>
              <w:bottom w:val="single" w:sz="4" w:space="0" w:color="auto"/>
              <w:right w:val="single" w:sz="4" w:space="0" w:color="auto"/>
            </w:tcBorders>
            <w:vAlign w:val="center"/>
          </w:tcPr>
          <w:p w:rsidR="00BB5B82" w:rsidRDefault="00EC64D0"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3.518</w:t>
            </w:r>
          </w:p>
        </w:tc>
        <w:tc>
          <w:tcPr>
            <w:tcW w:w="410" w:type="pct"/>
            <w:tcBorders>
              <w:top w:val="single" w:sz="4" w:space="0" w:color="auto"/>
              <w:left w:val="single" w:sz="4" w:space="0" w:color="auto"/>
              <w:bottom w:val="single" w:sz="4" w:space="0" w:color="auto"/>
              <w:right w:val="single" w:sz="4" w:space="0" w:color="auto"/>
            </w:tcBorders>
            <w:vAlign w:val="center"/>
          </w:tcPr>
          <w:p w:rsidR="00BB5B82" w:rsidRDefault="00714097" w:rsidP="00727B7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3.497</w:t>
            </w:r>
          </w:p>
        </w:tc>
      </w:tr>
    </w:tbl>
    <w:p w:rsidR="00A630F2" w:rsidRDefault="00A630F2"/>
    <w:p w:rsidR="00727B78" w:rsidRDefault="00727B78" w:rsidP="00727B78"/>
    <w:p w:rsidR="00727B78" w:rsidRDefault="00727B78" w:rsidP="00727B78"/>
    <w:p w:rsidR="00727B78" w:rsidRDefault="00727B78" w:rsidP="00727B78">
      <w:pPr>
        <w:jc w:val="center"/>
      </w:pPr>
    </w:p>
    <w:p w:rsidR="00727B78" w:rsidRPr="007E2594" w:rsidRDefault="00727B78" w:rsidP="00727B78">
      <w:pPr>
        <w:jc w:val="center"/>
        <w:rPr>
          <w:rFonts w:asciiTheme="minorHAnsi" w:hAnsiTheme="minorHAnsi"/>
          <w:sz w:val="32"/>
          <w:szCs w:val="32"/>
        </w:rPr>
      </w:pPr>
      <w:r w:rsidRPr="007E2594">
        <w:rPr>
          <w:rFonts w:asciiTheme="minorHAnsi" w:hAnsiTheme="minorHAnsi"/>
          <w:sz w:val="32"/>
          <w:szCs w:val="32"/>
        </w:rPr>
        <w:t>Compass/LCET Capstone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
        <w:gridCol w:w="58"/>
        <w:gridCol w:w="8261"/>
        <w:gridCol w:w="976"/>
        <w:gridCol w:w="12"/>
        <w:gridCol w:w="968"/>
        <w:gridCol w:w="23"/>
        <w:gridCol w:w="956"/>
        <w:gridCol w:w="35"/>
        <w:gridCol w:w="941"/>
        <w:gridCol w:w="50"/>
        <w:gridCol w:w="900"/>
        <w:gridCol w:w="29"/>
        <w:gridCol w:w="973"/>
      </w:tblGrid>
      <w:tr w:rsidR="00727B78" w:rsidTr="00FC5204">
        <w:trPr>
          <w:trHeight w:val="592"/>
        </w:trPr>
        <w:tc>
          <w:tcPr>
            <w:tcW w:w="5000" w:type="pct"/>
            <w:gridSpan w:val="14"/>
            <w:tcBorders>
              <w:top w:val="single" w:sz="4" w:space="0" w:color="auto"/>
              <w:left w:val="single" w:sz="4" w:space="0" w:color="auto"/>
              <w:bottom w:val="single" w:sz="4" w:space="0" w:color="auto"/>
              <w:right w:val="single" w:sz="4" w:space="0" w:color="auto"/>
            </w:tcBorders>
          </w:tcPr>
          <w:p w:rsidR="00727B78" w:rsidRDefault="00727B78" w:rsidP="00FC5204">
            <w:pPr>
              <w:spacing w:line="276" w:lineRule="auto"/>
              <w:jc w:val="center"/>
              <w:rPr>
                <w:rFonts w:ascii="Arial" w:hAnsi="Arial" w:cs="Arial"/>
                <w:b/>
              </w:rPr>
            </w:pPr>
            <w:r>
              <w:rPr>
                <w:rFonts w:ascii="Arial" w:hAnsi="Arial" w:cs="Arial"/>
                <w:b/>
              </w:rPr>
              <w:t>Mean of Candidate Performance on Compass/LCET Capstone Methods</w:t>
            </w:r>
          </w:p>
          <w:p w:rsidR="00727B78" w:rsidRDefault="00727B78" w:rsidP="00FC5204">
            <w:pPr>
              <w:spacing w:line="276" w:lineRule="auto"/>
              <w:jc w:val="center"/>
              <w:rPr>
                <w:b/>
              </w:rPr>
            </w:pPr>
            <w:r>
              <w:rPr>
                <w:rFonts w:ascii="Arial" w:hAnsi="Arial" w:cs="Arial"/>
                <w:b/>
              </w:rPr>
              <w:t>(4 point scale)</w:t>
            </w:r>
          </w:p>
        </w:tc>
      </w:tr>
      <w:tr w:rsidR="00727B78" w:rsidTr="00FC5204">
        <w:trPr>
          <w:trHeight w:val="309"/>
        </w:trPr>
        <w:tc>
          <w:tcPr>
            <w:tcW w:w="2994" w:type="pct"/>
            <w:gridSpan w:val="3"/>
            <w:vMerge w:val="restart"/>
            <w:tcBorders>
              <w:top w:val="single" w:sz="4" w:space="0" w:color="auto"/>
              <w:left w:val="single" w:sz="4" w:space="0" w:color="auto"/>
              <w:bottom w:val="single" w:sz="4" w:space="0" w:color="auto"/>
              <w:right w:val="single" w:sz="4" w:space="0" w:color="auto"/>
            </w:tcBorders>
            <w:hideMark/>
          </w:tcPr>
          <w:p w:rsidR="00727B78" w:rsidRDefault="00727B78" w:rsidP="00FC5204">
            <w:pPr>
              <w:spacing w:after="120"/>
              <w:contextualSpacing/>
              <w:rPr>
                <w:rFonts w:ascii="Arial" w:hAnsi="Arial" w:cs="Arial"/>
                <w:bCs/>
                <w:iCs/>
                <w:sz w:val="16"/>
                <w:szCs w:val="16"/>
              </w:rPr>
            </w:pPr>
            <w:r w:rsidRPr="00BF2F08">
              <w:rPr>
                <w:rFonts w:ascii="Arial" w:hAnsi="Arial" w:cs="Arial"/>
                <w:bCs/>
                <w:iCs/>
                <w:sz w:val="16"/>
                <w:szCs w:val="16"/>
              </w:rPr>
              <w:t xml:space="preserve">1 – </w:t>
            </w:r>
            <w:r w:rsidRPr="00BF2F08">
              <w:rPr>
                <w:rFonts w:ascii="Arial" w:hAnsi="Arial" w:cs="Arial"/>
                <w:bCs/>
                <w:i/>
                <w:iCs/>
                <w:sz w:val="16"/>
                <w:szCs w:val="16"/>
              </w:rPr>
              <w:t xml:space="preserve">Ineffective </w:t>
            </w:r>
            <w:r w:rsidRPr="00BF2F08">
              <w:rPr>
                <w:rFonts w:ascii="Arial" w:hAnsi="Arial" w:cs="Arial"/>
                <w:bCs/>
                <w:iCs/>
                <w:sz w:val="16"/>
                <w:szCs w:val="16"/>
              </w:rPr>
              <w:t xml:space="preserve">– Has not developed of used this skill in this lesson </w:t>
            </w:r>
          </w:p>
          <w:p w:rsidR="00727B78" w:rsidRPr="00BF2F08" w:rsidRDefault="00727B78" w:rsidP="00FC5204">
            <w:pPr>
              <w:spacing w:after="120"/>
              <w:contextualSpacing/>
              <w:rPr>
                <w:rFonts w:ascii="Arial" w:hAnsi="Arial" w:cs="Arial"/>
                <w:bCs/>
                <w:iCs/>
                <w:sz w:val="16"/>
                <w:szCs w:val="16"/>
              </w:rPr>
            </w:pPr>
            <w:r w:rsidRPr="00BF2F08">
              <w:rPr>
                <w:rFonts w:ascii="Arial" w:hAnsi="Arial" w:cs="Arial"/>
                <w:bCs/>
                <w:iCs/>
                <w:sz w:val="16"/>
                <w:szCs w:val="16"/>
              </w:rPr>
              <w:t xml:space="preserve">2 – </w:t>
            </w:r>
            <w:r w:rsidRPr="00BF2F08">
              <w:rPr>
                <w:rFonts w:ascii="Arial" w:hAnsi="Arial" w:cs="Arial"/>
                <w:bCs/>
                <w:i/>
                <w:iCs/>
                <w:sz w:val="16"/>
                <w:szCs w:val="16"/>
              </w:rPr>
              <w:t>Emerging</w:t>
            </w:r>
            <w:r w:rsidRPr="00BF2F08">
              <w:rPr>
                <w:rFonts w:ascii="Arial" w:hAnsi="Arial" w:cs="Arial"/>
                <w:bCs/>
                <w:iCs/>
                <w:sz w:val="16"/>
                <w:szCs w:val="16"/>
              </w:rPr>
              <w:t xml:space="preserve"> – Is beg</w:t>
            </w:r>
            <w:r>
              <w:rPr>
                <w:rFonts w:ascii="Arial" w:hAnsi="Arial" w:cs="Arial"/>
                <w:bCs/>
                <w:iCs/>
                <w:sz w:val="16"/>
                <w:szCs w:val="16"/>
              </w:rPr>
              <w:t>inning to incorporate the skill;</w:t>
            </w:r>
            <w:r w:rsidRPr="00BF2F08">
              <w:rPr>
                <w:rFonts w:ascii="Arial" w:hAnsi="Arial" w:cs="Arial"/>
                <w:bCs/>
                <w:iCs/>
                <w:sz w:val="16"/>
                <w:szCs w:val="16"/>
              </w:rPr>
              <w:t xml:space="preserve"> requires support and guidance</w:t>
            </w:r>
            <w:r>
              <w:rPr>
                <w:rFonts w:ascii="Arial" w:hAnsi="Arial" w:cs="Arial"/>
                <w:bCs/>
                <w:iCs/>
                <w:sz w:val="16"/>
                <w:szCs w:val="16"/>
              </w:rPr>
              <w:t>.</w:t>
            </w:r>
          </w:p>
          <w:p w:rsidR="00727B78" w:rsidRPr="00BF2F08" w:rsidRDefault="00727B78" w:rsidP="00FC5204">
            <w:pPr>
              <w:spacing w:after="120"/>
              <w:contextualSpacing/>
              <w:rPr>
                <w:rFonts w:ascii="Arial" w:hAnsi="Arial" w:cs="Arial"/>
                <w:bCs/>
                <w:iCs/>
                <w:sz w:val="16"/>
                <w:szCs w:val="16"/>
              </w:rPr>
            </w:pPr>
            <w:r w:rsidRPr="00BF2F08">
              <w:rPr>
                <w:rFonts w:ascii="Arial" w:hAnsi="Arial" w:cs="Arial"/>
                <w:bCs/>
                <w:iCs/>
                <w:sz w:val="16"/>
                <w:szCs w:val="16"/>
              </w:rPr>
              <w:t xml:space="preserve">3 – </w:t>
            </w:r>
            <w:r w:rsidRPr="00BF2F08">
              <w:rPr>
                <w:rFonts w:ascii="Arial" w:hAnsi="Arial" w:cs="Arial"/>
                <w:bCs/>
                <w:i/>
                <w:iCs/>
                <w:sz w:val="16"/>
                <w:szCs w:val="16"/>
              </w:rPr>
              <w:t>Proficient</w:t>
            </w:r>
            <w:r w:rsidRPr="00BF2F08">
              <w:rPr>
                <w:rFonts w:ascii="Arial" w:hAnsi="Arial" w:cs="Arial"/>
                <w:bCs/>
                <w:iCs/>
                <w:sz w:val="16"/>
                <w:szCs w:val="16"/>
              </w:rPr>
              <w:t xml:space="preserve"> – Uses this skil</w:t>
            </w:r>
            <w:r>
              <w:rPr>
                <w:rFonts w:ascii="Arial" w:hAnsi="Arial" w:cs="Arial"/>
                <w:bCs/>
                <w:iCs/>
                <w:sz w:val="16"/>
                <w:szCs w:val="16"/>
              </w:rPr>
              <w:t xml:space="preserve">l appropriately and competently: </w:t>
            </w:r>
            <w:r w:rsidRPr="00BF2F08">
              <w:rPr>
                <w:rFonts w:ascii="Arial" w:hAnsi="Arial" w:cs="Arial"/>
                <w:bCs/>
                <w:iCs/>
                <w:sz w:val="16"/>
                <w:szCs w:val="16"/>
              </w:rPr>
              <w:t>Requires occasional minimum support</w:t>
            </w:r>
            <w:r>
              <w:rPr>
                <w:rFonts w:ascii="Arial" w:hAnsi="Arial" w:cs="Arial"/>
                <w:bCs/>
                <w:iCs/>
                <w:sz w:val="16"/>
                <w:szCs w:val="16"/>
              </w:rPr>
              <w:t>.</w:t>
            </w:r>
          </w:p>
          <w:p w:rsidR="00727B78" w:rsidRPr="001C6D72" w:rsidRDefault="00727B78" w:rsidP="00FC5204">
            <w:pPr>
              <w:spacing w:after="120"/>
              <w:contextualSpacing/>
              <w:rPr>
                <w:rFonts w:ascii="Arial" w:hAnsi="Arial" w:cs="Arial"/>
                <w:bCs/>
                <w:iCs/>
                <w:sz w:val="16"/>
                <w:szCs w:val="16"/>
              </w:rPr>
            </w:pPr>
            <w:r w:rsidRPr="00BF2F08">
              <w:rPr>
                <w:rFonts w:ascii="Arial" w:hAnsi="Arial" w:cs="Arial"/>
                <w:bCs/>
                <w:iCs/>
                <w:sz w:val="16"/>
                <w:szCs w:val="16"/>
              </w:rPr>
              <w:t xml:space="preserve">4 – </w:t>
            </w:r>
            <w:r w:rsidRPr="00BF2F08">
              <w:rPr>
                <w:rFonts w:ascii="Arial" w:hAnsi="Arial" w:cs="Arial"/>
                <w:bCs/>
                <w:i/>
                <w:iCs/>
                <w:sz w:val="16"/>
                <w:szCs w:val="16"/>
              </w:rPr>
              <w:t xml:space="preserve">Highly Effective – </w:t>
            </w:r>
            <w:r w:rsidRPr="00BF2F08">
              <w:rPr>
                <w:rFonts w:ascii="Arial" w:hAnsi="Arial" w:cs="Arial"/>
                <w:bCs/>
                <w:iCs/>
                <w:sz w:val="16"/>
                <w:szCs w:val="16"/>
              </w:rPr>
              <w:t>Uses this skill consistently with a high degr</w:t>
            </w:r>
            <w:r>
              <w:rPr>
                <w:rFonts w:ascii="Arial" w:hAnsi="Arial" w:cs="Arial"/>
                <w:bCs/>
                <w:iCs/>
                <w:sz w:val="16"/>
                <w:szCs w:val="16"/>
              </w:rPr>
              <w:t>ee of competence and confidence</w:t>
            </w:r>
            <w:r w:rsidRPr="00BF2F08">
              <w:rPr>
                <w:rFonts w:ascii="Arial" w:hAnsi="Arial" w:cs="Arial"/>
                <w:bCs/>
                <w:iCs/>
                <w:sz w:val="16"/>
                <w:szCs w:val="16"/>
              </w:rPr>
              <w:t>: Requires li</w:t>
            </w:r>
            <w:r>
              <w:rPr>
                <w:rFonts w:ascii="Arial" w:hAnsi="Arial" w:cs="Arial"/>
                <w:bCs/>
                <w:iCs/>
                <w:sz w:val="16"/>
                <w:szCs w:val="16"/>
              </w:rPr>
              <w:t xml:space="preserve">ttle to no support and guidance. </w:t>
            </w:r>
          </w:p>
        </w:tc>
        <w:tc>
          <w:tcPr>
            <w:tcW w:w="2006" w:type="pct"/>
            <w:gridSpan w:val="11"/>
            <w:tcBorders>
              <w:top w:val="single" w:sz="4" w:space="0" w:color="auto"/>
              <w:left w:val="single" w:sz="4" w:space="0" w:color="auto"/>
              <w:bottom w:val="single" w:sz="4" w:space="0" w:color="auto"/>
              <w:right w:val="single" w:sz="4" w:space="0" w:color="auto"/>
            </w:tcBorders>
          </w:tcPr>
          <w:p w:rsidR="00727B78" w:rsidRDefault="00727B78" w:rsidP="00FC5204">
            <w:pPr>
              <w:spacing w:before="10" w:after="10" w:line="280" w:lineRule="exact"/>
              <w:jc w:val="center"/>
              <w:rPr>
                <w:rFonts w:ascii="Arial" w:hAnsi="Arial" w:cs="Arial"/>
                <w:color w:val="000000"/>
                <w:sz w:val="20"/>
                <w:szCs w:val="20"/>
              </w:rPr>
            </w:pPr>
            <w:r>
              <w:rPr>
                <w:rFonts w:ascii="Arial" w:hAnsi="Arial" w:cs="Arial"/>
                <w:color w:val="000000"/>
                <w:sz w:val="20"/>
                <w:szCs w:val="20"/>
              </w:rPr>
              <w:t>Semester</w:t>
            </w:r>
          </w:p>
        </w:tc>
      </w:tr>
      <w:tr w:rsidR="00727B78" w:rsidTr="00FC5204">
        <w:trPr>
          <w:trHeight w:val="309"/>
        </w:trPr>
        <w:tc>
          <w:tcPr>
            <w:tcW w:w="2994" w:type="pct"/>
            <w:gridSpan w:val="3"/>
            <w:vMerge/>
            <w:tcBorders>
              <w:top w:val="single" w:sz="4" w:space="0" w:color="auto"/>
              <w:left w:val="single" w:sz="4" w:space="0" w:color="auto"/>
              <w:bottom w:val="single" w:sz="4" w:space="0" w:color="auto"/>
              <w:right w:val="single" w:sz="4" w:space="0" w:color="auto"/>
            </w:tcBorders>
            <w:vAlign w:val="center"/>
            <w:hideMark/>
          </w:tcPr>
          <w:p w:rsidR="00727B78" w:rsidRDefault="00727B78" w:rsidP="00FC5204">
            <w:pPr>
              <w:rPr>
                <w:rFonts w:ascii="Arial" w:hAnsi="Arial" w:cs="Arial"/>
                <w:color w:val="000000"/>
                <w:sz w:val="20"/>
                <w:szCs w:val="20"/>
              </w:rPr>
            </w:pPr>
          </w:p>
        </w:tc>
        <w:tc>
          <w:tcPr>
            <w:tcW w:w="334" w:type="pct"/>
            <w:tcBorders>
              <w:top w:val="single" w:sz="4" w:space="0" w:color="auto"/>
              <w:left w:val="single" w:sz="4" w:space="0" w:color="auto"/>
              <w:right w:val="single" w:sz="4" w:space="0" w:color="auto"/>
            </w:tcBorders>
          </w:tcPr>
          <w:p w:rsidR="00727B78" w:rsidRDefault="00727B78" w:rsidP="00FC520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727B78" w:rsidRDefault="00727B78" w:rsidP="00FC520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N=86</w:t>
            </w:r>
          </w:p>
        </w:tc>
        <w:tc>
          <w:tcPr>
            <w:tcW w:w="335" w:type="pct"/>
            <w:gridSpan w:val="2"/>
            <w:tcBorders>
              <w:top w:val="single" w:sz="4" w:space="0" w:color="auto"/>
              <w:left w:val="single" w:sz="4" w:space="0" w:color="auto"/>
              <w:right w:val="single" w:sz="4" w:space="0" w:color="auto"/>
            </w:tcBorders>
          </w:tcPr>
          <w:p w:rsidR="00727B78" w:rsidRDefault="00727B78" w:rsidP="00FC520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727B78" w:rsidRDefault="00727B78" w:rsidP="00FC520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B56FA6" w:rsidRDefault="00B56FA6" w:rsidP="00FC520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N=98</w:t>
            </w:r>
          </w:p>
        </w:tc>
        <w:tc>
          <w:tcPr>
            <w:tcW w:w="335" w:type="pct"/>
            <w:gridSpan w:val="2"/>
            <w:tcBorders>
              <w:top w:val="single" w:sz="4" w:space="0" w:color="auto"/>
              <w:left w:val="single" w:sz="4" w:space="0" w:color="auto"/>
              <w:right w:val="single" w:sz="4" w:space="0" w:color="auto"/>
            </w:tcBorders>
          </w:tcPr>
          <w:p w:rsidR="00727B78" w:rsidRDefault="00727B78" w:rsidP="00FC520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964495" w:rsidRDefault="00964495" w:rsidP="00FC520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N=101</w:t>
            </w:r>
          </w:p>
        </w:tc>
        <w:tc>
          <w:tcPr>
            <w:tcW w:w="334" w:type="pct"/>
            <w:gridSpan w:val="2"/>
            <w:tcBorders>
              <w:top w:val="single" w:sz="4" w:space="0" w:color="auto"/>
              <w:left w:val="single" w:sz="4" w:space="0" w:color="auto"/>
              <w:right w:val="single" w:sz="4" w:space="0" w:color="auto"/>
            </w:tcBorders>
          </w:tcPr>
          <w:p w:rsidR="00727B78" w:rsidRDefault="00727B78" w:rsidP="00FC520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727B78" w:rsidRDefault="00727B78" w:rsidP="00FC520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385214" w:rsidRDefault="00385214" w:rsidP="00FC520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N=81</w:t>
            </w:r>
          </w:p>
        </w:tc>
        <w:tc>
          <w:tcPr>
            <w:tcW w:w="335" w:type="pct"/>
            <w:gridSpan w:val="3"/>
            <w:tcBorders>
              <w:top w:val="single" w:sz="4" w:space="0" w:color="auto"/>
              <w:left w:val="single" w:sz="4" w:space="0" w:color="auto"/>
              <w:right w:val="single" w:sz="4" w:space="0" w:color="auto"/>
            </w:tcBorders>
          </w:tcPr>
          <w:p w:rsidR="00727B78" w:rsidRDefault="00727B78" w:rsidP="00FC520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EE647B" w:rsidRDefault="00EE647B" w:rsidP="00FC520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N=133</w:t>
            </w:r>
          </w:p>
        </w:tc>
        <w:tc>
          <w:tcPr>
            <w:tcW w:w="333" w:type="pct"/>
            <w:tcBorders>
              <w:top w:val="single" w:sz="4" w:space="0" w:color="auto"/>
              <w:left w:val="single" w:sz="4" w:space="0" w:color="auto"/>
              <w:right w:val="single" w:sz="4" w:space="0" w:color="auto"/>
            </w:tcBorders>
          </w:tcPr>
          <w:p w:rsidR="00727B78" w:rsidRDefault="00727B78" w:rsidP="00FC520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727B78" w:rsidRDefault="00727B78" w:rsidP="00FC520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714097" w:rsidRDefault="00714097" w:rsidP="00FC520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N=116</w:t>
            </w:r>
          </w:p>
        </w:tc>
      </w:tr>
      <w:tr w:rsidR="00727B78" w:rsidRPr="00B92CEF" w:rsidTr="00FC5204">
        <w:tblPrEx>
          <w:tblLook w:val="0000"/>
        </w:tblPrEx>
        <w:trPr>
          <w:trHeight w:val="434"/>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27B78" w:rsidRPr="00B92CEF" w:rsidRDefault="00727B78" w:rsidP="00FC5204">
            <w:pPr>
              <w:spacing w:before="10" w:after="10"/>
              <w:rPr>
                <w:rFonts w:ascii="Arial" w:hAnsi="Arial" w:cs="Arial"/>
                <w:b/>
                <w:bCs/>
                <w:spacing w:val="20"/>
                <w:sz w:val="18"/>
                <w:szCs w:val="18"/>
              </w:rPr>
            </w:pPr>
            <w:r w:rsidRPr="00B92CEF">
              <w:rPr>
                <w:rFonts w:ascii="Arial" w:hAnsi="Arial" w:cs="Arial"/>
                <w:b/>
                <w:bCs/>
                <w:spacing w:val="20"/>
                <w:sz w:val="18"/>
                <w:szCs w:val="18"/>
              </w:rPr>
              <w:lastRenderedPageBreak/>
              <w:t>PLANNING:</w:t>
            </w:r>
            <w:r w:rsidRPr="00B92CEF">
              <w:rPr>
                <w:rFonts w:ascii="Arial" w:hAnsi="Arial" w:cs="Arial"/>
                <w:b/>
                <w:bCs/>
                <w:sz w:val="18"/>
                <w:szCs w:val="18"/>
              </w:rPr>
              <w:t xml:space="preserve">  The teacher plans effectively for instruction. </w:t>
            </w:r>
            <w:r w:rsidRPr="00B92CEF">
              <w:rPr>
                <w:rFonts w:ascii="Arial" w:hAnsi="Arial" w:cs="Arial"/>
                <w:b/>
                <w:bCs/>
                <w:i/>
                <w:sz w:val="18"/>
                <w:szCs w:val="18"/>
              </w:rPr>
              <w:t>D.1. PLANNING and PREPERATION</w:t>
            </w:r>
          </w:p>
        </w:tc>
      </w:tr>
      <w:tr w:rsidR="00727B78" w:rsidRPr="00B92CEF" w:rsidTr="00FC5204">
        <w:tblPrEx>
          <w:tblLook w:val="0000"/>
        </w:tblPrEx>
        <w:trPr>
          <w:trHeight w:val="434"/>
        </w:trPr>
        <w:tc>
          <w:tcPr>
            <w:tcW w:w="148" w:type="pct"/>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6"/>
                <w:szCs w:val="16"/>
              </w:rPr>
            </w:pPr>
            <w:r w:rsidRPr="00B92CEF">
              <w:rPr>
                <w:rFonts w:ascii="Arial" w:hAnsi="Arial" w:cs="Arial"/>
                <w:sz w:val="16"/>
                <w:szCs w:val="16"/>
              </w:rPr>
              <w:t>1.</w:t>
            </w:r>
          </w:p>
        </w:tc>
        <w:tc>
          <w:tcPr>
            <w:tcW w:w="2846" w:type="pct"/>
            <w:gridSpan w:val="2"/>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63"/>
              <w:rPr>
                <w:rFonts w:ascii="Arial" w:hAnsi="Arial" w:cs="Arial"/>
                <w:sz w:val="18"/>
                <w:szCs w:val="18"/>
              </w:rPr>
            </w:pPr>
            <w:r w:rsidRPr="00B92CEF">
              <w:rPr>
                <w:rFonts w:ascii="Arial" w:hAnsi="Arial" w:cs="Arial"/>
                <w:sz w:val="18"/>
                <w:szCs w:val="18"/>
              </w:rPr>
              <w:t xml:space="preserve">Specifies learner outcomes in clear, concise objectives </w:t>
            </w:r>
            <w:r w:rsidRPr="00B92CEF">
              <w:rPr>
                <w:rFonts w:ascii="Arial" w:hAnsi="Arial" w:cs="Arial"/>
                <w:i/>
                <w:sz w:val="18"/>
                <w:szCs w:val="18"/>
              </w:rPr>
              <w:t>that indicate what students will learn (1c)</w:t>
            </w:r>
          </w:p>
        </w:tc>
        <w:tc>
          <w:tcPr>
            <w:tcW w:w="338" w:type="pct"/>
            <w:gridSpan w:val="2"/>
            <w:tcBorders>
              <w:left w:val="single" w:sz="4" w:space="0" w:color="auto"/>
              <w:right w:val="single" w:sz="4" w:space="0" w:color="auto"/>
            </w:tcBorders>
          </w:tcPr>
          <w:p w:rsidR="00B56FA6" w:rsidRDefault="00B56FA6" w:rsidP="00B56FA6">
            <w:pPr>
              <w:jc w:val="center"/>
              <w:rPr>
                <w:sz w:val="18"/>
                <w:szCs w:val="18"/>
              </w:rPr>
            </w:pPr>
          </w:p>
          <w:p w:rsidR="00727B78" w:rsidRPr="00F7659D" w:rsidRDefault="00727B78" w:rsidP="00B56FA6">
            <w:pPr>
              <w:jc w:val="center"/>
              <w:rPr>
                <w:sz w:val="18"/>
                <w:szCs w:val="18"/>
              </w:rPr>
            </w:pPr>
            <w:r w:rsidRPr="00F7659D">
              <w:rPr>
                <w:sz w:val="18"/>
                <w:szCs w:val="18"/>
              </w:rPr>
              <w:t>3.291</w:t>
            </w:r>
          </w:p>
        </w:tc>
        <w:tc>
          <w:tcPr>
            <w:tcW w:w="339" w:type="pct"/>
            <w:gridSpan w:val="2"/>
            <w:tcBorders>
              <w:left w:val="single" w:sz="4" w:space="0" w:color="auto"/>
              <w:right w:val="single" w:sz="4" w:space="0" w:color="auto"/>
            </w:tcBorders>
            <w:vAlign w:val="center"/>
          </w:tcPr>
          <w:p w:rsidR="00727B78" w:rsidRPr="00B92CEF" w:rsidRDefault="00840587" w:rsidP="00B56FA6">
            <w:pPr>
              <w:spacing w:before="10" w:after="10"/>
              <w:ind w:left="-63"/>
              <w:jc w:val="center"/>
              <w:rPr>
                <w:rFonts w:ascii="Arial" w:hAnsi="Arial" w:cs="Arial"/>
                <w:sz w:val="18"/>
                <w:szCs w:val="18"/>
              </w:rPr>
            </w:pPr>
            <w:r>
              <w:rPr>
                <w:rFonts w:ascii="Arial" w:hAnsi="Arial" w:cs="Arial"/>
                <w:sz w:val="18"/>
                <w:szCs w:val="18"/>
              </w:rPr>
              <w:t>3.673</w:t>
            </w:r>
          </w:p>
        </w:tc>
        <w:tc>
          <w:tcPr>
            <w:tcW w:w="339" w:type="pct"/>
            <w:gridSpan w:val="2"/>
            <w:tcBorders>
              <w:left w:val="single" w:sz="4" w:space="0" w:color="auto"/>
              <w:right w:val="single" w:sz="4" w:space="0" w:color="auto"/>
            </w:tcBorders>
            <w:vAlign w:val="center"/>
          </w:tcPr>
          <w:p w:rsidR="00727B78" w:rsidRPr="00B92CEF" w:rsidRDefault="00964495" w:rsidP="00B56FA6">
            <w:pPr>
              <w:spacing w:before="10" w:after="10"/>
              <w:ind w:left="-63"/>
              <w:jc w:val="center"/>
              <w:rPr>
                <w:rFonts w:ascii="Arial" w:hAnsi="Arial" w:cs="Arial"/>
                <w:sz w:val="18"/>
                <w:szCs w:val="18"/>
              </w:rPr>
            </w:pPr>
            <w:r>
              <w:rPr>
                <w:rFonts w:ascii="Arial" w:hAnsi="Arial" w:cs="Arial"/>
                <w:sz w:val="18"/>
                <w:szCs w:val="18"/>
              </w:rPr>
              <w:t>3.337</w:t>
            </w:r>
          </w:p>
        </w:tc>
        <w:tc>
          <w:tcPr>
            <w:tcW w:w="339" w:type="pct"/>
            <w:gridSpan w:val="2"/>
            <w:tcBorders>
              <w:left w:val="single" w:sz="4" w:space="0" w:color="auto"/>
              <w:right w:val="single" w:sz="4" w:space="0" w:color="auto"/>
            </w:tcBorders>
            <w:vAlign w:val="center"/>
          </w:tcPr>
          <w:p w:rsidR="00727B78" w:rsidRPr="00B92CEF" w:rsidRDefault="00385214" w:rsidP="00B56FA6">
            <w:pPr>
              <w:spacing w:before="10" w:after="10"/>
              <w:ind w:left="-63"/>
              <w:jc w:val="center"/>
              <w:rPr>
                <w:rFonts w:ascii="Arial" w:hAnsi="Arial" w:cs="Arial"/>
                <w:sz w:val="18"/>
                <w:szCs w:val="18"/>
              </w:rPr>
            </w:pPr>
            <w:r>
              <w:rPr>
                <w:rFonts w:ascii="Arial" w:hAnsi="Arial" w:cs="Arial"/>
                <w:sz w:val="18"/>
                <w:szCs w:val="18"/>
              </w:rPr>
              <w:t>3.359</w:t>
            </w:r>
          </w:p>
        </w:tc>
        <w:tc>
          <w:tcPr>
            <w:tcW w:w="308" w:type="pct"/>
            <w:tcBorders>
              <w:left w:val="single" w:sz="4" w:space="0" w:color="auto"/>
              <w:right w:val="single" w:sz="4" w:space="0" w:color="auto"/>
            </w:tcBorders>
            <w:vAlign w:val="center"/>
          </w:tcPr>
          <w:p w:rsidR="00727B78" w:rsidRPr="00B92CEF" w:rsidRDefault="00EE647B" w:rsidP="00B56FA6">
            <w:pPr>
              <w:spacing w:before="10" w:after="10"/>
              <w:ind w:left="-63"/>
              <w:jc w:val="center"/>
              <w:rPr>
                <w:rFonts w:ascii="Arial" w:hAnsi="Arial" w:cs="Arial"/>
                <w:sz w:val="18"/>
                <w:szCs w:val="18"/>
              </w:rPr>
            </w:pPr>
            <w:r>
              <w:rPr>
                <w:rFonts w:ascii="Arial" w:hAnsi="Arial" w:cs="Arial"/>
                <w:sz w:val="18"/>
                <w:szCs w:val="18"/>
              </w:rPr>
              <w:t>3.549</w:t>
            </w:r>
          </w:p>
        </w:tc>
        <w:tc>
          <w:tcPr>
            <w:tcW w:w="343" w:type="pct"/>
            <w:gridSpan w:val="2"/>
            <w:tcBorders>
              <w:left w:val="single" w:sz="4" w:space="0" w:color="auto"/>
              <w:right w:val="single" w:sz="4" w:space="0" w:color="auto"/>
            </w:tcBorders>
            <w:vAlign w:val="center"/>
          </w:tcPr>
          <w:p w:rsidR="00727B78" w:rsidRPr="00B92CEF" w:rsidRDefault="00714097" w:rsidP="00B56FA6">
            <w:pPr>
              <w:spacing w:before="10" w:after="10"/>
              <w:ind w:left="-63"/>
              <w:jc w:val="center"/>
              <w:rPr>
                <w:rFonts w:ascii="Arial" w:hAnsi="Arial" w:cs="Arial"/>
                <w:sz w:val="18"/>
                <w:szCs w:val="18"/>
              </w:rPr>
            </w:pPr>
            <w:r>
              <w:rPr>
                <w:rFonts w:ascii="Arial" w:hAnsi="Arial" w:cs="Arial"/>
                <w:sz w:val="18"/>
                <w:szCs w:val="18"/>
              </w:rPr>
              <w:t>3.647</w:t>
            </w:r>
          </w:p>
        </w:tc>
      </w:tr>
      <w:tr w:rsidR="00727B78" w:rsidRPr="00B92CEF" w:rsidTr="00FC5204">
        <w:tblPrEx>
          <w:tblLook w:val="0000"/>
        </w:tblPrEx>
        <w:trPr>
          <w:trHeight w:val="434"/>
        </w:trPr>
        <w:tc>
          <w:tcPr>
            <w:tcW w:w="148" w:type="pct"/>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6"/>
                <w:szCs w:val="16"/>
              </w:rPr>
            </w:pPr>
            <w:r w:rsidRPr="00B92CEF">
              <w:rPr>
                <w:rFonts w:ascii="Arial" w:hAnsi="Arial" w:cs="Arial"/>
                <w:sz w:val="16"/>
                <w:szCs w:val="16"/>
              </w:rPr>
              <w:t>2.</w:t>
            </w:r>
          </w:p>
        </w:tc>
        <w:tc>
          <w:tcPr>
            <w:tcW w:w="2846" w:type="pct"/>
            <w:gridSpan w:val="2"/>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63"/>
              <w:rPr>
                <w:rFonts w:ascii="Arial" w:hAnsi="Arial" w:cs="Arial"/>
                <w:sz w:val="18"/>
                <w:szCs w:val="18"/>
              </w:rPr>
            </w:pPr>
            <w:r w:rsidRPr="00B92CEF">
              <w:rPr>
                <w:rFonts w:ascii="Arial" w:hAnsi="Arial" w:cs="Arial"/>
                <w:sz w:val="18"/>
                <w:szCs w:val="18"/>
              </w:rPr>
              <w:t xml:space="preserve">Includes activity/activities that develop(s) objectives </w:t>
            </w:r>
            <w:r w:rsidRPr="00B92CEF">
              <w:rPr>
                <w:rFonts w:ascii="Arial" w:hAnsi="Arial" w:cs="Arial"/>
                <w:i/>
                <w:sz w:val="18"/>
                <w:szCs w:val="18"/>
              </w:rPr>
              <w:t>to include higher order thinking (3b)</w:t>
            </w:r>
          </w:p>
        </w:tc>
        <w:tc>
          <w:tcPr>
            <w:tcW w:w="338" w:type="pct"/>
            <w:gridSpan w:val="2"/>
            <w:tcBorders>
              <w:left w:val="single" w:sz="4" w:space="0" w:color="auto"/>
              <w:right w:val="single" w:sz="4" w:space="0" w:color="auto"/>
            </w:tcBorders>
          </w:tcPr>
          <w:p w:rsidR="00B56FA6" w:rsidRDefault="00B56FA6" w:rsidP="00B56FA6">
            <w:pPr>
              <w:jc w:val="center"/>
              <w:rPr>
                <w:sz w:val="18"/>
                <w:szCs w:val="18"/>
              </w:rPr>
            </w:pPr>
          </w:p>
          <w:p w:rsidR="00727B78" w:rsidRPr="00F7659D" w:rsidRDefault="00727B78" w:rsidP="00B56FA6">
            <w:pPr>
              <w:jc w:val="center"/>
              <w:rPr>
                <w:sz w:val="18"/>
                <w:szCs w:val="18"/>
              </w:rPr>
            </w:pPr>
            <w:r w:rsidRPr="00F7659D">
              <w:rPr>
                <w:sz w:val="18"/>
                <w:szCs w:val="18"/>
              </w:rPr>
              <w:t>3.442</w:t>
            </w:r>
          </w:p>
        </w:tc>
        <w:tc>
          <w:tcPr>
            <w:tcW w:w="339" w:type="pct"/>
            <w:gridSpan w:val="2"/>
            <w:tcBorders>
              <w:left w:val="single" w:sz="4" w:space="0" w:color="auto"/>
              <w:right w:val="single" w:sz="4" w:space="0" w:color="auto"/>
            </w:tcBorders>
            <w:vAlign w:val="center"/>
          </w:tcPr>
          <w:p w:rsidR="00727B78" w:rsidRPr="00B92CEF" w:rsidRDefault="00840587" w:rsidP="00B56FA6">
            <w:pPr>
              <w:spacing w:before="10" w:after="10"/>
              <w:ind w:left="-63"/>
              <w:jc w:val="center"/>
              <w:rPr>
                <w:rFonts w:ascii="Arial" w:hAnsi="Arial" w:cs="Arial"/>
                <w:sz w:val="18"/>
                <w:szCs w:val="18"/>
              </w:rPr>
            </w:pPr>
            <w:r>
              <w:rPr>
                <w:rFonts w:ascii="Arial" w:hAnsi="Arial" w:cs="Arial"/>
                <w:sz w:val="18"/>
                <w:szCs w:val="18"/>
              </w:rPr>
              <w:t>3.694</w:t>
            </w:r>
          </w:p>
        </w:tc>
        <w:tc>
          <w:tcPr>
            <w:tcW w:w="339" w:type="pct"/>
            <w:gridSpan w:val="2"/>
            <w:tcBorders>
              <w:left w:val="single" w:sz="4" w:space="0" w:color="auto"/>
              <w:right w:val="single" w:sz="4" w:space="0" w:color="auto"/>
            </w:tcBorders>
            <w:vAlign w:val="center"/>
          </w:tcPr>
          <w:p w:rsidR="00727B78" w:rsidRPr="00B92CEF" w:rsidRDefault="00964495" w:rsidP="00B56FA6">
            <w:pPr>
              <w:spacing w:before="10" w:after="10"/>
              <w:ind w:left="-63"/>
              <w:jc w:val="center"/>
              <w:rPr>
                <w:rFonts w:ascii="Arial" w:hAnsi="Arial" w:cs="Arial"/>
                <w:sz w:val="18"/>
                <w:szCs w:val="18"/>
              </w:rPr>
            </w:pPr>
            <w:r>
              <w:rPr>
                <w:rFonts w:ascii="Arial" w:hAnsi="Arial" w:cs="Arial"/>
                <w:sz w:val="18"/>
                <w:szCs w:val="18"/>
              </w:rPr>
              <w:t>3.455</w:t>
            </w:r>
          </w:p>
        </w:tc>
        <w:tc>
          <w:tcPr>
            <w:tcW w:w="339" w:type="pct"/>
            <w:gridSpan w:val="2"/>
            <w:tcBorders>
              <w:left w:val="single" w:sz="4" w:space="0" w:color="auto"/>
              <w:right w:val="single" w:sz="4" w:space="0" w:color="auto"/>
            </w:tcBorders>
            <w:vAlign w:val="center"/>
          </w:tcPr>
          <w:p w:rsidR="00727B78" w:rsidRPr="00B92CEF" w:rsidRDefault="00385214" w:rsidP="00B56FA6">
            <w:pPr>
              <w:spacing w:before="10" w:after="10"/>
              <w:ind w:left="-63"/>
              <w:jc w:val="center"/>
              <w:rPr>
                <w:rFonts w:ascii="Arial" w:hAnsi="Arial" w:cs="Arial"/>
                <w:sz w:val="18"/>
                <w:szCs w:val="18"/>
              </w:rPr>
            </w:pPr>
            <w:r>
              <w:rPr>
                <w:rFonts w:ascii="Arial" w:hAnsi="Arial" w:cs="Arial"/>
                <w:sz w:val="18"/>
                <w:szCs w:val="18"/>
              </w:rPr>
              <w:t>3.376</w:t>
            </w:r>
          </w:p>
        </w:tc>
        <w:tc>
          <w:tcPr>
            <w:tcW w:w="308" w:type="pct"/>
            <w:tcBorders>
              <w:left w:val="single" w:sz="4" w:space="0" w:color="auto"/>
              <w:right w:val="single" w:sz="4" w:space="0" w:color="auto"/>
            </w:tcBorders>
            <w:vAlign w:val="center"/>
          </w:tcPr>
          <w:p w:rsidR="00727B78" w:rsidRPr="00B92CEF" w:rsidRDefault="00EE647B" w:rsidP="00B56FA6">
            <w:pPr>
              <w:spacing w:before="10" w:after="10"/>
              <w:ind w:left="-63"/>
              <w:jc w:val="center"/>
              <w:rPr>
                <w:rFonts w:ascii="Arial" w:hAnsi="Arial" w:cs="Arial"/>
                <w:sz w:val="18"/>
                <w:szCs w:val="18"/>
              </w:rPr>
            </w:pPr>
            <w:r>
              <w:rPr>
                <w:rFonts w:ascii="Arial" w:hAnsi="Arial" w:cs="Arial"/>
                <w:sz w:val="18"/>
                <w:szCs w:val="18"/>
              </w:rPr>
              <w:t>3.541</w:t>
            </w:r>
          </w:p>
        </w:tc>
        <w:tc>
          <w:tcPr>
            <w:tcW w:w="343" w:type="pct"/>
            <w:gridSpan w:val="2"/>
            <w:tcBorders>
              <w:left w:val="single" w:sz="4" w:space="0" w:color="auto"/>
              <w:right w:val="single" w:sz="4" w:space="0" w:color="auto"/>
            </w:tcBorders>
            <w:vAlign w:val="center"/>
          </w:tcPr>
          <w:p w:rsidR="00727B78" w:rsidRPr="00B92CEF" w:rsidRDefault="00714097" w:rsidP="00B56FA6">
            <w:pPr>
              <w:spacing w:before="10" w:after="10"/>
              <w:ind w:left="-63"/>
              <w:jc w:val="center"/>
              <w:rPr>
                <w:rFonts w:ascii="Arial" w:hAnsi="Arial" w:cs="Arial"/>
                <w:sz w:val="18"/>
                <w:szCs w:val="18"/>
              </w:rPr>
            </w:pPr>
            <w:r>
              <w:rPr>
                <w:rFonts w:ascii="Arial" w:hAnsi="Arial" w:cs="Arial"/>
                <w:sz w:val="18"/>
                <w:szCs w:val="18"/>
              </w:rPr>
              <w:t>3.595</w:t>
            </w:r>
          </w:p>
        </w:tc>
      </w:tr>
      <w:tr w:rsidR="00727B78" w:rsidRPr="00B92CEF" w:rsidTr="00FC5204">
        <w:tblPrEx>
          <w:tblLook w:val="0000"/>
        </w:tblPrEx>
        <w:trPr>
          <w:trHeight w:val="434"/>
        </w:trPr>
        <w:tc>
          <w:tcPr>
            <w:tcW w:w="148" w:type="pct"/>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6"/>
                <w:szCs w:val="16"/>
              </w:rPr>
            </w:pPr>
            <w:r w:rsidRPr="00B92CEF">
              <w:rPr>
                <w:rFonts w:ascii="Arial" w:hAnsi="Arial" w:cs="Arial"/>
                <w:sz w:val="16"/>
                <w:szCs w:val="16"/>
              </w:rPr>
              <w:t>3.</w:t>
            </w:r>
          </w:p>
        </w:tc>
        <w:tc>
          <w:tcPr>
            <w:tcW w:w="2846" w:type="pct"/>
            <w:gridSpan w:val="2"/>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63"/>
              <w:rPr>
                <w:rFonts w:ascii="Arial" w:hAnsi="Arial" w:cs="Arial"/>
                <w:sz w:val="18"/>
                <w:szCs w:val="18"/>
              </w:rPr>
            </w:pPr>
            <w:r w:rsidRPr="00B92CEF">
              <w:rPr>
                <w:rFonts w:ascii="Arial" w:hAnsi="Arial" w:cs="Arial"/>
                <w:sz w:val="18"/>
                <w:szCs w:val="18"/>
              </w:rPr>
              <w:t>Identifies and plans for individual differences</w:t>
            </w:r>
          </w:p>
        </w:tc>
        <w:tc>
          <w:tcPr>
            <w:tcW w:w="338" w:type="pct"/>
            <w:gridSpan w:val="2"/>
            <w:tcBorders>
              <w:left w:val="single" w:sz="4" w:space="0" w:color="auto"/>
              <w:right w:val="single" w:sz="4" w:space="0" w:color="auto"/>
            </w:tcBorders>
          </w:tcPr>
          <w:p w:rsidR="00B56FA6" w:rsidRDefault="00B56FA6" w:rsidP="00B56FA6">
            <w:pPr>
              <w:jc w:val="center"/>
              <w:rPr>
                <w:sz w:val="18"/>
                <w:szCs w:val="18"/>
              </w:rPr>
            </w:pPr>
          </w:p>
          <w:p w:rsidR="00727B78" w:rsidRPr="00F7659D" w:rsidRDefault="00727B78" w:rsidP="00B56FA6">
            <w:pPr>
              <w:jc w:val="center"/>
              <w:rPr>
                <w:sz w:val="18"/>
                <w:szCs w:val="18"/>
              </w:rPr>
            </w:pPr>
            <w:r w:rsidRPr="00F7659D">
              <w:rPr>
                <w:sz w:val="18"/>
                <w:szCs w:val="18"/>
              </w:rPr>
              <w:t>3.163</w:t>
            </w:r>
          </w:p>
        </w:tc>
        <w:tc>
          <w:tcPr>
            <w:tcW w:w="339" w:type="pct"/>
            <w:gridSpan w:val="2"/>
            <w:tcBorders>
              <w:left w:val="single" w:sz="4" w:space="0" w:color="auto"/>
              <w:right w:val="single" w:sz="4" w:space="0" w:color="auto"/>
            </w:tcBorders>
            <w:vAlign w:val="center"/>
          </w:tcPr>
          <w:p w:rsidR="00727B78" w:rsidRPr="00B92CEF" w:rsidRDefault="00840587" w:rsidP="00B56FA6">
            <w:pPr>
              <w:spacing w:before="10" w:after="10"/>
              <w:ind w:left="-63"/>
              <w:jc w:val="center"/>
              <w:rPr>
                <w:rFonts w:ascii="Arial" w:hAnsi="Arial" w:cs="Arial"/>
                <w:sz w:val="18"/>
                <w:szCs w:val="18"/>
              </w:rPr>
            </w:pPr>
            <w:r>
              <w:rPr>
                <w:rFonts w:ascii="Arial" w:hAnsi="Arial" w:cs="Arial"/>
                <w:sz w:val="18"/>
                <w:szCs w:val="18"/>
              </w:rPr>
              <w:t>3.531</w:t>
            </w:r>
          </w:p>
        </w:tc>
        <w:tc>
          <w:tcPr>
            <w:tcW w:w="339" w:type="pct"/>
            <w:gridSpan w:val="2"/>
            <w:tcBorders>
              <w:left w:val="single" w:sz="4" w:space="0" w:color="auto"/>
              <w:right w:val="single" w:sz="4" w:space="0" w:color="auto"/>
            </w:tcBorders>
            <w:vAlign w:val="center"/>
          </w:tcPr>
          <w:p w:rsidR="00727B78" w:rsidRPr="00B92CEF" w:rsidRDefault="00964495" w:rsidP="00B56FA6">
            <w:pPr>
              <w:spacing w:before="10" w:after="10"/>
              <w:ind w:left="-63"/>
              <w:jc w:val="center"/>
              <w:rPr>
                <w:rFonts w:ascii="Arial" w:hAnsi="Arial" w:cs="Arial"/>
                <w:sz w:val="18"/>
                <w:szCs w:val="18"/>
              </w:rPr>
            </w:pPr>
            <w:r>
              <w:rPr>
                <w:rFonts w:ascii="Arial" w:hAnsi="Arial" w:cs="Arial"/>
                <w:sz w:val="18"/>
                <w:szCs w:val="18"/>
              </w:rPr>
              <w:t>3.317</w:t>
            </w:r>
          </w:p>
        </w:tc>
        <w:tc>
          <w:tcPr>
            <w:tcW w:w="339" w:type="pct"/>
            <w:gridSpan w:val="2"/>
            <w:tcBorders>
              <w:left w:val="single" w:sz="4" w:space="0" w:color="auto"/>
              <w:right w:val="single" w:sz="4" w:space="0" w:color="auto"/>
            </w:tcBorders>
            <w:vAlign w:val="center"/>
          </w:tcPr>
          <w:p w:rsidR="00727B78" w:rsidRPr="00B92CEF" w:rsidRDefault="00385214" w:rsidP="00B56FA6">
            <w:pPr>
              <w:spacing w:before="10" w:after="10"/>
              <w:ind w:left="-63"/>
              <w:jc w:val="center"/>
              <w:rPr>
                <w:rFonts w:ascii="Arial" w:hAnsi="Arial" w:cs="Arial"/>
                <w:sz w:val="18"/>
                <w:szCs w:val="18"/>
              </w:rPr>
            </w:pPr>
            <w:r>
              <w:rPr>
                <w:rFonts w:ascii="Arial" w:hAnsi="Arial" w:cs="Arial"/>
                <w:sz w:val="18"/>
                <w:szCs w:val="18"/>
              </w:rPr>
              <w:t>3.331</w:t>
            </w:r>
          </w:p>
        </w:tc>
        <w:tc>
          <w:tcPr>
            <w:tcW w:w="308" w:type="pct"/>
            <w:tcBorders>
              <w:left w:val="single" w:sz="4" w:space="0" w:color="auto"/>
              <w:right w:val="single" w:sz="4" w:space="0" w:color="auto"/>
            </w:tcBorders>
            <w:vAlign w:val="center"/>
          </w:tcPr>
          <w:p w:rsidR="00727B78" w:rsidRPr="00B92CEF" w:rsidRDefault="00EE647B" w:rsidP="00B56FA6">
            <w:pPr>
              <w:spacing w:before="10" w:after="10"/>
              <w:ind w:left="-63"/>
              <w:jc w:val="center"/>
              <w:rPr>
                <w:rFonts w:ascii="Arial" w:hAnsi="Arial" w:cs="Arial"/>
                <w:sz w:val="18"/>
                <w:szCs w:val="18"/>
              </w:rPr>
            </w:pPr>
            <w:r>
              <w:rPr>
                <w:rFonts w:ascii="Arial" w:hAnsi="Arial" w:cs="Arial"/>
                <w:sz w:val="18"/>
                <w:szCs w:val="18"/>
              </w:rPr>
              <w:t>3.361</w:t>
            </w:r>
          </w:p>
        </w:tc>
        <w:tc>
          <w:tcPr>
            <w:tcW w:w="343" w:type="pct"/>
            <w:gridSpan w:val="2"/>
            <w:tcBorders>
              <w:left w:val="single" w:sz="4" w:space="0" w:color="auto"/>
              <w:right w:val="single" w:sz="4" w:space="0" w:color="auto"/>
            </w:tcBorders>
            <w:vAlign w:val="center"/>
          </w:tcPr>
          <w:p w:rsidR="00727B78" w:rsidRPr="00B92CEF" w:rsidRDefault="00714097" w:rsidP="00B56FA6">
            <w:pPr>
              <w:spacing w:before="10" w:after="10"/>
              <w:ind w:left="-63"/>
              <w:jc w:val="center"/>
              <w:rPr>
                <w:rFonts w:ascii="Arial" w:hAnsi="Arial" w:cs="Arial"/>
                <w:sz w:val="18"/>
                <w:szCs w:val="18"/>
              </w:rPr>
            </w:pPr>
            <w:r>
              <w:rPr>
                <w:rFonts w:ascii="Arial" w:hAnsi="Arial" w:cs="Arial"/>
                <w:sz w:val="18"/>
                <w:szCs w:val="18"/>
              </w:rPr>
              <w:t>3.422</w:t>
            </w:r>
          </w:p>
        </w:tc>
      </w:tr>
      <w:tr w:rsidR="00727B78" w:rsidRPr="00B92CEF" w:rsidTr="00FC5204">
        <w:tblPrEx>
          <w:tblLook w:val="0000"/>
        </w:tblPrEx>
        <w:trPr>
          <w:trHeight w:val="434"/>
        </w:trPr>
        <w:tc>
          <w:tcPr>
            <w:tcW w:w="148" w:type="pct"/>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6"/>
                <w:szCs w:val="16"/>
              </w:rPr>
            </w:pPr>
            <w:r w:rsidRPr="00B92CEF">
              <w:rPr>
                <w:rFonts w:ascii="Arial" w:hAnsi="Arial" w:cs="Arial"/>
                <w:sz w:val="16"/>
                <w:szCs w:val="16"/>
              </w:rPr>
              <w:t>4.</w:t>
            </w:r>
          </w:p>
        </w:tc>
        <w:tc>
          <w:tcPr>
            <w:tcW w:w="2846" w:type="pct"/>
            <w:gridSpan w:val="2"/>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63"/>
              <w:rPr>
                <w:rFonts w:ascii="Arial" w:hAnsi="Arial" w:cs="Arial"/>
                <w:sz w:val="18"/>
                <w:szCs w:val="18"/>
              </w:rPr>
            </w:pPr>
            <w:r w:rsidRPr="00B92CEF">
              <w:rPr>
                <w:rFonts w:ascii="Arial" w:hAnsi="Arial" w:cs="Arial"/>
                <w:sz w:val="18"/>
                <w:szCs w:val="18"/>
              </w:rPr>
              <w:t>Identifies materials, other than standard materials, as needed for lesson</w:t>
            </w:r>
          </w:p>
        </w:tc>
        <w:tc>
          <w:tcPr>
            <w:tcW w:w="338" w:type="pct"/>
            <w:gridSpan w:val="2"/>
            <w:tcBorders>
              <w:left w:val="single" w:sz="4" w:space="0" w:color="auto"/>
              <w:right w:val="single" w:sz="4" w:space="0" w:color="auto"/>
            </w:tcBorders>
          </w:tcPr>
          <w:p w:rsidR="00B56FA6" w:rsidRDefault="00B56FA6" w:rsidP="00B56FA6">
            <w:pPr>
              <w:jc w:val="center"/>
              <w:rPr>
                <w:sz w:val="18"/>
                <w:szCs w:val="18"/>
              </w:rPr>
            </w:pPr>
          </w:p>
          <w:p w:rsidR="00727B78" w:rsidRPr="00F7659D" w:rsidRDefault="00727B78" w:rsidP="00B56FA6">
            <w:pPr>
              <w:jc w:val="center"/>
              <w:rPr>
                <w:sz w:val="18"/>
                <w:szCs w:val="18"/>
              </w:rPr>
            </w:pPr>
            <w:r w:rsidRPr="00F7659D">
              <w:rPr>
                <w:sz w:val="18"/>
                <w:szCs w:val="18"/>
              </w:rPr>
              <w:t>3.57</w:t>
            </w:r>
          </w:p>
        </w:tc>
        <w:tc>
          <w:tcPr>
            <w:tcW w:w="339" w:type="pct"/>
            <w:gridSpan w:val="2"/>
            <w:tcBorders>
              <w:left w:val="single" w:sz="4" w:space="0" w:color="auto"/>
              <w:right w:val="single" w:sz="4" w:space="0" w:color="auto"/>
            </w:tcBorders>
            <w:vAlign w:val="center"/>
          </w:tcPr>
          <w:p w:rsidR="00727B78" w:rsidRPr="00B92CEF" w:rsidRDefault="00840587" w:rsidP="00B56FA6">
            <w:pPr>
              <w:spacing w:before="10" w:after="10"/>
              <w:ind w:left="-63"/>
              <w:jc w:val="center"/>
              <w:rPr>
                <w:rFonts w:ascii="Arial" w:hAnsi="Arial" w:cs="Arial"/>
                <w:sz w:val="18"/>
                <w:szCs w:val="18"/>
              </w:rPr>
            </w:pPr>
            <w:r>
              <w:rPr>
                <w:rFonts w:ascii="Arial" w:hAnsi="Arial" w:cs="Arial"/>
                <w:sz w:val="18"/>
                <w:szCs w:val="18"/>
              </w:rPr>
              <w:t>3.837</w:t>
            </w:r>
          </w:p>
        </w:tc>
        <w:tc>
          <w:tcPr>
            <w:tcW w:w="339" w:type="pct"/>
            <w:gridSpan w:val="2"/>
            <w:tcBorders>
              <w:left w:val="single" w:sz="4" w:space="0" w:color="auto"/>
              <w:right w:val="single" w:sz="4" w:space="0" w:color="auto"/>
            </w:tcBorders>
            <w:vAlign w:val="center"/>
          </w:tcPr>
          <w:p w:rsidR="00727B78" w:rsidRPr="00B92CEF" w:rsidRDefault="00964495" w:rsidP="00B56FA6">
            <w:pPr>
              <w:spacing w:before="10" w:after="10"/>
              <w:ind w:left="-63"/>
              <w:jc w:val="center"/>
              <w:rPr>
                <w:rFonts w:ascii="Arial" w:hAnsi="Arial" w:cs="Arial"/>
                <w:sz w:val="18"/>
                <w:szCs w:val="18"/>
              </w:rPr>
            </w:pPr>
            <w:r>
              <w:rPr>
                <w:rFonts w:ascii="Arial" w:hAnsi="Arial" w:cs="Arial"/>
                <w:sz w:val="18"/>
                <w:szCs w:val="18"/>
              </w:rPr>
              <w:t>3.564</w:t>
            </w:r>
          </w:p>
        </w:tc>
        <w:tc>
          <w:tcPr>
            <w:tcW w:w="339" w:type="pct"/>
            <w:gridSpan w:val="2"/>
            <w:tcBorders>
              <w:left w:val="single" w:sz="4" w:space="0" w:color="auto"/>
              <w:right w:val="single" w:sz="4" w:space="0" w:color="auto"/>
            </w:tcBorders>
            <w:vAlign w:val="center"/>
          </w:tcPr>
          <w:p w:rsidR="00727B78" w:rsidRPr="00B92CEF" w:rsidRDefault="00385214" w:rsidP="00B56FA6">
            <w:pPr>
              <w:spacing w:before="10" w:after="10"/>
              <w:ind w:left="-63"/>
              <w:jc w:val="center"/>
              <w:rPr>
                <w:rFonts w:ascii="Arial" w:hAnsi="Arial" w:cs="Arial"/>
                <w:sz w:val="18"/>
                <w:szCs w:val="18"/>
              </w:rPr>
            </w:pPr>
            <w:r>
              <w:rPr>
                <w:rFonts w:ascii="Arial" w:hAnsi="Arial" w:cs="Arial"/>
                <w:sz w:val="18"/>
                <w:szCs w:val="18"/>
              </w:rPr>
              <w:t>3.497</w:t>
            </w:r>
          </w:p>
        </w:tc>
        <w:tc>
          <w:tcPr>
            <w:tcW w:w="308" w:type="pct"/>
            <w:tcBorders>
              <w:left w:val="single" w:sz="4" w:space="0" w:color="auto"/>
              <w:right w:val="single" w:sz="4" w:space="0" w:color="auto"/>
            </w:tcBorders>
            <w:vAlign w:val="center"/>
          </w:tcPr>
          <w:p w:rsidR="00727B78" w:rsidRPr="00B92CEF" w:rsidRDefault="00EE647B" w:rsidP="00B56FA6">
            <w:pPr>
              <w:spacing w:before="10" w:after="10"/>
              <w:ind w:left="-63"/>
              <w:jc w:val="center"/>
              <w:rPr>
                <w:rFonts w:ascii="Arial" w:hAnsi="Arial" w:cs="Arial"/>
                <w:sz w:val="18"/>
                <w:szCs w:val="18"/>
              </w:rPr>
            </w:pPr>
            <w:r>
              <w:rPr>
                <w:rFonts w:ascii="Arial" w:hAnsi="Arial" w:cs="Arial"/>
                <w:sz w:val="18"/>
                <w:szCs w:val="18"/>
              </w:rPr>
              <w:t>3.526</w:t>
            </w:r>
          </w:p>
        </w:tc>
        <w:tc>
          <w:tcPr>
            <w:tcW w:w="343" w:type="pct"/>
            <w:gridSpan w:val="2"/>
            <w:tcBorders>
              <w:left w:val="single" w:sz="4" w:space="0" w:color="auto"/>
              <w:right w:val="single" w:sz="4" w:space="0" w:color="auto"/>
            </w:tcBorders>
            <w:vAlign w:val="center"/>
          </w:tcPr>
          <w:p w:rsidR="00727B78" w:rsidRPr="00B92CEF" w:rsidRDefault="00714097" w:rsidP="00B56FA6">
            <w:pPr>
              <w:spacing w:before="10" w:after="10"/>
              <w:ind w:left="-63"/>
              <w:jc w:val="center"/>
              <w:rPr>
                <w:rFonts w:ascii="Arial" w:hAnsi="Arial" w:cs="Arial"/>
                <w:sz w:val="18"/>
                <w:szCs w:val="18"/>
              </w:rPr>
            </w:pPr>
            <w:r>
              <w:rPr>
                <w:rFonts w:ascii="Arial" w:hAnsi="Arial" w:cs="Arial"/>
                <w:sz w:val="18"/>
                <w:szCs w:val="18"/>
              </w:rPr>
              <w:t>3.655</w:t>
            </w:r>
          </w:p>
        </w:tc>
      </w:tr>
      <w:tr w:rsidR="00727B78" w:rsidRPr="00B92CEF" w:rsidTr="00FC5204">
        <w:tblPrEx>
          <w:tblLook w:val="0000"/>
        </w:tblPrEx>
        <w:trPr>
          <w:trHeight w:val="434"/>
        </w:trPr>
        <w:tc>
          <w:tcPr>
            <w:tcW w:w="148" w:type="pct"/>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6"/>
                <w:szCs w:val="16"/>
              </w:rPr>
            </w:pPr>
            <w:r w:rsidRPr="00B92CEF">
              <w:rPr>
                <w:rFonts w:ascii="Arial" w:hAnsi="Arial" w:cs="Arial"/>
                <w:sz w:val="16"/>
                <w:szCs w:val="16"/>
              </w:rPr>
              <w:t>5.</w:t>
            </w:r>
          </w:p>
        </w:tc>
        <w:tc>
          <w:tcPr>
            <w:tcW w:w="2846" w:type="pct"/>
            <w:gridSpan w:val="2"/>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63"/>
              <w:rPr>
                <w:rFonts w:ascii="Arial" w:hAnsi="Arial" w:cs="Arial"/>
                <w:i/>
                <w:sz w:val="18"/>
                <w:szCs w:val="18"/>
              </w:rPr>
            </w:pPr>
            <w:r w:rsidRPr="00B92CEF">
              <w:rPr>
                <w:rFonts w:ascii="Arial" w:hAnsi="Arial" w:cs="Arial"/>
                <w:sz w:val="18"/>
                <w:szCs w:val="18"/>
              </w:rPr>
              <w:t xml:space="preserve">States method(s) of </w:t>
            </w:r>
            <w:r w:rsidRPr="00B92CEF">
              <w:rPr>
                <w:rFonts w:ascii="Arial" w:hAnsi="Arial" w:cs="Arial"/>
                <w:i/>
                <w:sz w:val="18"/>
                <w:szCs w:val="18"/>
              </w:rPr>
              <w:t xml:space="preserve">formal and informal </w:t>
            </w:r>
            <w:r w:rsidRPr="00B92CEF">
              <w:rPr>
                <w:rFonts w:ascii="Arial" w:hAnsi="Arial" w:cs="Arial"/>
                <w:sz w:val="18"/>
                <w:szCs w:val="18"/>
              </w:rPr>
              <w:t xml:space="preserve">evaluation to measure learner outcomes </w:t>
            </w:r>
            <w:r w:rsidRPr="00B92CEF">
              <w:rPr>
                <w:rFonts w:ascii="Arial" w:hAnsi="Arial" w:cs="Arial"/>
                <w:i/>
                <w:sz w:val="18"/>
                <w:szCs w:val="18"/>
              </w:rPr>
              <w:t>throughout the lesson (3d)</w:t>
            </w:r>
          </w:p>
        </w:tc>
        <w:tc>
          <w:tcPr>
            <w:tcW w:w="338" w:type="pct"/>
            <w:gridSpan w:val="2"/>
            <w:tcBorders>
              <w:left w:val="single" w:sz="4" w:space="0" w:color="auto"/>
              <w:right w:val="single" w:sz="4" w:space="0" w:color="auto"/>
            </w:tcBorders>
          </w:tcPr>
          <w:p w:rsidR="00B56FA6" w:rsidRDefault="00B56FA6" w:rsidP="00B56FA6">
            <w:pPr>
              <w:jc w:val="center"/>
              <w:rPr>
                <w:sz w:val="18"/>
                <w:szCs w:val="18"/>
              </w:rPr>
            </w:pPr>
          </w:p>
          <w:p w:rsidR="00727B78" w:rsidRPr="00F7659D" w:rsidRDefault="00727B78" w:rsidP="00B56FA6">
            <w:pPr>
              <w:jc w:val="center"/>
              <w:rPr>
                <w:sz w:val="18"/>
                <w:szCs w:val="18"/>
              </w:rPr>
            </w:pPr>
            <w:r w:rsidRPr="00F7659D">
              <w:rPr>
                <w:sz w:val="18"/>
                <w:szCs w:val="18"/>
              </w:rPr>
              <w:t>3.442</w:t>
            </w:r>
          </w:p>
        </w:tc>
        <w:tc>
          <w:tcPr>
            <w:tcW w:w="339" w:type="pct"/>
            <w:gridSpan w:val="2"/>
            <w:tcBorders>
              <w:left w:val="single" w:sz="4" w:space="0" w:color="auto"/>
              <w:right w:val="single" w:sz="4" w:space="0" w:color="auto"/>
            </w:tcBorders>
            <w:vAlign w:val="center"/>
          </w:tcPr>
          <w:p w:rsidR="00727B78" w:rsidRPr="00B92CEF" w:rsidRDefault="00840587" w:rsidP="00B56FA6">
            <w:pPr>
              <w:spacing w:before="10" w:after="10"/>
              <w:ind w:left="-63"/>
              <w:jc w:val="center"/>
              <w:rPr>
                <w:rFonts w:ascii="Arial" w:hAnsi="Arial" w:cs="Arial"/>
                <w:sz w:val="18"/>
                <w:szCs w:val="18"/>
              </w:rPr>
            </w:pPr>
            <w:r>
              <w:rPr>
                <w:rFonts w:ascii="Arial" w:hAnsi="Arial" w:cs="Arial"/>
                <w:sz w:val="18"/>
                <w:szCs w:val="18"/>
              </w:rPr>
              <w:t>3.755</w:t>
            </w:r>
          </w:p>
        </w:tc>
        <w:tc>
          <w:tcPr>
            <w:tcW w:w="339" w:type="pct"/>
            <w:gridSpan w:val="2"/>
            <w:tcBorders>
              <w:left w:val="single" w:sz="4" w:space="0" w:color="auto"/>
              <w:right w:val="single" w:sz="4" w:space="0" w:color="auto"/>
            </w:tcBorders>
            <w:vAlign w:val="center"/>
          </w:tcPr>
          <w:p w:rsidR="00727B78" w:rsidRPr="00B92CEF" w:rsidRDefault="00964495" w:rsidP="00B56FA6">
            <w:pPr>
              <w:spacing w:before="10" w:after="10"/>
              <w:ind w:left="-63"/>
              <w:jc w:val="center"/>
              <w:rPr>
                <w:rFonts w:ascii="Arial" w:hAnsi="Arial" w:cs="Arial"/>
                <w:sz w:val="18"/>
                <w:szCs w:val="18"/>
              </w:rPr>
            </w:pPr>
            <w:r>
              <w:rPr>
                <w:rFonts w:ascii="Arial" w:hAnsi="Arial" w:cs="Arial"/>
                <w:sz w:val="18"/>
                <w:szCs w:val="18"/>
              </w:rPr>
              <w:t>3.465</w:t>
            </w:r>
          </w:p>
        </w:tc>
        <w:tc>
          <w:tcPr>
            <w:tcW w:w="339" w:type="pct"/>
            <w:gridSpan w:val="2"/>
            <w:tcBorders>
              <w:left w:val="single" w:sz="4" w:space="0" w:color="auto"/>
              <w:right w:val="single" w:sz="4" w:space="0" w:color="auto"/>
            </w:tcBorders>
            <w:vAlign w:val="center"/>
          </w:tcPr>
          <w:p w:rsidR="00727B78" w:rsidRPr="00B92CEF" w:rsidRDefault="00385214" w:rsidP="00B56FA6">
            <w:pPr>
              <w:spacing w:before="10" w:after="10"/>
              <w:ind w:left="-63"/>
              <w:jc w:val="center"/>
              <w:rPr>
                <w:rFonts w:ascii="Arial" w:hAnsi="Arial" w:cs="Arial"/>
                <w:sz w:val="18"/>
                <w:szCs w:val="18"/>
              </w:rPr>
            </w:pPr>
            <w:r>
              <w:rPr>
                <w:rFonts w:ascii="Arial" w:hAnsi="Arial" w:cs="Arial"/>
                <w:sz w:val="18"/>
                <w:szCs w:val="18"/>
              </w:rPr>
              <w:t>3.409</w:t>
            </w:r>
          </w:p>
        </w:tc>
        <w:tc>
          <w:tcPr>
            <w:tcW w:w="308" w:type="pct"/>
            <w:tcBorders>
              <w:left w:val="single" w:sz="4" w:space="0" w:color="auto"/>
              <w:right w:val="single" w:sz="4" w:space="0" w:color="auto"/>
            </w:tcBorders>
            <w:vAlign w:val="center"/>
          </w:tcPr>
          <w:p w:rsidR="00727B78" w:rsidRPr="00B92CEF" w:rsidRDefault="00EE647B" w:rsidP="00B56FA6">
            <w:pPr>
              <w:spacing w:before="10" w:after="10"/>
              <w:ind w:left="-63"/>
              <w:jc w:val="center"/>
              <w:rPr>
                <w:rFonts w:ascii="Arial" w:hAnsi="Arial" w:cs="Arial"/>
                <w:sz w:val="18"/>
                <w:szCs w:val="18"/>
              </w:rPr>
            </w:pPr>
            <w:r>
              <w:rPr>
                <w:rFonts w:ascii="Arial" w:hAnsi="Arial" w:cs="Arial"/>
                <w:sz w:val="18"/>
                <w:szCs w:val="18"/>
              </w:rPr>
              <w:t>3.571</w:t>
            </w:r>
          </w:p>
        </w:tc>
        <w:tc>
          <w:tcPr>
            <w:tcW w:w="343" w:type="pct"/>
            <w:gridSpan w:val="2"/>
            <w:tcBorders>
              <w:left w:val="single" w:sz="4" w:space="0" w:color="auto"/>
              <w:right w:val="single" w:sz="4" w:space="0" w:color="auto"/>
            </w:tcBorders>
            <w:vAlign w:val="center"/>
          </w:tcPr>
          <w:p w:rsidR="00727B78" w:rsidRPr="00B92CEF" w:rsidRDefault="00714097" w:rsidP="00B56FA6">
            <w:pPr>
              <w:spacing w:before="10" w:after="10"/>
              <w:ind w:left="-63"/>
              <w:jc w:val="center"/>
              <w:rPr>
                <w:rFonts w:ascii="Arial" w:hAnsi="Arial" w:cs="Arial"/>
                <w:sz w:val="18"/>
                <w:szCs w:val="18"/>
              </w:rPr>
            </w:pPr>
            <w:r>
              <w:rPr>
                <w:rFonts w:ascii="Arial" w:hAnsi="Arial" w:cs="Arial"/>
                <w:sz w:val="18"/>
                <w:szCs w:val="18"/>
              </w:rPr>
              <w:t>3.629</w:t>
            </w:r>
          </w:p>
        </w:tc>
      </w:tr>
      <w:tr w:rsidR="00727B78" w:rsidRPr="00B92CEF" w:rsidTr="00FC5204">
        <w:tblPrEx>
          <w:tblLook w:val="0000"/>
        </w:tblPrEx>
        <w:trPr>
          <w:trHeight w:val="434"/>
        </w:trPr>
        <w:tc>
          <w:tcPr>
            <w:tcW w:w="148" w:type="pct"/>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6"/>
                <w:szCs w:val="16"/>
              </w:rPr>
            </w:pPr>
            <w:r w:rsidRPr="00B92CEF">
              <w:rPr>
                <w:rFonts w:ascii="Arial" w:hAnsi="Arial" w:cs="Arial"/>
                <w:sz w:val="16"/>
                <w:szCs w:val="16"/>
              </w:rPr>
              <w:t>6.</w:t>
            </w:r>
          </w:p>
        </w:tc>
        <w:tc>
          <w:tcPr>
            <w:tcW w:w="2846" w:type="pct"/>
            <w:gridSpan w:val="2"/>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63"/>
              <w:rPr>
                <w:rFonts w:ascii="Arial" w:hAnsi="Arial" w:cs="Arial"/>
                <w:sz w:val="18"/>
                <w:szCs w:val="18"/>
              </w:rPr>
            </w:pPr>
            <w:r w:rsidRPr="00B92CEF">
              <w:rPr>
                <w:rFonts w:ascii="Arial" w:hAnsi="Arial" w:cs="Arial"/>
                <w:sz w:val="18"/>
                <w:szCs w:val="18"/>
              </w:rPr>
              <w:t>Develops short term and long term instructional plans based on state standards, benchmarks, and/or GLEs</w:t>
            </w:r>
          </w:p>
        </w:tc>
        <w:tc>
          <w:tcPr>
            <w:tcW w:w="338" w:type="pct"/>
            <w:gridSpan w:val="2"/>
            <w:tcBorders>
              <w:left w:val="single" w:sz="4" w:space="0" w:color="auto"/>
              <w:right w:val="single" w:sz="4" w:space="0" w:color="auto"/>
            </w:tcBorders>
          </w:tcPr>
          <w:p w:rsidR="00B56FA6" w:rsidRDefault="00B56FA6" w:rsidP="00B56FA6">
            <w:pPr>
              <w:jc w:val="center"/>
              <w:rPr>
                <w:sz w:val="18"/>
                <w:szCs w:val="18"/>
              </w:rPr>
            </w:pPr>
          </w:p>
          <w:p w:rsidR="00727B78" w:rsidRPr="00F7659D" w:rsidRDefault="00727B78" w:rsidP="00B56FA6">
            <w:pPr>
              <w:jc w:val="center"/>
              <w:rPr>
                <w:sz w:val="18"/>
                <w:szCs w:val="18"/>
              </w:rPr>
            </w:pPr>
            <w:r w:rsidRPr="00F7659D">
              <w:rPr>
                <w:sz w:val="18"/>
                <w:szCs w:val="18"/>
              </w:rPr>
              <w:t>3.134</w:t>
            </w:r>
          </w:p>
        </w:tc>
        <w:tc>
          <w:tcPr>
            <w:tcW w:w="339" w:type="pct"/>
            <w:gridSpan w:val="2"/>
            <w:tcBorders>
              <w:left w:val="single" w:sz="4" w:space="0" w:color="auto"/>
              <w:right w:val="single" w:sz="4" w:space="0" w:color="auto"/>
            </w:tcBorders>
            <w:vAlign w:val="center"/>
          </w:tcPr>
          <w:p w:rsidR="00727B78" w:rsidRPr="00B92CEF" w:rsidRDefault="00840587" w:rsidP="00B56FA6">
            <w:pPr>
              <w:spacing w:before="10" w:after="10"/>
              <w:ind w:left="-63"/>
              <w:jc w:val="center"/>
              <w:rPr>
                <w:rFonts w:ascii="Arial" w:hAnsi="Arial" w:cs="Arial"/>
                <w:sz w:val="18"/>
                <w:szCs w:val="18"/>
              </w:rPr>
            </w:pPr>
            <w:r>
              <w:rPr>
                <w:rFonts w:ascii="Arial" w:hAnsi="Arial" w:cs="Arial"/>
                <w:sz w:val="18"/>
                <w:szCs w:val="18"/>
              </w:rPr>
              <w:t>3.582</w:t>
            </w:r>
          </w:p>
        </w:tc>
        <w:tc>
          <w:tcPr>
            <w:tcW w:w="339" w:type="pct"/>
            <w:gridSpan w:val="2"/>
            <w:tcBorders>
              <w:left w:val="single" w:sz="4" w:space="0" w:color="auto"/>
              <w:right w:val="single" w:sz="4" w:space="0" w:color="auto"/>
            </w:tcBorders>
            <w:vAlign w:val="center"/>
          </w:tcPr>
          <w:p w:rsidR="00727B78" w:rsidRPr="00B92CEF" w:rsidRDefault="00964495" w:rsidP="00B56FA6">
            <w:pPr>
              <w:spacing w:before="10" w:after="10"/>
              <w:ind w:left="-63"/>
              <w:jc w:val="center"/>
              <w:rPr>
                <w:rFonts w:ascii="Arial" w:hAnsi="Arial" w:cs="Arial"/>
                <w:sz w:val="18"/>
                <w:szCs w:val="18"/>
              </w:rPr>
            </w:pPr>
            <w:r>
              <w:rPr>
                <w:rFonts w:ascii="Arial" w:hAnsi="Arial" w:cs="Arial"/>
                <w:sz w:val="18"/>
                <w:szCs w:val="18"/>
              </w:rPr>
              <w:t>3.406</w:t>
            </w:r>
          </w:p>
        </w:tc>
        <w:tc>
          <w:tcPr>
            <w:tcW w:w="339" w:type="pct"/>
            <w:gridSpan w:val="2"/>
            <w:tcBorders>
              <w:left w:val="single" w:sz="4" w:space="0" w:color="auto"/>
              <w:right w:val="single" w:sz="4" w:space="0" w:color="auto"/>
            </w:tcBorders>
            <w:vAlign w:val="center"/>
          </w:tcPr>
          <w:p w:rsidR="00727B78" w:rsidRPr="00B92CEF" w:rsidRDefault="00385214" w:rsidP="00B56FA6">
            <w:pPr>
              <w:spacing w:before="10" w:after="10"/>
              <w:ind w:left="-63"/>
              <w:jc w:val="center"/>
              <w:rPr>
                <w:rFonts w:ascii="Arial" w:hAnsi="Arial" w:cs="Arial"/>
                <w:sz w:val="18"/>
                <w:szCs w:val="18"/>
              </w:rPr>
            </w:pPr>
            <w:r>
              <w:rPr>
                <w:rFonts w:ascii="Arial" w:hAnsi="Arial" w:cs="Arial"/>
                <w:sz w:val="18"/>
                <w:szCs w:val="18"/>
              </w:rPr>
              <w:t>3.343</w:t>
            </w:r>
          </w:p>
        </w:tc>
        <w:tc>
          <w:tcPr>
            <w:tcW w:w="308" w:type="pct"/>
            <w:tcBorders>
              <w:left w:val="single" w:sz="4" w:space="0" w:color="auto"/>
              <w:right w:val="single" w:sz="4" w:space="0" w:color="auto"/>
            </w:tcBorders>
            <w:vAlign w:val="center"/>
          </w:tcPr>
          <w:p w:rsidR="00727B78" w:rsidRPr="00B92CEF" w:rsidRDefault="00EE647B" w:rsidP="00B56FA6">
            <w:pPr>
              <w:spacing w:before="10" w:after="10"/>
              <w:ind w:left="-63"/>
              <w:jc w:val="center"/>
              <w:rPr>
                <w:rFonts w:ascii="Arial" w:hAnsi="Arial" w:cs="Arial"/>
                <w:sz w:val="18"/>
                <w:szCs w:val="18"/>
              </w:rPr>
            </w:pPr>
            <w:r>
              <w:rPr>
                <w:rFonts w:ascii="Arial" w:hAnsi="Arial" w:cs="Arial"/>
                <w:sz w:val="18"/>
                <w:szCs w:val="18"/>
              </w:rPr>
              <w:t>3.511</w:t>
            </w:r>
          </w:p>
        </w:tc>
        <w:tc>
          <w:tcPr>
            <w:tcW w:w="343" w:type="pct"/>
            <w:gridSpan w:val="2"/>
            <w:tcBorders>
              <w:left w:val="single" w:sz="4" w:space="0" w:color="auto"/>
              <w:right w:val="single" w:sz="4" w:space="0" w:color="auto"/>
            </w:tcBorders>
            <w:vAlign w:val="center"/>
          </w:tcPr>
          <w:p w:rsidR="00727B78" w:rsidRPr="00B92CEF" w:rsidRDefault="00714097" w:rsidP="00B56FA6">
            <w:pPr>
              <w:spacing w:before="10" w:after="10"/>
              <w:ind w:left="-63"/>
              <w:jc w:val="center"/>
              <w:rPr>
                <w:rFonts w:ascii="Arial" w:hAnsi="Arial" w:cs="Arial"/>
                <w:sz w:val="18"/>
                <w:szCs w:val="18"/>
              </w:rPr>
            </w:pPr>
            <w:r>
              <w:rPr>
                <w:rFonts w:ascii="Arial" w:hAnsi="Arial" w:cs="Arial"/>
                <w:sz w:val="18"/>
                <w:szCs w:val="18"/>
              </w:rPr>
              <w:t>3.491</w:t>
            </w:r>
          </w:p>
        </w:tc>
      </w:tr>
      <w:tr w:rsidR="00727B78" w:rsidRPr="00B92CEF" w:rsidTr="00FC5204">
        <w:tblPrEx>
          <w:tblLook w:val="0000"/>
        </w:tblPrEx>
        <w:trPr>
          <w:trHeight w:val="434"/>
        </w:trPr>
        <w:tc>
          <w:tcPr>
            <w:tcW w:w="148" w:type="pct"/>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6"/>
                <w:szCs w:val="16"/>
              </w:rPr>
            </w:pPr>
            <w:r w:rsidRPr="00B92CEF">
              <w:rPr>
                <w:rFonts w:ascii="Arial" w:hAnsi="Arial" w:cs="Arial"/>
                <w:sz w:val="16"/>
                <w:szCs w:val="16"/>
              </w:rPr>
              <w:t>7.</w:t>
            </w:r>
          </w:p>
        </w:tc>
        <w:tc>
          <w:tcPr>
            <w:tcW w:w="2846" w:type="pct"/>
            <w:gridSpan w:val="2"/>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63"/>
              <w:rPr>
                <w:rFonts w:ascii="Arial" w:hAnsi="Arial" w:cs="Arial"/>
                <w:sz w:val="18"/>
                <w:szCs w:val="18"/>
              </w:rPr>
            </w:pPr>
            <w:r w:rsidRPr="00B92CEF">
              <w:rPr>
                <w:rFonts w:ascii="Arial" w:hAnsi="Arial" w:cs="Arial"/>
                <w:sz w:val="18"/>
                <w:szCs w:val="18"/>
              </w:rPr>
              <w:t>Plans for the use of technology</w:t>
            </w:r>
          </w:p>
        </w:tc>
        <w:tc>
          <w:tcPr>
            <w:tcW w:w="338" w:type="pct"/>
            <w:gridSpan w:val="2"/>
            <w:tcBorders>
              <w:left w:val="single" w:sz="4" w:space="0" w:color="auto"/>
              <w:right w:val="single" w:sz="4" w:space="0" w:color="auto"/>
            </w:tcBorders>
          </w:tcPr>
          <w:p w:rsidR="00B56FA6" w:rsidRDefault="00B56FA6" w:rsidP="00B56FA6">
            <w:pPr>
              <w:jc w:val="center"/>
              <w:rPr>
                <w:sz w:val="18"/>
                <w:szCs w:val="18"/>
              </w:rPr>
            </w:pPr>
          </w:p>
          <w:p w:rsidR="00727B78" w:rsidRPr="00F7659D" w:rsidRDefault="00727B78" w:rsidP="00B56FA6">
            <w:pPr>
              <w:jc w:val="center"/>
              <w:rPr>
                <w:sz w:val="18"/>
                <w:szCs w:val="18"/>
              </w:rPr>
            </w:pPr>
            <w:r w:rsidRPr="00F7659D">
              <w:rPr>
                <w:sz w:val="18"/>
                <w:szCs w:val="18"/>
              </w:rPr>
              <w:t>3.477</w:t>
            </w:r>
          </w:p>
        </w:tc>
        <w:tc>
          <w:tcPr>
            <w:tcW w:w="339" w:type="pct"/>
            <w:gridSpan w:val="2"/>
            <w:tcBorders>
              <w:left w:val="single" w:sz="4" w:space="0" w:color="auto"/>
              <w:right w:val="single" w:sz="4" w:space="0" w:color="auto"/>
            </w:tcBorders>
            <w:vAlign w:val="center"/>
          </w:tcPr>
          <w:p w:rsidR="00727B78" w:rsidRPr="00B92CEF" w:rsidRDefault="00840587" w:rsidP="00B56FA6">
            <w:pPr>
              <w:spacing w:before="10" w:after="10"/>
              <w:ind w:left="-63"/>
              <w:jc w:val="center"/>
              <w:rPr>
                <w:rFonts w:ascii="Arial" w:hAnsi="Arial" w:cs="Arial"/>
                <w:sz w:val="18"/>
                <w:szCs w:val="18"/>
              </w:rPr>
            </w:pPr>
            <w:r>
              <w:rPr>
                <w:rFonts w:ascii="Arial" w:hAnsi="Arial" w:cs="Arial"/>
                <w:sz w:val="18"/>
                <w:szCs w:val="18"/>
              </w:rPr>
              <w:t>3.531</w:t>
            </w:r>
          </w:p>
        </w:tc>
        <w:tc>
          <w:tcPr>
            <w:tcW w:w="339" w:type="pct"/>
            <w:gridSpan w:val="2"/>
            <w:tcBorders>
              <w:left w:val="single" w:sz="4" w:space="0" w:color="auto"/>
              <w:right w:val="single" w:sz="4" w:space="0" w:color="auto"/>
            </w:tcBorders>
            <w:vAlign w:val="center"/>
          </w:tcPr>
          <w:p w:rsidR="00727B78" w:rsidRPr="00B92CEF" w:rsidRDefault="00964495" w:rsidP="00B56FA6">
            <w:pPr>
              <w:spacing w:before="10" w:after="10"/>
              <w:ind w:left="-63"/>
              <w:jc w:val="center"/>
              <w:rPr>
                <w:rFonts w:ascii="Arial" w:hAnsi="Arial" w:cs="Arial"/>
                <w:sz w:val="18"/>
                <w:szCs w:val="18"/>
              </w:rPr>
            </w:pPr>
            <w:r>
              <w:rPr>
                <w:rFonts w:ascii="Arial" w:hAnsi="Arial" w:cs="Arial"/>
                <w:sz w:val="18"/>
                <w:szCs w:val="18"/>
              </w:rPr>
              <w:t>3.515</w:t>
            </w:r>
          </w:p>
        </w:tc>
        <w:tc>
          <w:tcPr>
            <w:tcW w:w="339" w:type="pct"/>
            <w:gridSpan w:val="2"/>
            <w:tcBorders>
              <w:left w:val="single" w:sz="4" w:space="0" w:color="auto"/>
              <w:right w:val="single" w:sz="4" w:space="0" w:color="auto"/>
            </w:tcBorders>
            <w:vAlign w:val="center"/>
          </w:tcPr>
          <w:p w:rsidR="00727B78" w:rsidRPr="00B92CEF" w:rsidRDefault="00385214" w:rsidP="00B56FA6">
            <w:pPr>
              <w:spacing w:before="10" w:after="10"/>
              <w:ind w:left="-63"/>
              <w:jc w:val="center"/>
              <w:rPr>
                <w:rFonts w:ascii="Arial" w:hAnsi="Arial" w:cs="Arial"/>
                <w:sz w:val="18"/>
                <w:szCs w:val="18"/>
              </w:rPr>
            </w:pPr>
            <w:r>
              <w:rPr>
                <w:rFonts w:ascii="Arial" w:hAnsi="Arial" w:cs="Arial"/>
                <w:sz w:val="18"/>
                <w:szCs w:val="18"/>
              </w:rPr>
              <w:t>3.381</w:t>
            </w:r>
          </w:p>
        </w:tc>
        <w:tc>
          <w:tcPr>
            <w:tcW w:w="308" w:type="pct"/>
            <w:tcBorders>
              <w:left w:val="single" w:sz="4" w:space="0" w:color="auto"/>
              <w:right w:val="single" w:sz="4" w:space="0" w:color="auto"/>
            </w:tcBorders>
            <w:vAlign w:val="center"/>
          </w:tcPr>
          <w:p w:rsidR="00727B78" w:rsidRPr="00B92CEF" w:rsidRDefault="00EE647B" w:rsidP="00B56FA6">
            <w:pPr>
              <w:spacing w:before="10" w:after="10"/>
              <w:ind w:left="-63"/>
              <w:jc w:val="center"/>
              <w:rPr>
                <w:rFonts w:ascii="Arial" w:hAnsi="Arial" w:cs="Arial"/>
                <w:sz w:val="18"/>
                <w:szCs w:val="18"/>
              </w:rPr>
            </w:pPr>
            <w:r>
              <w:rPr>
                <w:rFonts w:ascii="Arial" w:hAnsi="Arial" w:cs="Arial"/>
                <w:sz w:val="18"/>
                <w:szCs w:val="18"/>
              </w:rPr>
              <w:t>3.526</w:t>
            </w:r>
          </w:p>
        </w:tc>
        <w:tc>
          <w:tcPr>
            <w:tcW w:w="343" w:type="pct"/>
            <w:gridSpan w:val="2"/>
            <w:tcBorders>
              <w:left w:val="single" w:sz="4" w:space="0" w:color="auto"/>
              <w:right w:val="single" w:sz="4" w:space="0" w:color="auto"/>
            </w:tcBorders>
            <w:vAlign w:val="center"/>
          </w:tcPr>
          <w:p w:rsidR="00727B78" w:rsidRPr="00B92CEF" w:rsidRDefault="00714097" w:rsidP="00B56FA6">
            <w:pPr>
              <w:spacing w:before="10" w:after="10"/>
              <w:ind w:left="-63"/>
              <w:jc w:val="center"/>
              <w:rPr>
                <w:rFonts w:ascii="Arial" w:hAnsi="Arial" w:cs="Arial"/>
                <w:sz w:val="18"/>
                <w:szCs w:val="18"/>
              </w:rPr>
            </w:pPr>
            <w:r>
              <w:rPr>
                <w:rFonts w:ascii="Arial" w:hAnsi="Arial" w:cs="Arial"/>
                <w:sz w:val="18"/>
                <w:szCs w:val="18"/>
              </w:rPr>
              <w:t>3.629</w:t>
            </w:r>
          </w:p>
        </w:tc>
      </w:tr>
      <w:tr w:rsidR="00727B78" w:rsidRPr="00B92CEF" w:rsidTr="00FC5204">
        <w:tblPrEx>
          <w:tblLook w:val="0000"/>
        </w:tblPrEx>
        <w:trPr>
          <w:trHeight w:val="434"/>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27B78" w:rsidRPr="00B92CEF" w:rsidRDefault="00727B78" w:rsidP="00FC5204">
            <w:pPr>
              <w:spacing w:before="10" w:after="10"/>
              <w:rPr>
                <w:rFonts w:ascii="Arial" w:hAnsi="Arial" w:cs="Arial"/>
                <w:b/>
                <w:bCs/>
                <w:spacing w:val="20"/>
                <w:sz w:val="18"/>
                <w:szCs w:val="18"/>
              </w:rPr>
            </w:pPr>
            <w:r w:rsidRPr="00B92CEF">
              <w:rPr>
                <w:rFonts w:ascii="Arial" w:hAnsi="Arial" w:cs="Arial"/>
                <w:b/>
                <w:bCs/>
                <w:spacing w:val="20"/>
                <w:sz w:val="18"/>
                <w:szCs w:val="18"/>
              </w:rPr>
              <w:t>MANAGEMENT:</w:t>
            </w:r>
            <w:r w:rsidRPr="00B92CEF">
              <w:rPr>
                <w:rFonts w:ascii="Arial" w:hAnsi="Arial" w:cs="Arial"/>
                <w:b/>
                <w:bCs/>
                <w:sz w:val="18"/>
                <w:szCs w:val="18"/>
              </w:rPr>
              <w:t xml:space="preserve">  The teacher maintains an environment conducive to learning, maximizes the amount of time available for instruction, and manages learner behavior to provide productive learning opportunities</w:t>
            </w:r>
            <w:r w:rsidRPr="00B92CEF">
              <w:rPr>
                <w:rFonts w:ascii="Arial" w:hAnsi="Arial" w:cs="Arial"/>
                <w:b/>
                <w:bCs/>
                <w:sz w:val="16"/>
                <w:szCs w:val="16"/>
              </w:rPr>
              <w:t xml:space="preserve">. </w:t>
            </w:r>
            <w:r w:rsidRPr="00B92CEF">
              <w:rPr>
                <w:rFonts w:ascii="Arial" w:hAnsi="Arial" w:cs="Arial"/>
                <w:b/>
                <w:bCs/>
                <w:i/>
                <w:sz w:val="16"/>
                <w:szCs w:val="16"/>
              </w:rPr>
              <w:t>D.2. CLASSROOM ENVIRONMENT</w:t>
            </w:r>
          </w:p>
        </w:tc>
      </w:tr>
      <w:tr w:rsidR="00727B78" w:rsidRPr="00B92CEF" w:rsidTr="00FC5204">
        <w:tblPrEx>
          <w:tblLook w:val="0000"/>
        </w:tblPrEx>
        <w:trPr>
          <w:trHeight w:val="434"/>
        </w:trPr>
        <w:tc>
          <w:tcPr>
            <w:tcW w:w="148" w:type="pct"/>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1.</w:t>
            </w:r>
          </w:p>
        </w:tc>
        <w:tc>
          <w:tcPr>
            <w:tcW w:w="2846" w:type="pct"/>
            <w:gridSpan w:val="2"/>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108"/>
              <w:rPr>
                <w:rFonts w:ascii="Arial" w:hAnsi="Arial" w:cs="Arial"/>
                <w:sz w:val="18"/>
                <w:szCs w:val="18"/>
              </w:rPr>
            </w:pPr>
            <w:r w:rsidRPr="00B92CEF">
              <w:rPr>
                <w:rFonts w:ascii="Arial" w:hAnsi="Arial" w:cs="Arial"/>
                <w:sz w:val="18"/>
                <w:szCs w:val="18"/>
              </w:rPr>
              <w:t>Organizes available space, materials, and/or equipment to facilitate learning</w:t>
            </w:r>
          </w:p>
        </w:tc>
        <w:tc>
          <w:tcPr>
            <w:tcW w:w="334" w:type="pct"/>
            <w:tcBorders>
              <w:left w:val="single" w:sz="4" w:space="0" w:color="auto"/>
              <w:right w:val="single" w:sz="4" w:space="0" w:color="auto"/>
            </w:tcBorders>
          </w:tcPr>
          <w:p w:rsidR="00B56FA6" w:rsidRDefault="00B56FA6" w:rsidP="00FC5204">
            <w:pPr>
              <w:jc w:val="center"/>
              <w:rPr>
                <w:rFonts w:ascii="Arial" w:hAnsi="Arial" w:cs="Arial"/>
                <w:sz w:val="18"/>
                <w:szCs w:val="18"/>
              </w:rPr>
            </w:pPr>
          </w:p>
          <w:p w:rsidR="00727B78" w:rsidRPr="00F7659D" w:rsidRDefault="00727B78" w:rsidP="00FC5204">
            <w:pPr>
              <w:jc w:val="center"/>
              <w:rPr>
                <w:rFonts w:ascii="Arial" w:hAnsi="Arial" w:cs="Arial"/>
                <w:sz w:val="18"/>
                <w:szCs w:val="18"/>
              </w:rPr>
            </w:pPr>
            <w:r w:rsidRPr="00F7659D">
              <w:rPr>
                <w:rFonts w:ascii="Arial" w:hAnsi="Arial" w:cs="Arial"/>
                <w:sz w:val="18"/>
                <w:szCs w:val="18"/>
              </w:rPr>
              <w:t>3.535</w:t>
            </w:r>
          </w:p>
        </w:tc>
        <w:tc>
          <w:tcPr>
            <w:tcW w:w="335" w:type="pct"/>
            <w:gridSpan w:val="2"/>
            <w:tcBorders>
              <w:left w:val="single" w:sz="4" w:space="0" w:color="auto"/>
              <w:right w:val="single" w:sz="4" w:space="0" w:color="auto"/>
            </w:tcBorders>
            <w:vAlign w:val="center"/>
          </w:tcPr>
          <w:p w:rsidR="00727B78" w:rsidRPr="00B92CEF" w:rsidRDefault="00840587" w:rsidP="00B56FA6">
            <w:pPr>
              <w:spacing w:before="10" w:after="10"/>
              <w:ind w:left="-108"/>
              <w:jc w:val="center"/>
              <w:rPr>
                <w:rFonts w:ascii="Arial" w:hAnsi="Arial" w:cs="Arial"/>
                <w:sz w:val="18"/>
                <w:szCs w:val="18"/>
              </w:rPr>
            </w:pPr>
            <w:r>
              <w:rPr>
                <w:rFonts w:ascii="Arial" w:hAnsi="Arial" w:cs="Arial"/>
                <w:sz w:val="18"/>
                <w:szCs w:val="18"/>
              </w:rPr>
              <w:t>3.847</w:t>
            </w:r>
          </w:p>
        </w:tc>
        <w:tc>
          <w:tcPr>
            <w:tcW w:w="335" w:type="pct"/>
            <w:gridSpan w:val="2"/>
            <w:tcBorders>
              <w:left w:val="single" w:sz="4" w:space="0" w:color="auto"/>
              <w:right w:val="single" w:sz="4" w:space="0" w:color="auto"/>
            </w:tcBorders>
            <w:vAlign w:val="center"/>
          </w:tcPr>
          <w:p w:rsidR="00727B78" w:rsidRPr="00B92CEF" w:rsidRDefault="00964495" w:rsidP="00B56FA6">
            <w:pPr>
              <w:spacing w:before="10" w:after="10"/>
              <w:ind w:left="-108"/>
              <w:jc w:val="center"/>
              <w:rPr>
                <w:rFonts w:ascii="Arial" w:hAnsi="Arial" w:cs="Arial"/>
                <w:sz w:val="18"/>
                <w:szCs w:val="18"/>
              </w:rPr>
            </w:pPr>
            <w:r>
              <w:rPr>
                <w:rFonts w:ascii="Arial" w:hAnsi="Arial" w:cs="Arial"/>
                <w:sz w:val="18"/>
                <w:szCs w:val="18"/>
              </w:rPr>
              <w:t>3.604</w:t>
            </w:r>
          </w:p>
        </w:tc>
        <w:tc>
          <w:tcPr>
            <w:tcW w:w="334" w:type="pct"/>
            <w:gridSpan w:val="2"/>
            <w:tcBorders>
              <w:left w:val="single" w:sz="4" w:space="0" w:color="auto"/>
              <w:right w:val="single" w:sz="4" w:space="0" w:color="auto"/>
            </w:tcBorders>
            <w:vAlign w:val="center"/>
          </w:tcPr>
          <w:p w:rsidR="00727B78" w:rsidRPr="00B92CEF" w:rsidRDefault="00385214" w:rsidP="00B56FA6">
            <w:pPr>
              <w:spacing w:before="10" w:after="10"/>
              <w:ind w:left="-108"/>
              <w:jc w:val="center"/>
              <w:rPr>
                <w:rFonts w:ascii="Arial" w:hAnsi="Arial" w:cs="Arial"/>
                <w:sz w:val="18"/>
                <w:szCs w:val="18"/>
              </w:rPr>
            </w:pPr>
            <w:r>
              <w:rPr>
                <w:rFonts w:ascii="Arial" w:hAnsi="Arial" w:cs="Arial"/>
                <w:sz w:val="18"/>
                <w:szCs w:val="18"/>
              </w:rPr>
              <w:t>3.486</w:t>
            </w:r>
          </w:p>
        </w:tc>
        <w:tc>
          <w:tcPr>
            <w:tcW w:w="335" w:type="pct"/>
            <w:gridSpan w:val="3"/>
            <w:tcBorders>
              <w:left w:val="single" w:sz="4" w:space="0" w:color="auto"/>
              <w:right w:val="single" w:sz="4" w:space="0" w:color="auto"/>
            </w:tcBorders>
            <w:vAlign w:val="center"/>
          </w:tcPr>
          <w:p w:rsidR="00727B78" w:rsidRPr="00B92CEF" w:rsidRDefault="00EE647B" w:rsidP="00B56FA6">
            <w:pPr>
              <w:spacing w:before="10" w:after="10"/>
              <w:ind w:left="-108"/>
              <w:jc w:val="center"/>
              <w:rPr>
                <w:rFonts w:ascii="Arial" w:hAnsi="Arial" w:cs="Arial"/>
                <w:sz w:val="18"/>
                <w:szCs w:val="18"/>
              </w:rPr>
            </w:pPr>
            <w:r>
              <w:rPr>
                <w:rFonts w:ascii="Arial" w:hAnsi="Arial" w:cs="Arial"/>
                <w:sz w:val="18"/>
                <w:szCs w:val="18"/>
              </w:rPr>
              <w:t>3.632</w:t>
            </w:r>
          </w:p>
        </w:tc>
        <w:tc>
          <w:tcPr>
            <w:tcW w:w="333" w:type="pct"/>
            <w:tcBorders>
              <w:left w:val="single" w:sz="4" w:space="0" w:color="auto"/>
              <w:right w:val="single" w:sz="4" w:space="0" w:color="auto"/>
            </w:tcBorders>
            <w:vAlign w:val="center"/>
          </w:tcPr>
          <w:p w:rsidR="00727B78" w:rsidRPr="00B92CEF" w:rsidRDefault="0074363A" w:rsidP="00B56FA6">
            <w:pPr>
              <w:spacing w:before="10" w:after="10"/>
              <w:ind w:left="-108"/>
              <w:jc w:val="center"/>
              <w:rPr>
                <w:rFonts w:ascii="Arial" w:hAnsi="Arial" w:cs="Arial"/>
                <w:sz w:val="18"/>
                <w:szCs w:val="18"/>
              </w:rPr>
            </w:pPr>
            <w:r>
              <w:rPr>
                <w:rFonts w:ascii="Arial" w:hAnsi="Arial" w:cs="Arial"/>
                <w:sz w:val="18"/>
                <w:szCs w:val="18"/>
              </w:rPr>
              <w:t>3.707</w:t>
            </w:r>
          </w:p>
        </w:tc>
      </w:tr>
      <w:tr w:rsidR="00727B78" w:rsidRPr="00B92CEF" w:rsidTr="00FC5204">
        <w:tblPrEx>
          <w:tblLook w:val="0000"/>
        </w:tblPrEx>
        <w:trPr>
          <w:trHeight w:val="434"/>
        </w:trPr>
        <w:tc>
          <w:tcPr>
            <w:tcW w:w="148" w:type="pct"/>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2.</w:t>
            </w:r>
          </w:p>
        </w:tc>
        <w:tc>
          <w:tcPr>
            <w:tcW w:w="2846" w:type="pct"/>
            <w:gridSpan w:val="2"/>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108"/>
              <w:rPr>
                <w:rFonts w:ascii="Arial" w:hAnsi="Arial" w:cs="Arial"/>
                <w:sz w:val="18"/>
                <w:szCs w:val="18"/>
              </w:rPr>
            </w:pPr>
            <w:r w:rsidRPr="00B92CEF">
              <w:rPr>
                <w:rFonts w:ascii="Arial" w:hAnsi="Arial" w:cs="Arial"/>
                <w:sz w:val="18"/>
                <w:szCs w:val="18"/>
              </w:rPr>
              <w:t>Promotes a positive learning climate</w:t>
            </w:r>
          </w:p>
        </w:tc>
        <w:tc>
          <w:tcPr>
            <w:tcW w:w="334" w:type="pct"/>
            <w:tcBorders>
              <w:left w:val="single" w:sz="4" w:space="0" w:color="auto"/>
              <w:right w:val="single" w:sz="4" w:space="0" w:color="auto"/>
            </w:tcBorders>
          </w:tcPr>
          <w:p w:rsidR="00B56FA6" w:rsidRDefault="00B56FA6" w:rsidP="00FC5204">
            <w:pPr>
              <w:jc w:val="center"/>
              <w:rPr>
                <w:rFonts w:ascii="Arial" w:hAnsi="Arial" w:cs="Arial"/>
                <w:sz w:val="18"/>
                <w:szCs w:val="18"/>
              </w:rPr>
            </w:pPr>
          </w:p>
          <w:p w:rsidR="00727B78" w:rsidRPr="00F7659D" w:rsidRDefault="00727B78" w:rsidP="00FC5204">
            <w:pPr>
              <w:jc w:val="center"/>
              <w:rPr>
                <w:rFonts w:ascii="Arial" w:hAnsi="Arial" w:cs="Arial"/>
                <w:sz w:val="18"/>
                <w:szCs w:val="18"/>
              </w:rPr>
            </w:pPr>
            <w:r w:rsidRPr="00F7659D">
              <w:rPr>
                <w:rFonts w:ascii="Arial" w:hAnsi="Arial" w:cs="Arial"/>
                <w:sz w:val="18"/>
                <w:szCs w:val="18"/>
              </w:rPr>
              <w:t>3.488</w:t>
            </w:r>
          </w:p>
        </w:tc>
        <w:tc>
          <w:tcPr>
            <w:tcW w:w="335" w:type="pct"/>
            <w:gridSpan w:val="2"/>
            <w:tcBorders>
              <w:left w:val="single" w:sz="4" w:space="0" w:color="auto"/>
              <w:right w:val="single" w:sz="4" w:space="0" w:color="auto"/>
            </w:tcBorders>
            <w:vAlign w:val="center"/>
          </w:tcPr>
          <w:p w:rsidR="00727B78" w:rsidRPr="00B92CEF" w:rsidRDefault="00840587" w:rsidP="00B56FA6">
            <w:pPr>
              <w:spacing w:before="10" w:after="10"/>
              <w:ind w:left="-108"/>
              <w:jc w:val="center"/>
              <w:rPr>
                <w:rFonts w:ascii="Arial" w:hAnsi="Arial" w:cs="Arial"/>
                <w:sz w:val="18"/>
                <w:szCs w:val="18"/>
              </w:rPr>
            </w:pPr>
            <w:r>
              <w:rPr>
                <w:rFonts w:ascii="Arial" w:hAnsi="Arial" w:cs="Arial"/>
                <w:sz w:val="18"/>
                <w:szCs w:val="18"/>
              </w:rPr>
              <w:t>3.878</w:t>
            </w:r>
          </w:p>
        </w:tc>
        <w:tc>
          <w:tcPr>
            <w:tcW w:w="335" w:type="pct"/>
            <w:gridSpan w:val="2"/>
            <w:tcBorders>
              <w:left w:val="single" w:sz="4" w:space="0" w:color="auto"/>
              <w:right w:val="single" w:sz="4" w:space="0" w:color="auto"/>
            </w:tcBorders>
            <w:vAlign w:val="center"/>
          </w:tcPr>
          <w:p w:rsidR="00727B78" w:rsidRPr="00B92CEF" w:rsidRDefault="00964495" w:rsidP="00B56FA6">
            <w:pPr>
              <w:spacing w:before="10" w:after="10"/>
              <w:ind w:left="-108"/>
              <w:jc w:val="center"/>
              <w:rPr>
                <w:rFonts w:ascii="Arial" w:hAnsi="Arial" w:cs="Arial"/>
                <w:sz w:val="18"/>
                <w:szCs w:val="18"/>
              </w:rPr>
            </w:pPr>
            <w:r>
              <w:rPr>
                <w:rFonts w:ascii="Arial" w:hAnsi="Arial" w:cs="Arial"/>
                <w:sz w:val="18"/>
                <w:szCs w:val="18"/>
              </w:rPr>
              <w:t>3.505</w:t>
            </w:r>
          </w:p>
        </w:tc>
        <w:tc>
          <w:tcPr>
            <w:tcW w:w="334" w:type="pct"/>
            <w:gridSpan w:val="2"/>
            <w:tcBorders>
              <w:left w:val="single" w:sz="4" w:space="0" w:color="auto"/>
              <w:right w:val="single" w:sz="4" w:space="0" w:color="auto"/>
            </w:tcBorders>
            <w:vAlign w:val="center"/>
          </w:tcPr>
          <w:p w:rsidR="00727B78" w:rsidRPr="00B92CEF" w:rsidRDefault="00385214" w:rsidP="00B56FA6">
            <w:pPr>
              <w:spacing w:before="10" w:after="10"/>
              <w:ind w:left="-108"/>
              <w:jc w:val="center"/>
              <w:rPr>
                <w:rFonts w:ascii="Arial" w:hAnsi="Arial" w:cs="Arial"/>
                <w:sz w:val="18"/>
                <w:szCs w:val="18"/>
              </w:rPr>
            </w:pPr>
            <w:r>
              <w:rPr>
                <w:rFonts w:ascii="Arial" w:hAnsi="Arial" w:cs="Arial"/>
                <w:sz w:val="18"/>
                <w:szCs w:val="18"/>
              </w:rPr>
              <w:t>3.492</w:t>
            </w:r>
          </w:p>
        </w:tc>
        <w:tc>
          <w:tcPr>
            <w:tcW w:w="335" w:type="pct"/>
            <w:gridSpan w:val="3"/>
            <w:tcBorders>
              <w:left w:val="single" w:sz="4" w:space="0" w:color="auto"/>
              <w:right w:val="single" w:sz="4" w:space="0" w:color="auto"/>
            </w:tcBorders>
            <w:vAlign w:val="center"/>
          </w:tcPr>
          <w:p w:rsidR="00727B78" w:rsidRPr="00B92CEF" w:rsidRDefault="00EE647B" w:rsidP="00B56FA6">
            <w:pPr>
              <w:spacing w:before="10" w:after="10"/>
              <w:ind w:left="-108"/>
              <w:jc w:val="center"/>
              <w:rPr>
                <w:rFonts w:ascii="Arial" w:hAnsi="Arial" w:cs="Arial"/>
                <w:sz w:val="18"/>
                <w:szCs w:val="18"/>
              </w:rPr>
            </w:pPr>
            <w:r>
              <w:rPr>
                <w:rFonts w:ascii="Arial" w:hAnsi="Arial" w:cs="Arial"/>
                <w:sz w:val="18"/>
                <w:szCs w:val="18"/>
              </w:rPr>
              <w:t>3.534</w:t>
            </w:r>
          </w:p>
        </w:tc>
        <w:tc>
          <w:tcPr>
            <w:tcW w:w="333" w:type="pct"/>
            <w:tcBorders>
              <w:left w:val="single" w:sz="4" w:space="0" w:color="auto"/>
              <w:right w:val="single" w:sz="4" w:space="0" w:color="auto"/>
            </w:tcBorders>
            <w:vAlign w:val="center"/>
          </w:tcPr>
          <w:p w:rsidR="00727B78" w:rsidRPr="00B92CEF" w:rsidRDefault="0074363A" w:rsidP="00B56FA6">
            <w:pPr>
              <w:spacing w:before="10" w:after="10"/>
              <w:ind w:left="-108"/>
              <w:jc w:val="center"/>
              <w:rPr>
                <w:rFonts w:ascii="Arial" w:hAnsi="Arial" w:cs="Arial"/>
                <w:sz w:val="18"/>
                <w:szCs w:val="18"/>
              </w:rPr>
            </w:pPr>
            <w:r>
              <w:rPr>
                <w:rFonts w:ascii="Arial" w:hAnsi="Arial" w:cs="Arial"/>
                <w:sz w:val="18"/>
                <w:szCs w:val="18"/>
              </w:rPr>
              <w:t>3.672</w:t>
            </w:r>
          </w:p>
        </w:tc>
      </w:tr>
      <w:tr w:rsidR="00727B78" w:rsidRPr="00B92CEF" w:rsidTr="00FC5204">
        <w:tblPrEx>
          <w:tblLook w:val="0000"/>
        </w:tblPrEx>
        <w:trPr>
          <w:trHeight w:val="434"/>
        </w:trPr>
        <w:tc>
          <w:tcPr>
            <w:tcW w:w="148" w:type="pct"/>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3.</w:t>
            </w:r>
          </w:p>
        </w:tc>
        <w:tc>
          <w:tcPr>
            <w:tcW w:w="2846" w:type="pct"/>
            <w:gridSpan w:val="2"/>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108"/>
              <w:rPr>
                <w:rFonts w:ascii="Arial" w:hAnsi="Arial" w:cs="Arial"/>
                <w:sz w:val="18"/>
                <w:szCs w:val="18"/>
              </w:rPr>
            </w:pPr>
            <w:r w:rsidRPr="00B92CEF">
              <w:rPr>
                <w:rFonts w:ascii="Arial" w:hAnsi="Arial" w:cs="Arial"/>
                <w:sz w:val="18"/>
                <w:szCs w:val="18"/>
              </w:rPr>
              <w:t xml:space="preserve">Manages routines and transitions in </w:t>
            </w:r>
            <w:r w:rsidRPr="00B92CEF">
              <w:rPr>
                <w:rFonts w:ascii="Arial" w:hAnsi="Arial" w:cs="Arial"/>
                <w:i/>
                <w:sz w:val="16"/>
                <w:szCs w:val="16"/>
              </w:rPr>
              <w:t>an effective</w:t>
            </w:r>
            <w:r w:rsidRPr="00B92CEF">
              <w:rPr>
                <w:rFonts w:ascii="Arial" w:hAnsi="Arial" w:cs="Arial"/>
                <w:i/>
                <w:sz w:val="18"/>
                <w:szCs w:val="18"/>
              </w:rPr>
              <w:t xml:space="preserve"> </w:t>
            </w:r>
            <w:r w:rsidRPr="00B92CEF">
              <w:rPr>
                <w:rFonts w:ascii="Arial" w:hAnsi="Arial" w:cs="Arial"/>
                <w:i/>
                <w:sz w:val="16"/>
                <w:szCs w:val="16"/>
              </w:rPr>
              <w:t>manner-students know and execute changes seamlessly (2c)</w:t>
            </w:r>
          </w:p>
        </w:tc>
        <w:tc>
          <w:tcPr>
            <w:tcW w:w="334" w:type="pct"/>
            <w:tcBorders>
              <w:left w:val="single" w:sz="4" w:space="0" w:color="auto"/>
              <w:right w:val="single" w:sz="4" w:space="0" w:color="auto"/>
            </w:tcBorders>
          </w:tcPr>
          <w:p w:rsidR="00B56FA6" w:rsidRDefault="00B56FA6" w:rsidP="00FC5204">
            <w:pPr>
              <w:jc w:val="center"/>
              <w:rPr>
                <w:rFonts w:ascii="Arial" w:hAnsi="Arial" w:cs="Arial"/>
                <w:sz w:val="18"/>
                <w:szCs w:val="18"/>
              </w:rPr>
            </w:pPr>
          </w:p>
          <w:p w:rsidR="00727B78" w:rsidRPr="00F7659D" w:rsidRDefault="00727B78" w:rsidP="00FC5204">
            <w:pPr>
              <w:jc w:val="center"/>
              <w:rPr>
                <w:rFonts w:ascii="Arial" w:hAnsi="Arial" w:cs="Arial"/>
                <w:sz w:val="18"/>
                <w:szCs w:val="18"/>
              </w:rPr>
            </w:pPr>
            <w:r w:rsidRPr="00F7659D">
              <w:rPr>
                <w:rFonts w:ascii="Arial" w:hAnsi="Arial" w:cs="Arial"/>
                <w:sz w:val="18"/>
                <w:szCs w:val="18"/>
              </w:rPr>
              <w:t>3.221</w:t>
            </w:r>
          </w:p>
        </w:tc>
        <w:tc>
          <w:tcPr>
            <w:tcW w:w="335" w:type="pct"/>
            <w:gridSpan w:val="2"/>
            <w:tcBorders>
              <w:left w:val="single" w:sz="4" w:space="0" w:color="auto"/>
              <w:right w:val="single" w:sz="4" w:space="0" w:color="auto"/>
            </w:tcBorders>
            <w:vAlign w:val="center"/>
          </w:tcPr>
          <w:p w:rsidR="00727B78" w:rsidRPr="00B92CEF" w:rsidRDefault="00840587" w:rsidP="00B56FA6">
            <w:pPr>
              <w:spacing w:before="10" w:after="10"/>
              <w:ind w:left="-108"/>
              <w:jc w:val="center"/>
              <w:rPr>
                <w:rFonts w:ascii="Arial" w:hAnsi="Arial" w:cs="Arial"/>
                <w:sz w:val="18"/>
                <w:szCs w:val="18"/>
              </w:rPr>
            </w:pPr>
            <w:r>
              <w:rPr>
                <w:rFonts w:ascii="Arial" w:hAnsi="Arial" w:cs="Arial"/>
                <w:sz w:val="18"/>
                <w:szCs w:val="18"/>
              </w:rPr>
              <w:t>3.684</w:t>
            </w:r>
          </w:p>
        </w:tc>
        <w:tc>
          <w:tcPr>
            <w:tcW w:w="335" w:type="pct"/>
            <w:gridSpan w:val="2"/>
            <w:tcBorders>
              <w:left w:val="single" w:sz="4" w:space="0" w:color="auto"/>
              <w:right w:val="single" w:sz="4" w:space="0" w:color="auto"/>
            </w:tcBorders>
            <w:vAlign w:val="center"/>
          </w:tcPr>
          <w:p w:rsidR="00727B78" w:rsidRPr="00B92CEF" w:rsidRDefault="00964495" w:rsidP="00B56FA6">
            <w:pPr>
              <w:spacing w:before="10" w:after="10"/>
              <w:ind w:left="-108"/>
              <w:jc w:val="center"/>
              <w:rPr>
                <w:rFonts w:ascii="Arial" w:hAnsi="Arial" w:cs="Arial"/>
                <w:sz w:val="18"/>
                <w:szCs w:val="18"/>
              </w:rPr>
            </w:pPr>
            <w:r>
              <w:rPr>
                <w:rFonts w:ascii="Arial" w:hAnsi="Arial" w:cs="Arial"/>
                <w:sz w:val="18"/>
                <w:szCs w:val="18"/>
              </w:rPr>
              <w:t>3.356</w:t>
            </w:r>
          </w:p>
        </w:tc>
        <w:tc>
          <w:tcPr>
            <w:tcW w:w="334" w:type="pct"/>
            <w:gridSpan w:val="2"/>
            <w:tcBorders>
              <w:left w:val="single" w:sz="4" w:space="0" w:color="auto"/>
              <w:right w:val="single" w:sz="4" w:space="0" w:color="auto"/>
            </w:tcBorders>
            <w:vAlign w:val="center"/>
          </w:tcPr>
          <w:p w:rsidR="00727B78" w:rsidRPr="00B92CEF" w:rsidRDefault="00385214" w:rsidP="00B56FA6">
            <w:pPr>
              <w:spacing w:before="10" w:after="10"/>
              <w:ind w:left="-108"/>
              <w:jc w:val="center"/>
              <w:rPr>
                <w:rFonts w:ascii="Arial" w:hAnsi="Arial" w:cs="Arial"/>
                <w:sz w:val="18"/>
                <w:szCs w:val="18"/>
              </w:rPr>
            </w:pPr>
            <w:r>
              <w:rPr>
                <w:rFonts w:ascii="Arial" w:hAnsi="Arial" w:cs="Arial"/>
                <w:sz w:val="18"/>
                <w:szCs w:val="18"/>
              </w:rPr>
              <w:t>3.387</w:t>
            </w:r>
          </w:p>
        </w:tc>
        <w:tc>
          <w:tcPr>
            <w:tcW w:w="335" w:type="pct"/>
            <w:gridSpan w:val="3"/>
            <w:tcBorders>
              <w:left w:val="single" w:sz="4" w:space="0" w:color="auto"/>
              <w:right w:val="single" w:sz="4" w:space="0" w:color="auto"/>
            </w:tcBorders>
            <w:vAlign w:val="center"/>
          </w:tcPr>
          <w:p w:rsidR="00727B78" w:rsidRPr="00B92CEF" w:rsidRDefault="00EE647B" w:rsidP="00B56FA6">
            <w:pPr>
              <w:spacing w:before="10" w:after="10"/>
              <w:ind w:left="-108"/>
              <w:jc w:val="center"/>
              <w:rPr>
                <w:rFonts w:ascii="Arial" w:hAnsi="Arial" w:cs="Arial"/>
                <w:sz w:val="18"/>
                <w:szCs w:val="18"/>
              </w:rPr>
            </w:pPr>
            <w:r>
              <w:rPr>
                <w:rFonts w:ascii="Arial" w:hAnsi="Arial" w:cs="Arial"/>
                <w:sz w:val="18"/>
                <w:szCs w:val="18"/>
              </w:rPr>
              <w:t>3.436</w:t>
            </w:r>
          </w:p>
        </w:tc>
        <w:tc>
          <w:tcPr>
            <w:tcW w:w="333" w:type="pct"/>
            <w:tcBorders>
              <w:left w:val="single" w:sz="4" w:space="0" w:color="auto"/>
              <w:right w:val="single" w:sz="4" w:space="0" w:color="auto"/>
            </w:tcBorders>
            <w:vAlign w:val="center"/>
          </w:tcPr>
          <w:p w:rsidR="00727B78" w:rsidRPr="00B92CEF" w:rsidRDefault="0074363A" w:rsidP="00B56FA6">
            <w:pPr>
              <w:spacing w:before="10" w:after="10"/>
              <w:ind w:left="-108"/>
              <w:jc w:val="center"/>
              <w:rPr>
                <w:rFonts w:ascii="Arial" w:hAnsi="Arial" w:cs="Arial"/>
                <w:sz w:val="18"/>
                <w:szCs w:val="18"/>
              </w:rPr>
            </w:pPr>
            <w:r>
              <w:rPr>
                <w:rFonts w:ascii="Arial" w:hAnsi="Arial" w:cs="Arial"/>
                <w:sz w:val="18"/>
                <w:szCs w:val="18"/>
              </w:rPr>
              <w:t>3.491</w:t>
            </w:r>
          </w:p>
        </w:tc>
      </w:tr>
      <w:tr w:rsidR="00727B78" w:rsidRPr="00B92CEF" w:rsidTr="00FC5204">
        <w:tblPrEx>
          <w:tblLook w:val="0000"/>
        </w:tblPrEx>
        <w:trPr>
          <w:trHeight w:val="434"/>
        </w:trPr>
        <w:tc>
          <w:tcPr>
            <w:tcW w:w="148" w:type="pct"/>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4.</w:t>
            </w:r>
          </w:p>
        </w:tc>
        <w:tc>
          <w:tcPr>
            <w:tcW w:w="2846" w:type="pct"/>
            <w:gridSpan w:val="2"/>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108"/>
              <w:rPr>
                <w:rFonts w:ascii="Arial" w:hAnsi="Arial" w:cs="Arial"/>
                <w:sz w:val="18"/>
                <w:szCs w:val="18"/>
              </w:rPr>
            </w:pPr>
            <w:r w:rsidRPr="00B92CEF">
              <w:rPr>
                <w:rFonts w:ascii="Arial" w:hAnsi="Arial" w:cs="Arial"/>
                <w:sz w:val="18"/>
                <w:szCs w:val="18"/>
              </w:rPr>
              <w:t xml:space="preserve">Manages and/or adjusts allotted time for </w:t>
            </w:r>
            <w:r w:rsidRPr="00B92CEF">
              <w:rPr>
                <w:rFonts w:ascii="Arial" w:hAnsi="Arial" w:cs="Arial"/>
                <w:i/>
                <w:sz w:val="18"/>
                <w:szCs w:val="18"/>
              </w:rPr>
              <w:t>all class activities, including individual and group learning (2c)</w:t>
            </w:r>
          </w:p>
        </w:tc>
        <w:tc>
          <w:tcPr>
            <w:tcW w:w="334" w:type="pct"/>
            <w:tcBorders>
              <w:left w:val="single" w:sz="4" w:space="0" w:color="auto"/>
              <w:right w:val="single" w:sz="4" w:space="0" w:color="auto"/>
            </w:tcBorders>
          </w:tcPr>
          <w:p w:rsidR="00B56FA6" w:rsidRDefault="00B56FA6" w:rsidP="00FC5204">
            <w:pPr>
              <w:jc w:val="center"/>
              <w:rPr>
                <w:rFonts w:ascii="Arial" w:hAnsi="Arial" w:cs="Arial"/>
                <w:sz w:val="18"/>
                <w:szCs w:val="18"/>
              </w:rPr>
            </w:pPr>
          </w:p>
          <w:p w:rsidR="00727B78" w:rsidRPr="00F7659D" w:rsidRDefault="00727B78" w:rsidP="00FC5204">
            <w:pPr>
              <w:jc w:val="center"/>
              <w:rPr>
                <w:rFonts w:ascii="Arial" w:hAnsi="Arial" w:cs="Arial"/>
                <w:sz w:val="18"/>
                <w:szCs w:val="18"/>
              </w:rPr>
            </w:pPr>
            <w:r w:rsidRPr="00F7659D">
              <w:rPr>
                <w:rFonts w:ascii="Arial" w:hAnsi="Arial" w:cs="Arial"/>
                <w:sz w:val="18"/>
                <w:szCs w:val="18"/>
              </w:rPr>
              <w:t>3.326</w:t>
            </w:r>
          </w:p>
        </w:tc>
        <w:tc>
          <w:tcPr>
            <w:tcW w:w="335" w:type="pct"/>
            <w:gridSpan w:val="2"/>
            <w:tcBorders>
              <w:left w:val="single" w:sz="4" w:space="0" w:color="auto"/>
              <w:right w:val="single" w:sz="4" w:space="0" w:color="auto"/>
            </w:tcBorders>
            <w:vAlign w:val="center"/>
          </w:tcPr>
          <w:p w:rsidR="00727B78" w:rsidRPr="00B92CEF" w:rsidRDefault="00840587" w:rsidP="00B56FA6">
            <w:pPr>
              <w:spacing w:before="10" w:after="10"/>
              <w:ind w:left="-108"/>
              <w:jc w:val="center"/>
              <w:rPr>
                <w:rFonts w:ascii="Arial" w:hAnsi="Arial" w:cs="Arial"/>
                <w:sz w:val="18"/>
                <w:szCs w:val="18"/>
              </w:rPr>
            </w:pPr>
            <w:r>
              <w:rPr>
                <w:rFonts w:ascii="Arial" w:hAnsi="Arial" w:cs="Arial"/>
                <w:sz w:val="18"/>
                <w:szCs w:val="18"/>
              </w:rPr>
              <w:t>3.551</w:t>
            </w:r>
          </w:p>
        </w:tc>
        <w:tc>
          <w:tcPr>
            <w:tcW w:w="335" w:type="pct"/>
            <w:gridSpan w:val="2"/>
            <w:tcBorders>
              <w:left w:val="single" w:sz="4" w:space="0" w:color="auto"/>
              <w:right w:val="single" w:sz="4" w:space="0" w:color="auto"/>
            </w:tcBorders>
            <w:vAlign w:val="center"/>
          </w:tcPr>
          <w:p w:rsidR="00727B78" w:rsidRPr="00B92CEF" w:rsidRDefault="00964495" w:rsidP="00B56FA6">
            <w:pPr>
              <w:spacing w:before="10" w:after="10"/>
              <w:ind w:left="-108"/>
              <w:jc w:val="center"/>
              <w:rPr>
                <w:rFonts w:ascii="Arial" w:hAnsi="Arial" w:cs="Arial"/>
                <w:sz w:val="18"/>
                <w:szCs w:val="18"/>
              </w:rPr>
            </w:pPr>
            <w:r>
              <w:rPr>
                <w:rFonts w:ascii="Arial" w:hAnsi="Arial" w:cs="Arial"/>
                <w:sz w:val="18"/>
                <w:szCs w:val="18"/>
              </w:rPr>
              <w:t>3.366</w:t>
            </w:r>
          </w:p>
        </w:tc>
        <w:tc>
          <w:tcPr>
            <w:tcW w:w="334" w:type="pct"/>
            <w:gridSpan w:val="2"/>
            <w:tcBorders>
              <w:left w:val="single" w:sz="4" w:space="0" w:color="auto"/>
              <w:right w:val="single" w:sz="4" w:space="0" w:color="auto"/>
            </w:tcBorders>
            <w:vAlign w:val="center"/>
          </w:tcPr>
          <w:p w:rsidR="00727B78" w:rsidRPr="00B92CEF" w:rsidRDefault="00385214" w:rsidP="00B56FA6">
            <w:pPr>
              <w:spacing w:before="10" w:after="10"/>
              <w:ind w:left="-108"/>
              <w:jc w:val="center"/>
              <w:rPr>
                <w:rFonts w:ascii="Arial" w:hAnsi="Arial" w:cs="Arial"/>
                <w:sz w:val="18"/>
                <w:szCs w:val="18"/>
              </w:rPr>
            </w:pPr>
            <w:r>
              <w:rPr>
                <w:rFonts w:ascii="Arial" w:hAnsi="Arial" w:cs="Arial"/>
                <w:sz w:val="18"/>
                <w:szCs w:val="18"/>
              </w:rPr>
              <w:t>3.343</w:t>
            </w:r>
          </w:p>
        </w:tc>
        <w:tc>
          <w:tcPr>
            <w:tcW w:w="335" w:type="pct"/>
            <w:gridSpan w:val="3"/>
            <w:tcBorders>
              <w:left w:val="single" w:sz="4" w:space="0" w:color="auto"/>
              <w:right w:val="single" w:sz="4" w:space="0" w:color="auto"/>
            </w:tcBorders>
            <w:vAlign w:val="center"/>
          </w:tcPr>
          <w:p w:rsidR="00727B78" w:rsidRPr="00B92CEF" w:rsidRDefault="00EE647B" w:rsidP="00B56FA6">
            <w:pPr>
              <w:spacing w:before="10" w:after="10"/>
              <w:ind w:left="-108"/>
              <w:jc w:val="center"/>
              <w:rPr>
                <w:rFonts w:ascii="Arial" w:hAnsi="Arial" w:cs="Arial"/>
                <w:sz w:val="18"/>
                <w:szCs w:val="18"/>
              </w:rPr>
            </w:pPr>
            <w:r>
              <w:rPr>
                <w:rFonts w:ascii="Arial" w:hAnsi="Arial" w:cs="Arial"/>
                <w:sz w:val="18"/>
                <w:szCs w:val="18"/>
              </w:rPr>
              <w:t>3.481</w:t>
            </w:r>
          </w:p>
        </w:tc>
        <w:tc>
          <w:tcPr>
            <w:tcW w:w="333" w:type="pct"/>
            <w:tcBorders>
              <w:left w:val="single" w:sz="4" w:space="0" w:color="auto"/>
              <w:right w:val="single" w:sz="4" w:space="0" w:color="auto"/>
            </w:tcBorders>
            <w:vAlign w:val="center"/>
          </w:tcPr>
          <w:p w:rsidR="00727B78" w:rsidRPr="00B92CEF" w:rsidRDefault="0074363A" w:rsidP="00B56FA6">
            <w:pPr>
              <w:spacing w:before="10" w:after="10"/>
              <w:ind w:left="-108"/>
              <w:jc w:val="center"/>
              <w:rPr>
                <w:rFonts w:ascii="Arial" w:hAnsi="Arial" w:cs="Arial"/>
                <w:sz w:val="18"/>
                <w:szCs w:val="18"/>
              </w:rPr>
            </w:pPr>
            <w:r>
              <w:rPr>
                <w:rFonts w:ascii="Arial" w:hAnsi="Arial" w:cs="Arial"/>
                <w:sz w:val="18"/>
                <w:szCs w:val="18"/>
              </w:rPr>
              <w:t>3.466</w:t>
            </w:r>
          </w:p>
        </w:tc>
      </w:tr>
      <w:tr w:rsidR="00727B78" w:rsidRPr="00B92CEF" w:rsidTr="00FC5204">
        <w:tblPrEx>
          <w:tblLook w:val="0000"/>
        </w:tblPrEx>
        <w:trPr>
          <w:trHeight w:val="434"/>
        </w:trPr>
        <w:tc>
          <w:tcPr>
            <w:tcW w:w="148" w:type="pct"/>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5.</w:t>
            </w:r>
          </w:p>
        </w:tc>
        <w:tc>
          <w:tcPr>
            <w:tcW w:w="2846" w:type="pct"/>
            <w:gridSpan w:val="2"/>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108"/>
              <w:rPr>
                <w:rFonts w:ascii="Arial" w:hAnsi="Arial" w:cs="Arial"/>
                <w:i/>
                <w:sz w:val="18"/>
                <w:szCs w:val="18"/>
              </w:rPr>
            </w:pPr>
            <w:r w:rsidRPr="00B92CEF">
              <w:rPr>
                <w:rFonts w:ascii="Arial" w:hAnsi="Arial" w:cs="Arial"/>
                <w:sz w:val="18"/>
                <w:szCs w:val="18"/>
              </w:rPr>
              <w:t xml:space="preserve">Establishes expectations for learner behavior </w:t>
            </w:r>
            <w:r w:rsidRPr="00B92CEF">
              <w:rPr>
                <w:rFonts w:ascii="Arial" w:hAnsi="Arial" w:cs="Arial"/>
                <w:i/>
                <w:sz w:val="18"/>
                <w:szCs w:val="18"/>
              </w:rPr>
              <w:t>and responsibility (2c)</w:t>
            </w:r>
          </w:p>
        </w:tc>
        <w:tc>
          <w:tcPr>
            <w:tcW w:w="334" w:type="pct"/>
            <w:tcBorders>
              <w:left w:val="single" w:sz="4" w:space="0" w:color="auto"/>
              <w:right w:val="single" w:sz="4" w:space="0" w:color="auto"/>
            </w:tcBorders>
          </w:tcPr>
          <w:p w:rsidR="00B56FA6" w:rsidRDefault="00B56FA6" w:rsidP="00FC5204">
            <w:pPr>
              <w:jc w:val="center"/>
              <w:rPr>
                <w:rFonts w:ascii="Arial" w:hAnsi="Arial" w:cs="Arial"/>
                <w:sz w:val="18"/>
                <w:szCs w:val="18"/>
              </w:rPr>
            </w:pPr>
          </w:p>
          <w:p w:rsidR="00727B78" w:rsidRPr="00F7659D" w:rsidRDefault="00727B78" w:rsidP="00FC5204">
            <w:pPr>
              <w:jc w:val="center"/>
              <w:rPr>
                <w:rFonts w:ascii="Arial" w:hAnsi="Arial" w:cs="Arial"/>
                <w:sz w:val="18"/>
                <w:szCs w:val="18"/>
              </w:rPr>
            </w:pPr>
            <w:r w:rsidRPr="00F7659D">
              <w:rPr>
                <w:rFonts w:ascii="Arial" w:hAnsi="Arial" w:cs="Arial"/>
                <w:sz w:val="18"/>
                <w:szCs w:val="18"/>
              </w:rPr>
              <w:t>3.291</w:t>
            </w:r>
          </w:p>
        </w:tc>
        <w:tc>
          <w:tcPr>
            <w:tcW w:w="335" w:type="pct"/>
            <w:gridSpan w:val="2"/>
            <w:tcBorders>
              <w:left w:val="single" w:sz="4" w:space="0" w:color="auto"/>
              <w:right w:val="single" w:sz="4" w:space="0" w:color="auto"/>
            </w:tcBorders>
            <w:vAlign w:val="center"/>
          </w:tcPr>
          <w:p w:rsidR="00727B78" w:rsidRPr="00B92CEF" w:rsidRDefault="00840587" w:rsidP="00B56FA6">
            <w:pPr>
              <w:spacing w:before="10" w:after="10"/>
              <w:ind w:left="-108"/>
              <w:jc w:val="center"/>
              <w:rPr>
                <w:rFonts w:ascii="Arial" w:hAnsi="Arial" w:cs="Arial"/>
                <w:sz w:val="18"/>
                <w:szCs w:val="18"/>
              </w:rPr>
            </w:pPr>
            <w:r>
              <w:rPr>
                <w:rFonts w:ascii="Arial" w:hAnsi="Arial" w:cs="Arial"/>
                <w:sz w:val="18"/>
                <w:szCs w:val="18"/>
              </w:rPr>
              <w:t>3.745</w:t>
            </w:r>
          </w:p>
        </w:tc>
        <w:tc>
          <w:tcPr>
            <w:tcW w:w="335" w:type="pct"/>
            <w:gridSpan w:val="2"/>
            <w:tcBorders>
              <w:left w:val="single" w:sz="4" w:space="0" w:color="auto"/>
              <w:right w:val="single" w:sz="4" w:space="0" w:color="auto"/>
            </w:tcBorders>
            <w:vAlign w:val="center"/>
          </w:tcPr>
          <w:p w:rsidR="00727B78" w:rsidRPr="00B92CEF" w:rsidRDefault="00964495" w:rsidP="00B56FA6">
            <w:pPr>
              <w:spacing w:before="10" w:after="10"/>
              <w:ind w:left="-108"/>
              <w:jc w:val="center"/>
              <w:rPr>
                <w:rFonts w:ascii="Arial" w:hAnsi="Arial" w:cs="Arial"/>
                <w:sz w:val="18"/>
                <w:szCs w:val="18"/>
              </w:rPr>
            </w:pPr>
            <w:r>
              <w:rPr>
                <w:rFonts w:ascii="Arial" w:hAnsi="Arial" w:cs="Arial"/>
                <w:sz w:val="18"/>
                <w:szCs w:val="18"/>
              </w:rPr>
              <w:t>3.307</w:t>
            </w:r>
          </w:p>
        </w:tc>
        <w:tc>
          <w:tcPr>
            <w:tcW w:w="334" w:type="pct"/>
            <w:gridSpan w:val="2"/>
            <w:tcBorders>
              <w:left w:val="single" w:sz="4" w:space="0" w:color="auto"/>
              <w:right w:val="single" w:sz="4" w:space="0" w:color="auto"/>
            </w:tcBorders>
            <w:vAlign w:val="center"/>
          </w:tcPr>
          <w:p w:rsidR="00727B78" w:rsidRPr="00B92CEF" w:rsidRDefault="00385214" w:rsidP="00B56FA6">
            <w:pPr>
              <w:spacing w:before="10" w:after="10"/>
              <w:ind w:left="-108"/>
              <w:jc w:val="center"/>
              <w:rPr>
                <w:rFonts w:ascii="Arial" w:hAnsi="Arial" w:cs="Arial"/>
                <w:sz w:val="18"/>
                <w:szCs w:val="18"/>
              </w:rPr>
            </w:pPr>
            <w:r>
              <w:rPr>
                <w:rFonts w:ascii="Arial" w:hAnsi="Arial" w:cs="Arial"/>
                <w:sz w:val="18"/>
                <w:szCs w:val="18"/>
              </w:rPr>
              <w:t>3.337</w:t>
            </w:r>
          </w:p>
        </w:tc>
        <w:tc>
          <w:tcPr>
            <w:tcW w:w="335" w:type="pct"/>
            <w:gridSpan w:val="3"/>
            <w:tcBorders>
              <w:left w:val="single" w:sz="4" w:space="0" w:color="auto"/>
              <w:right w:val="single" w:sz="4" w:space="0" w:color="auto"/>
            </w:tcBorders>
            <w:vAlign w:val="center"/>
          </w:tcPr>
          <w:p w:rsidR="00727B78" w:rsidRPr="00B92CEF" w:rsidRDefault="00EE647B" w:rsidP="00B56FA6">
            <w:pPr>
              <w:spacing w:before="10" w:after="10"/>
              <w:ind w:left="-108"/>
              <w:jc w:val="center"/>
              <w:rPr>
                <w:rFonts w:ascii="Arial" w:hAnsi="Arial" w:cs="Arial"/>
                <w:sz w:val="18"/>
                <w:szCs w:val="18"/>
              </w:rPr>
            </w:pPr>
            <w:r>
              <w:rPr>
                <w:rFonts w:ascii="Arial" w:hAnsi="Arial" w:cs="Arial"/>
                <w:sz w:val="18"/>
                <w:szCs w:val="18"/>
              </w:rPr>
              <w:t>3.361</w:t>
            </w:r>
          </w:p>
        </w:tc>
        <w:tc>
          <w:tcPr>
            <w:tcW w:w="333" w:type="pct"/>
            <w:tcBorders>
              <w:left w:val="single" w:sz="4" w:space="0" w:color="auto"/>
              <w:right w:val="single" w:sz="4" w:space="0" w:color="auto"/>
            </w:tcBorders>
            <w:vAlign w:val="center"/>
          </w:tcPr>
          <w:p w:rsidR="00727B78" w:rsidRPr="00B92CEF" w:rsidRDefault="0074363A" w:rsidP="00B56FA6">
            <w:pPr>
              <w:spacing w:before="10" w:after="10"/>
              <w:ind w:left="-108"/>
              <w:jc w:val="center"/>
              <w:rPr>
                <w:rFonts w:ascii="Arial" w:hAnsi="Arial" w:cs="Arial"/>
                <w:sz w:val="18"/>
                <w:szCs w:val="18"/>
              </w:rPr>
            </w:pPr>
            <w:r>
              <w:rPr>
                <w:rFonts w:ascii="Arial" w:hAnsi="Arial" w:cs="Arial"/>
                <w:sz w:val="18"/>
                <w:szCs w:val="18"/>
              </w:rPr>
              <w:t>3.44</w:t>
            </w:r>
          </w:p>
        </w:tc>
      </w:tr>
      <w:tr w:rsidR="00727B78" w:rsidRPr="00B92CEF" w:rsidTr="00FC5204">
        <w:tblPrEx>
          <w:tblLook w:val="0000"/>
        </w:tblPrEx>
        <w:trPr>
          <w:trHeight w:val="434"/>
        </w:trPr>
        <w:tc>
          <w:tcPr>
            <w:tcW w:w="148" w:type="pct"/>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6.</w:t>
            </w:r>
          </w:p>
        </w:tc>
        <w:tc>
          <w:tcPr>
            <w:tcW w:w="2846" w:type="pct"/>
            <w:gridSpan w:val="2"/>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108"/>
              <w:rPr>
                <w:rFonts w:ascii="Arial" w:hAnsi="Arial" w:cs="Arial"/>
                <w:i/>
                <w:sz w:val="18"/>
                <w:szCs w:val="18"/>
              </w:rPr>
            </w:pPr>
            <w:r w:rsidRPr="00B92CEF">
              <w:rPr>
                <w:rFonts w:ascii="Arial" w:hAnsi="Arial" w:cs="Arial"/>
                <w:sz w:val="18"/>
                <w:szCs w:val="18"/>
              </w:rPr>
              <w:t xml:space="preserve">Uses monitoring techniques to facilitate learning </w:t>
            </w:r>
            <w:r w:rsidRPr="00B92CEF">
              <w:rPr>
                <w:rFonts w:ascii="Arial" w:hAnsi="Arial" w:cs="Arial"/>
                <w:i/>
                <w:sz w:val="18"/>
                <w:szCs w:val="18"/>
              </w:rPr>
              <w:t>and offers academic feedback (3d)</w:t>
            </w:r>
          </w:p>
        </w:tc>
        <w:tc>
          <w:tcPr>
            <w:tcW w:w="334" w:type="pct"/>
            <w:tcBorders>
              <w:left w:val="single" w:sz="4" w:space="0" w:color="auto"/>
              <w:right w:val="single" w:sz="4" w:space="0" w:color="auto"/>
            </w:tcBorders>
          </w:tcPr>
          <w:p w:rsidR="00B56FA6" w:rsidRDefault="00B56FA6" w:rsidP="00FC5204">
            <w:pPr>
              <w:jc w:val="center"/>
              <w:rPr>
                <w:rFonts w:ascii="Arial" w:hAnsi="Arial" w:cs="Arial"/>
                <w:sz w:val="18"/>
                <w:szCs w:val="18"/>
              </w:rPr>
            </w:pPr>
          </w:p>
          <w:p w:rsidR="00727B78" w:rsidRPr="00F7659D" w:rsidRDefault="00727B78" w:rsidP="00FC5204">
            <w:pPr>
              <w:jc w:val="center"/>
              <w:rPr>
                <w:rFonts w:ascii="Arial" w:hAnsi="Arial" w:cs="Arial"/>
                <w:sz w:val="18"/>
                <w:szCs w:val="18"/>
              </w:rPr>
            </w:pPr>
            <w:r w:rsidRPr="00F7659D">
              <w:rPr>
                <w:rFonts w:ascii="Arial" w:hAnsi="Arial" w:cs="Arial"/>
                <w:sz w:val="18"/>
                <w:szCs w:val="18"/>
              </w:rPr>
              <w:t>3.349</w:t>
            </w:r>
          </w:p>
        </w:tc>
        <w:tc>
          <w:tcPr>
            <w:tcW w:w="335" w:type="pct"/>
            <w:gridSpan w:val="2"/>
            <w:tcBorders>
              <w:left w:val="single" w:sz="4" w:space="0" w:color="auto"/>
              <w:right w:val="single" w:sz="4" w:space="0" w:color="auto"/>
            </w:tcBorders>
            <w:vAlign w:val="center"/>
          </w:tcPr>
          <w:p w:rsidR="00727B78" w:rsidRPr="00B92CEF" w:rsidRDefault="00840587" w:rsidP="00B56FA6">
            <w:pPr>
              <w:spacing w:before="10" w:after="10"/>
              <w:ind w:left="-108"/>
              <w:jc w:val="center"/>
              <w:rPr>
                <w:rFonts w:ascii="Arial" w:hAnsi="Arial" w:cs="Arial"/>
                <w:sz w:val="18"/>
                <w:szCs w:val="18"/>
              </w:rPr>
            </w:pPr>
            <w:r>
              <w:rPr>
                <w:rFonts w:ascii="Arial" w:hAnsi="Arial" w:cs="Arial"/>
                <w:sz w:val="18"/>
                <w:szCs w:val="18"/>
              </w:rPr>
              <w:t>3.735</w:t>
            </w:r>
          </w:p>
        </w:tc>
        <w:tc>
          <w:tcPr>
            <w:tcW w:w="335" w:type="pct"/>
            <w:gridSpan w:val="2"/>
            <w:tcBorders>
              <w:left w:val="single" w:sz="4" w:space="0" w:color="auto"/>
              <w:right w:val="single" w:sz="4" w:space="0" w:color="auto"/>
            </w:tcBorders>
            <w:vAlign w:val="center"/>
          </w:tcPr>
          <w:p w:rsidR="00727B78" w:rsidRPr="00B92CEF" w:rsidRDefault="00964495" w:rsidP="00B56FA6">
            <w:pPr>
              <w:spacing w:before="10" w:after="10"/>
              <w:ind w:left="-108"/>
              <w:jc w:val="center"/>
              <w:rPr>
                <w:rFonts w:ascii="Arial" w:hAnsi="Arial" w:cs="Arial"/>
                <w:sz w:val="18"/>
                <w:szCs w:val="18"/>
              </w:rPr>
            </w:pPr>
            <w:r>
              <w:rPr>
                <w:rFonts w:ascii="Arial" w:hAnsi="Arial" w:cs="Arial"/>
                <w:sz w:val="18"/>
                <w:szCs w:val="18"/>
              </w:rPr>
              <w:t>3.406</w:t>
            </w:r>
          </w:p>
        </w:tc>
        <w:tc>
          <w:tcPr>
            <w:tcW w:w="334" w:type="pct"/>
            <w:gridSpan w:val="2"/>
            <w:tcBorders>
              <w:left w:val="single" w:sz="4" w:space="0" w:color="auto"/>
              <w:right w:val="single" w:sz="4" w:space="0" w:color="auto"/>
            </w:tcBorders>
            <w:vAlign w:val="center"/>
          </w:tcPr>
          <w:p w:rsidR="00727B78" w:rsidRPr="00B92CEF" w:rsidRDefault="00385214" w:rsidP="00B56FA6">
            <w:pPr>
              <w:spacing w:before="10" w:after="10"/>
              <w:ind w:left="-108"/>
              <w:jc w:val="center"/>
              <w:rPr>
                <w:rFonts w:ascii="Arial" w:hAnsi="Arial" w:cs="Arial"/>
                <w:sz w:val="18"/>
                <w:szCs w:val="18"/>
              </w:rPr>
            </w:pPr>
            <w:r>
              <w:rPr>
                <w:rFonts w:ascii="Arial" w:hAnsi="Arial" w:cs="Arial"/>
                <w:sz w:val="18"/>
                <w:szCs w:val="18"/>
              </w:rPr>
              <w:t>3.381</w:t>
            </w:r>
          </w:p>
        </w:tc>
        <w:tc>
          <w:tcPr>
            <w:tcW w:w="335" w:type="pct"/>
            <w:gridSpan w:val="3"/>
            <w:tcBorders>
              <w:left w:val="single" w:sz="4" w:space="0" w:color="auto"/>
              <w:right w:val="single" w:sz="4" w:space="0" w:color="auto"/>
            </w:tcBorders>
            <w:vAlign w:val="center"/>
          </w:tcPr>
          <w:p w:rsidR="00727B78" w:rsidRPr="00B92CEF" w:rsidRDefault="00EE647B" w:rsidP="00B56FA6">
            <w:pPr>
              <w:spacing w:before="10" w:after="10"/>
              <w:ind w:left="-108"/>
              <w:jc w:val="center"/>
              <w:rPr>
                <w:rFonts w:ascii="Arial" w:hAnsi="Arial" w:cs="Arial"/>
                <w:sz w:val="18"/>
                <w:szCs w:val="18"/>
              </w:rPr>
            </w:pPr>
            <w:r>
              <w:rPr>
                <w:rFonts w:ascii="Arial" w:hAnsi="Arial" w:cs="Arial"/>
                <w:sz w:val="18"/>
                <w:szCs w:val="18"/>
              </w:rPr>
              <w:t>3.346</w:t>
            </w:r>
          </w:p>
        </w:tc>
        <w:tc>
          <w:tcPr>
            <w:tcW w:w="333" w:type="pct"/>
            <w:tcBorders>
              <w:left w:val="single" w:sz="4" w:space="0" w:color="auto"/>
              <w:right w:val="single" w:sz="4" w:space="0" w:color="auto"/>
            </w:tcBorders>
            <w:vAlign w:val="center"/>
          </w:tcPr>
          <w:p w:rsidR="00727B78" w:rsidRPr="00B92CEF" w:rsidRDefault="0074363A" w:rsidP="00B56FA6">
            <w:pPr>
              <w:spacing w:before="10" w:after="10"/>
              <w:ind w:left="-108"/>
              <w:jc w:val="center"/>
              <w:rPr>
                <w:rFonts w:ascii="Arial" w:hAnsi="Arial" w:cs="Arial"/>
                <w:sz w:val="18"/>
                <w:szCs w:val="18"/>
              </w:rPr>
            </w:pPr>
            <w:r>
              <w:rPr>
                <w:rFonts w:ascii="Arial" w:hAnsi="Arial" w:cs="Arial"/>
                <w:sz w:val="18"/>
                <w:szCs w:val="18"/>
              </w:rPr>
              <w:t>3.509</w:t>
            </w:r>
          </w:p>
        </w:tc>
      </w:tr>
      <w:tr w:rsidR="00727B78" w:rsidRPr="00B92CEF" w:rsidTr="00FC5204">
        <w:tblPrEx>
          <w:tblLook w:val="0000"/>
        </w:tblPrEx>
        <w:trPr>
          <w:trHeight w:val="434"/>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27B78" w:rsidRPr="00B92CEF" w:rsidRDefault="00727B78" w:rsidP="00FC5204">
            <w:pPr>
              <w:spacing w:before="10" w:after="10"/>
              <w:rPr>
                <w:rFonts w:ascii="Arial" w:hAnsi="Arial" w:cs="Arial"/>
                <w:b/>
                <w:bCs/>
                <w:spacing w:val="20"/>
                <w:sz w:val="18"/>
                <w:szCs w:val="18"/>
              </w:rPr>
            </w:pPr>
            <w:r w:rsidRPr="00B92CEF">
              <w:rPr>
                <w:rFonts w:ascii="Arial" w:hAnsi="Arial" w:cs="Arial"/>
                <w:b/>
                <w:bCs/>
                <w:spacing w:val="20"/>
                <w:sz w:val="18"/>
                <w:szCs w:val="18"/>
              </w:rPr>
              <w:t>INSTRUCTION:</w:t>
            </w:r>
            <w:r w:rsidRPr="00B92CEF">
              <w:rPr>
                <w:sz w:val="18"/>
                <w:szCs w:val="18"/>
              </w:rPr>
              <w:t xml:space="preserve">  </w:t>
            </w:r>
            <w:r w:rsidRPr="00B92CEF">
              <w:rPr>
                <w:rFonts w:ascii="Arial" w:hAnsi="Arial" w:cs="Arial"/>
                <w:b/>
                <w:bCs/>
                <w:sz w:val="18"/>
                <w:szCs w:val="18"/>
              </w:rPr>
              <w:t>The teacher delivers instruction effectively, presents appropriate content, and provides opportunities for stud</w:t>
            </w:r>
            <w:r w:rsidR="0074363A">
              <w:rPr>
                <w:rFonts w:ascii="Arial" w:hAnsi="Arial" w:cs="Arial"/>
                <w:b/>
                <w:bCs/>
                <w:sz w:val="18"/>
                <w:szCs w:val="18"/>
              </w:rPr>
              <w:t xml:space="preserve">ent involvement in the learning </w:t>
            </w:r>
            <w:r w:rsidRPr="00B92CEF">
              <w:rPr>
                <w:rFonts w:ascii="Arial" w:hAnsi="Arial" w:cs="Arial"/>
                <w:b/>
                <w:bCs/>
                <w:sz w:val="18"/>
                <w:szCs w:val="18"/>
              </w:rPr>
              <w:t>process.</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1.</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sz w:val="18"/>
                <w:szCs w:val="18"/>
              </w:rPr>
            </w:pPr>
            <w:r w:rsidRPr="00B92CEF">
              <w:rPr>
                <w:rFonts w:ascii="Arial" w:hAnsi="Arial" w:cs="Arial"/>
                <w:sz w:val="18"/>
                <w:szCs w:val="18"/>
              </w:rPr>
              <w:t>Initiates lesson effectively</w:t>
            </w:r>
          </w:p>
        </w:tc>
        <w:tc>
          <w:tcPr>
            <w:tcW w:w="334" w:type="pct"/>
            <w:tcBorders>
              <w:left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3.5</w:t>
            </w:r>
          </w:p>
        </w:tc>
        <w:tc>
          <w:tcPr>
            <w:tcW w:w="335" w:type="pct"/>
            <w:gridSpan w:val="2"/>
            <w:tcBorders>
              <w:left w:val="single" w:sz="4" w:space="0" w:color="auto"/>
              <w:right w:val="single" w:sz="4" w:space="0" w:color="auto"/>
            </w:tcBorders>
            <w:vAlign w:val="center"/>
          </w:tcPr>
          <w:p w:rsidR="00727B78" w:rsidRPr="00B92CEF" w:rsidRDefault="00840587" w:rsidP="00B56FA6">
            <w:pPr>
              <w:spacing w:before="10" w:after="10"/>
              <w:ind w:left="-99"/>
              <w:jc w:val="center"/>
              <w:rPr>
                <w:rFonts w:ascii="Arial" w:hAnsi="Arial" w:cs="Arial"/>
                <w:sz w:val="18"/>
                <w:szCs w:val="18"/>
              </w:rPr>
            </w:pPr>
            <w:r>
              <w:rPr>
                <w:rFonts w:ascii="Arial" w:hAnsi="Arial" w:cs="Arial"/>
                <w:sz w:val="18"/>
                <w:szCs w:val="18"/>
              </w:rPr>
              <w:t>3.633</w:t>
            </w:r>
          </w:p>
        </w:tc>
        <w:tc>
          <w:tcPr>
            <w:tcW w:w="335" w:type="pct"/>
            <w:gridSpan w:val="2"/>
            <w:tcBorders>
              <w:left w:val="single" w:sz="4" w:space="0" w:color="auto"/>
              <w:right w:val="single" w:sz="4" w:space="0" w:color="auto"/>
            </w:tcBorders>
            <w:vAlign w:val="center"/>
          </w:tcPr>
          <w:p w:rsidR="00727B78" w:rsidRPr="00B92CEF" w:rsidRDefault="00964495" w:rsidP="00B56FA6">
            <w:pPr>
              <w:spacing w:before="10" w:after="10"/>
              <w:ind w:left="-99"/>
              <w:jc w:val="center"/>
              <w:rPr>
                <w:rFonts w:ascii="Arial" w:hAnsi="Arial" w:cs="Arial"/>
                <w:sz w:val="18"/>
                <w:szCs w:val="18"/>
              </w:rPr>
            </w:pPr>
            <w:r>
              <w:rPr>
                <w:rFonts w:ascii="Arial" w:hAnsi="Arial" w:cs="Arial"/>
                <w:sz w:val="18"/>
                <w:szCs w:val="18"/>
              </w:rPr>
              <w:t>3.475</w:t>
            </w:r>
          </w:p>
        </w:tc>
        <w:tc>
          <w:tcPr>
            <w:tcW w:w="334" w:type="pct"/>
            <w:gridSpan w:val="2"/>
            <w:tcBorders>
              <w:left w:val="single" w:sz="4" w:space="0" w:color="auto"/>
              <w:right w:val="single" w:sz="4" w:space="0" w:color="auto"/>
            </w:tcBorders>
            <w:vAlign w:val="center"/>
          </w:tcPr>
          <w:p w:rsidR="00727B78" w:rsidRPr="00B92CEF" w:rsidRDefault="007243F0" w:rsidP="00B56FA6">
            <w:pPr>
              <w:spacing w:before="10" w:after="10"/>
              <w:ind w:left="-99"/>
              <w:jc w:val="center"/>
              <w:rPr>
                <w:rFonts w:ascii="Arial" w:hAnsi="Arial" w:cs="Arial"/>
                <w:sz w:val="18"/>
                <w:szCs w:val="18"/>
              </w:rPr>
            </w:pPr>
            <w:r>
              <w:rPr>
                <w:rFonts w:ascii="Arial" w:hAnsi="Arial" w:cs="Arial"/>
                <w:sz w:val="18"/>
                <w:szCs w:val="18"/>
              </w:rPr>
              <w:t>3.425</w:t>
            </w:r>
          </w:p>
        </w:tc>
        <w:tc>
          <w:tcPr>
            <w:tcW w:w="335" w:type="pct"/>
            <w:gridSpan w:val="3"/>
            <w:tcBorders>
              <w:left w:val="single" w:sz="4" w:space="0" w:color="auto"/>
              <w:right w:val="single" w:sz="4" w:space="0" w:color="auto"/>
            </w:tcBorders>
            <w:vAlign w:val="center"/>
          </w:tcPr>
          <w:p w:rsidR="00727B78" w:rsidRPr="00B92CEF" w:rsidRDefault="006334E7" w:rsidP="00B56FA6">
            <w:pPr>
              <w:spacing w:before="10" w:after="10"/>
              <w:ind w:left="-99"/>
              <w:jc w:val="center"/>
              <w:rPr>
                <w:rFonts w:ascii="Arial" w:hAnsi="Arial" w:cs="Arial"/>
                <w:sz w:val="18"/>
                <w:szCs w:val="18"/>
              </w:rPr>
            </w:pPr>
            <w:r>
              <w:rPr>
                <w:rFonts w:ascii="Arial" w:hAnsi="Arial" w:cs="Arial"/>
                <w:sz w:val="18"/>
                <w:szCs w:val="18"/>
              </w:rPr>
              <w:t>3.564</w:t>
            </w:r>
          </w:p>
        </w:tc>
        <w:tc>
          <w:tcPr>
            <w:tcW w:w="333" w:type="pct"/>
            <w:tcBorders>
              <w:left w:val="single" w:sz="4" w:space="0" w:color="auto"/>
              <w:right w:val="single" w:sz="4" w:space="0" w:color="auto"/>
            </w:tcBorders>
            <w:vAlign w:val="center"/>
          </w:tcPr>
          <w:p w:rsidR="00727B78" w:rsidRPr="00B92CEF" w:rsidRDefault="0074363A" w:rsidP="00B56FA6">
            <w:pPr>
              <w:spacing w:before="10" w:after="10"/>
              <w:ind w:left="-99"/>
              <w:jc w:val="center"/>
              <w:rPr>
                <w:rFonts w:ascii="Arial" w:hAnsi="Arial" w:cs="Arial"/>
                <w:sz w:val="18"/>
                <w:szCs w:val="18"/>
              </w:rPr>
            </w:pPr>
            <w:r>
              <w:rPr>
                <w:rFonts w:ascii="Arial" w:hAnsi="Arial" w:cs="Arial"/>
                <w:sz w:val="18"/>
                <w:szCs w:val="18"/>
              </w:rPr>
              <w:t>3.664</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2.</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sz w:val="18"/>
                <w:szCs w:val="18"/>
              </w:rPr>
            </w:pPr>
            <w:r w:rsidRPr="00B92CEF">
              <w:rPr>
                <w:rFonts w:ascii="Arial" w:hAnsi="Arial" w:cs="Arial"/>
                <w:sz w:val="18"/>
                <w:szCs w:val="18"/>
              </w:rPr>
              <w:t xml:space="preserve">Uses technique(s) which develop(s) lesson objective(s), </w:t>
            </w:r>
            <w:r w:rsidRPr="00B92CEF">
              <w:rPr>
                <w:rFonts w:ascii="Arial" w:hAnsi="Arial" w:cs="Arial"/>
                <w:i/>
                <w:sz w:val="18"/>
                <w:szCs w:val="18"/>
              </w:rPr>
              <w:t>including high quality questioning (3b)</w:t>
            </w:r>
          </w:p>
        </w:tc>
        <w:tc>
          <w:tcPr>
            <w:tcW w:w="334" w:type="pct"/>
            <w:tcBorders>
              <w:left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3.465</w:t>
            </w:r>
          </w:p>
        </w:tc>
        <w:tc>
          <w:tcPr>
            <w:tcW w:w="335" w:type="pct"/>
            <w:gridSpan w:val="2"/>
            <w:tcBorders>
              <w:left w:val="single" w:sz="4" w:space="0" w:color="auto"/>
              <w:right w:val="single" w:sz="4" w:space="0" w:color="auto"/>
            </w:tcBorders>
            <w:vAlign w:val="center"/>
          </w:tcPr>
          <w:p w:rsidR="00727B78" w:rsidRPr="00B92CEF" w:rsidRDefault="00840587" w:rsidP="00B56FA6">
            <w:pPr>
              <w:spacing w:before="10" w:after="10"/>
              <w:ind w:left="-99"/>
              <w:jc w:val="center"/>
              <w:rPr>
                <w:rFonts w:ascii="Arial" w:hAnsi="Arial" w:cs="Arial"/>
                <w:sz w:val="18"/>
                <w:szCs w:val="18"/>
              </w:rPr>
            </w:pPr>
            <w:r>
              <w:rPr>
                <w:rFonts w:ascii="Arial" w:hAnsi="Arial" w:cs="Arial"/>
                <w:sz w:val="18"/>
                <w:szCs w:val="18"/>
              </w:rPr>
              <w:t>3.765</w:t>
            </w:r>
          </w:p>
        </w:tc>
        <w:tc>
          <w:tcPr>
            <w:tcW w:w="335" w:type="pct"/>
            <w:gridSpan w:val="2"/>
            <w:tcBorders>
              <w:left w:val="single" w:sz="4" w:space="0" w:color="auto"/>
              <w:right w:val="single" w:sz="4" w:space="0" w:color="auto"/>
            </w:tcBorders>
            <w:vAlign w:val="center"/>
          </w:tcPr>
          <w:p w:rsidR="00727B78" w:rsidRPr="00B92CEF" w:rsidRDefault="00964495" w:rsidP="00B56FA6">
            <w:pPr>
              <w:spacing w:before="10" w:after="10"/>
              <w:ind w:left="-99"/>
              <w:jc w:val="center"/>
              <w:rPr>
                <w:rFonts w:ascii="Arial" w:hAnsi="Arial" w:cs="Arial"/>
                <w:sz w:val="18"/>
                <w:szCs w:val="18"/>
              </w:rPr>
            </w:pPr>
            <w:r>
              <w:rPr>
                <w:rFonts w:ascii="Arial" w:hAnsi="Arial" w:cs="Arial"/>
                <w:sz w:val="18"/>
                <w:szCs w:val="18"/>
              </w:rPr>
              <w:t>3.495</w:t>
            </w:r>
          </w:p>
        </w:tc>
        <w:tc>
          <w:tcPr>
            <w:tcW w:w="334" w:type="pct"/>
            <w:gridSpan w:val="2"/>
            <w:tcBorders>
              <w:left w:val="single" w:sz="4" w:space="0" w:color="auto"/>
              <w:right w:val="single" w:sz="4" w:space="0" w:color="auto"/>
            </w:tcBorders>
            <w:vAlign w:val="center"/>
          </w:tcPr>
          <w:p w:rsidR="00727B78" w:rsidRPr="00B92CEF" w:rsidRDefault="007243F0" w:rsidP="00B56FA6">
            <w:pPr>
              <w:spacing w:before="10" w:after="10"/>
              <w:ind w:left="-99"/>
              <w:jc w:val="center"/>
              <w:rPr>
                <w:rFonts w:ascii="Arial" w:hAnsi="Arial" w:cs="Arial"/>
                <w:sz w:val="18"/>
                <w:szCs w:val="18"/>
              </w:rPr>
            </w:pPr>
            <w:r>
              <w:rPr>
                <w:rFonts w:ascii="Arial" w:hAnsi="Arial" w:cs="Arial"/>
                <w:sz w:val="18"/>
                <w:szCs w:val="18"/>
              </w:rPr>
              <w:t>3.42</w:t>
            </w:r>
          </w:p>
        </w:tc>
        <w:tc>
          <w:tcPr>
            <w:tcW w:w="335" w:type="pct"/>
            <w:gridSpan w:val="3"/>
            <w:tcBorders>
              <w:left w:val="single" w:sz="4" w:space="0" w:color="auto"/>
              <w:right w:val="single" w:sz="4" w:space="0" w:color="auto"/>
            </w:tcBorders>
            <w:vAlign w:val="center"/>
          </w:tcPr>
          <w:p w:rsidR="00727B78" w:rsidRPr="00B92CEF" w:rsidRDefault="006334E7" w:rsidP="00B56FA6">
            <w:pPr>
              <w:spacing w:before="10" w:after="10"/>
              <w:ind w:left="-99"/>
              <w:jc w:val="center"/>
              <w:rPr>
                <w:rFonts w:ascii="Arial" w:hAnsi="Arial" w:cs="Arial"/>
                <w:sz w:val="18"/>
                <w:szCs w:val="18"/>
              </w:rPr>
            </w:pPr>
            <w:r>
              <w:rPr>
                <w:rFonts w:ascii="Arial" w:hAnsi="Arial" w:cs="Arial"/>
                <w:sz w:val="18"/>
                <w:szCs w:val="18"/>
              </w:rPr>
              <w:t>3.549</w:t>
            </w:r>
          </w:p>
        </w:tc>
        <w:tc>
          <w:tcPr>
            <w:tcW w:w="333" w:type="pct"/>
            <w:tcBorders>
              <w:left w:val="single" w:sz="4" w:space="0" w:color="auto"/>
              <w:right w:val="single" w:sz="4" w:space="0" w:color="auto"/>
            </w:tcBorders>
            <w:vAlign w:val="center"/>
          </w:tcPr>
          <w:p w:rsidR="00727B78" w:rsidRPr="00B92CEF" w:rsidRDefault="00D05194" w:rsidP="00B56FA6">
            <w:pPr>
              <w:spacing w:before="10" w:after="10"/>
              <w:ind w:left="-99"/>
              <w:jc w:val="center"/>
              <w:rPr>
                <w:rFonts w:ascii="Arial" w:hAnsi="Arial" w:cs="Arial"/>
                <w:sz w:val="18"/>
                <w:szCs w:val="18"/>
              </w:rPr>
            </w:pPr>
            <w:r>
              <w:rPr>
                <w:rFonts w:ascii="Arial" w:hAnsi="Arial" w:cs="Arial"/>
                <w:sz w:val="18"/>
                <w:szCs w:val="18"/>
              </w:rPr>
              <w:t>3.603</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3.</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i/>
                <w:sz w:val="18"/>
                <w:szCs w:val="18"/>
              </w:rPr>
            </w:pPr>
            <w:r w:rsidRPr="00B92CEF">
              <w:rPr>
                <w:rFonts w:ascii="Arial" w:hAnsi="Arial" w:cs="Arial"/>
                <w:sz w:val="18"/>
                <w:szCs w:val="18"/>
              </w:rPr>
              <w:t xml:space="preserve">Uses a variety of teaching materials to </w:t>
            </w:r>
            <w:r w:rsidRPr="00B92CEF">
              <w:rPr>
                <w:rFonts w:ascii="Arial" w:hAnsi="Arial" w:cs="Arial"/>
                <w:i/>
                <w:sz w:val="18"/>
                <w:szCs w:val="18"/>
              </w:rPr>
              <w:t xml:space="preserve">intellectually engage students and to </w:t>
            </w:r>
            <w:r w:rsidRPr="00B92CEF">
              <w:rPr>
                <w:rFonts w:ascii="Arial" w:hAnsi="Arial" w:cs="Arial"/>
                <w:sz w:val="18"/>
                <w:szCs w:val="18"/>
              </w:rPr>
              <w:t xml:space="preserve">achieve lesson objective(s) </w:t>
            </w:r>
            <w:r w:rsidRPr="00B92CEF">
              <w:rPr>
                <w:rFonts w:ascii="Arial" w:hAnsi="Arial" w:cs="Arial"/>
                <w:i/>
                <w:sz w:val="18"/>
                <w:szCs w:val="18"/>
              </w:rPr>
              <w:t>(3c)</w:t>
            </w:r>
          </w:p>
        </w:tc>
        <w:tc>
          <w:tcPr>
            <w:tcW w:w="334" w:type="pct"/>
            <w:tcBorders>
              <w:left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3.442</w:t>
            </w:r>
          </w:p>
        </w:tc>
        <w:tc>
          <w:tcPr>
            <w:tcW w:w="335" w:type="pct"/>
            <w:gridSpan w:val="2"/>
            <w:tcBorders>
              <w:left w:val="single" w:sz="4" w:space="0" w:color="auto"/>
              <w:right w:val="single" w:sz="4" w:space="0" w:color="auto"/>
            </w:tcBorders>
            <w:vAlign w:val="center"/>
          </w:tcPr>
          <w:p w:rsidR="00727B78" w:rsidRPr="00B92CEF" w:rsidRDefault="00840587" w:rsidP="00B56FA6">
            <w:pPr>
              <w:spacing w:before="10" w:after="10"/>
              <w:ind w:left="-99"/>
              <w:jc w:val="center"/>
              <w:rPr>
                <w:rFonts w:ascii="Arial" w:hAnsi="Arial" w:cs="Arial"/>
                <w:sz w:val="18"/>
                <w:szCs w:val="18"/>
              </w:rPr>
            </w:pPr>
            <w:r>
              <w:rPr>
                <w:rFonts w:ascii="Arial" w:hAnsi="Arial" w:cs="Arial"/>
                <w:sz w:val="18"/>
                <w:szCs w:val="18"/>
              </w:rPr>
              <w:t>3.755</w:t>
            </w:r>
          </w:p>
        </w:tc>
        <w:tc>
          <w:tcPr>
            <w:tcW w:w="335" w:type="pct"/>
            <w:gridSpan w:val="2"/>
            <w:tcBorders>
              <w:left w:val="single" w:sz="4" w:space="0" w:color="auto"/>
              <w:right w:val="single" w:sz="4" w:space="0" w:color="auto"/>
            </w:tcBorders>
            <w:vAlign w:val="center"/>
          </w:tcPr>
          <w:p w:rsidR="00727B78" w:rsidRPr="00B92CEF" w:rsidRDefault="00964495" w:rsidP="00B56FA6">
            <w:pPr>
              <w:spacing w:before="10" w:after="10"/>
              <w:ind w:left="-99"/>
              <w:jc w:val="center"/>
              <w:rPr>
                <w:rFonts w:ascii="Arial" w:hAnsi="Arial" w:cs="Arial"/>
                <w:sz w:val="18"/>
                <w:szCs w:val="18"/>
              </w:rPr>
            </w:pPr>
            <w:r>
              <w:rPr>
                <w:rFonts w:ascii="Arial" w:hAnsi="Arial" w:cs="Arial"/>
                <w:sz w:val="18"/>
                <w:szCs w:val="18"/>
              </w:rPr>
              <w:t>3.485</w:t>
            </w:r>
          </w:p>
        </w:tc>
        <w:tc>
          <w:tcPr>
            <w:tcW w:w="334" w:type="pct"/>
            <w:gridSpan w:val="2"/>
            <w:tcBorders>
              <w:left w:val="single" w:sz="4" w:space="0" w:color="auto"/>
              <w:right w:val="single" w:sz="4" w:space="0" w:color="auto"/>
            </w:tcBorders>
            <w:vAlign w:val="center"/>
          </w:tcPr>
          <w:p w:rsidR="00727B78" w:rsidRPr="00B92CEF" w:rsidRDefault="007243F0" w:rsidP="00B56FA6">
            <w:pPr>
              <w:spacing w:before="10" w:after="10"/>
              <w:ind w:left="-99"/>
              <w:jc w:val="center"/>
              <w:rPr>
                <w:rFonts w:ascii="Arial" w:hAnsi="Arial" w:cs="Arial"/>
                <w:sz w:val="18"/>
                <w:szCs w:val="18"/>
              </w:rPr>
            </w:pPr>
            <w:r>
              <w:rPr>
                <w:rFonts w:ascii="Arial" w:hAnsi="Arial" w:cs="Arial"/>
                <w:sz w:val="18"/>
                <w:szCs w:val="18"/>
              </w:rPr>
              <w:t>3.398</w:t>
            </w:r>
          </w:p>
        </w:tc>
        <w:tc>
          <w:tcPr>
            <w:tcW w:w="335" w:type="pct"/>
            <w:gridSpan w:val="3"/>
            <w:tcBorders>
              <w:left w:val="single" w:sz="4" w:space="0" w:color="auto"/>
              <w:right w:val="single" w:sz="4" w:space="0" w:color="auto"/>
            </w:tcBorders>
            <w:vAlign w:val="center"/>
          </w:tcPr>
          <w:p w:rsidR="00727B78" w:rsidRPr="00B92CEF" w:rsidRDefault="006334E7" w:rsidP="00B56FA6">
            <w:pPr>
              <w:spacing w:before="10" w:after="10"/>
              <w:ind w:left="-99"/>
              <w:jc w:val="center"/>
              <w:rPr>
                <w:rFonts w:ascii="Arial" w:hAnsi="Arial" w:cs="Arial"/>
                <w:sz w:val="18"/>
                <w:szCs w:val="18"/>
              </w:rPr>
            </w:pPr>
            <w:r>
              <w:rPr>
                <w:rFonts w:ascii="Arial" w:hAnsi="Arial" w:cs="Arial"/>
                <w:sz w:val="18"/>
                <w:szCs w:val="18"/>
              </w:rPr>
              <w:t>3.474</w:t>
            </w:r>
          </w:p>
        </w:tc>
        <w:tc>
          <w:tcPr>
            <w:tcW w:w="333" w:type="pct"/>
            <w:tcBorders>
              <w:left w:val="single" w:sz="4" w:space="0" w:color="auto"/>
              <w:right w:val="single" w:sz="4" w:space="0" w:color="auto"/>
            </w:tcBorders>
            <w:vAlign w:val="center"/>
          </w:tcPr>
          <w:p w:rsidR="00727B78" w:rsidRPr="00B92CEF" w:rsidRDefault="00D05194" w:rsidP="00B56FA6">
            <w:pPr>
              <w:spacing w:before="10" w:after="10"/>
              <w:ind w:left="-99"/>
              <w:jc w:val="center"/>
              <w:rPr>
                <w:rFonts w:ascii="Arial" w:hAnsi="Arial" w:cs="Arial"/>
                <w:sz w:val="18"/>
                <w:szCs w:val="18"/>
              </w:rPr>
            </w:pPr>
            <w:r>
              <w:rPr>
                <w:rFonts w:ascii="Arial" w:hAnsi="Arial" w:cs="Arial"/>
                <w:sz w:val="18"/>
                <w:szCs w:val="18"/>
              </w:rPr>
              <w:t>3.586</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4.</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sz w:val="18"/>
                <w:szCs w:val="18"/>
              </w:rPr>
            </w:pPr>
            <w:r w:rsidRPr="00B92CEF">
              <w:rPr>
                <w:rFonts w:ascii="Arial" w:hAnsi="Arial" w:cs="Arial"/>
                <w:sz w:val="18"/>
                <w:szCs w:val="18"/>
              </w:rPr>
              <w:t xml:space="preserve">Sequences lesson to promote learning </w:t>
            </w:r>
            <w:r w:rsidRPr="00B92CEF">
              <w:rPr>
                <w:rFonts w:ascii="Arial" w:hAnsi="Arial" w:cs="Arial"/>
                <w:i/>
                <w:sz w:val="18"/>
                <w:szCs w:val="18"/>
              </w:rPr>
              <w:t>and student engagement (3c)</w:t>
            </w:r>
          </w:p>
        </w:tc>
        <w:tc>
          <w:tcPr>
            <w:tcW w:w="334" w:type="pct"/>
            <w:tcBorders>
              <w:left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3.488</w:t>
            </w:r>
          </w:p>
        </w:tc>
        <w:tc>
          <w:tcPr>
            <w:tcW w:w="335" w:type="pct"/>
            <w:gridSpan w:val="2"/>
            <w:tcBorders>
              <w:left w:val="single" w:sz="4" w:space="0" w:color="auto"/>
              <w:right w:val="single" w:sz="4" w:space="0" w:color="auto"/>
            </w:tcBorders>
            <w:vAlign w:val="center"/>
          </w:tcPr>
          <w:p w:rsidR="00727B78" w:rsidRPr="00B92CEF" w:rsidRDefault="00840587" w:rsidP="00B56FA6">
            <w:pPr>
              <w:spacing w:before="10" w:after="10"/>
              <w:ind w:left="-99"/>
              <w:jc w:val="center"/>
              <w:rPr>
                <w:rFonts w:ascii="Arial" w:hAnsi="Arial" w:cs="Arial"/>
                <w:sz w:val="18"/>
                <w:szCs w:val="18"/>
              </w:rPr>
            </w:pPr>
            <w:r>
              <w:rPr>
                <w:rFonts w:ascii="Arial" w:hAnsi="Arial" w:cs="Arial"/>
                <w:sz w:val="18"/>
                <w:szCs w:val="18"/>
              </w:rPr>
              <w:t>3.776</w:t>
            </w:r>
          </w:p>
        </w:tc>
        <w:tc>
          <w:tcPr>
            <w:tcW w:w="335" w:type="pct"/>
            <w:gridSpan w:val="2"/>
            <w:tcBorders>
              <w:left w:val="single" w:sz="4" w:space="0" w:color="auto"/>
              <w:right w:val="single" w:sz="4" w:space="0" w:color="auto"/>
            </w:tcBorders>
            <w:vAlign w:val="center"/>
          </w:tcPr>
          <w:p w:rsidR="00727B78" w:rsidRPr="00B92CEF" w:rsidRDefault="00964495" w:rsidP="00B56FA6">
            <w:pPr>
              <w:spacing w:before="10" w:after="10"/>
              <w:ind w:left="-99"/>
              <w:jc w:val="center"/>
              <w:rPr>
                <w:rFonts w:ascii="Arial" w:hAnsi="Arial" w:cs="Arial"/>
                <w:sz w:val="18"/>
                <w:szCs w:val="18"/>
              </w:rPr>
            </w:pPr>
            <w:r>
              <w:rPr>
                <w:rFonts w:ascii="Arial" w:hAnsi="Arial" w:cs="Arial"/>
                <w:sz w:val="18"/>
                <w:szCs w:val="18"/>
              </w:rPr>
              <w:t>3.436</w:t>
            </w:r>
          </w:p>
        </w:tc>
        <w:tc>
          <w:tcPr>
            <w:tcW w:w="334" w:type="pct"/>
            <w:gridSpan w:val="2"/>
            <w:tcBorders>
              <w:left w:val="single" w:sz="4" w:space="0" w:color="auto"/>
              <w:right w:val="single" w:sz="4" w:space="0" w:color="auto"/>
            </w:tcBorders>
            <w:vAlign w:val="center"/>
          </w:tcPr>
          <w:p w:rsidR="00727B78" w:rsidRPr="00B92CEF" w:rsidRDefault="007243F0" w:rsidP="00B56FA6">
            <w:pPr>
              <w:spacing w:before="10" w:after="10"/>
              <w:ind w:left="-99"/>
              <w:jc w:val="center"/>
              <w:rPr>
                <w:rFonts w:ascii="Arial" w:hAnsi="Arial" w:cs="Arial"/>
                <w:sz w:val="18"/>
                <w:szCs w:val="18"/>
              </w:rPr>
            </w:pPr>
            <w:r>
              <w:rPr>
                <w:rFonts w:ascii="Arial" w:hAnsi="Arial" w:cs="Arial"/>
                <w:sz w:val="18"/>
                <w:szCs w:val="18"/>
              </w:rPr>
              <w:t>3.425</w:t>
            </w:r>
          </w:p>
        </w:tc>
        <w:tc>
          <w:tcPr>
            <w:tcW w:w="335" w:type="pct"/>
            <w:gridSpan w:val="3"/>
            <w:tcBorders>
              <w:left w:val="single" w:sz="4" w:space="0" w:color="auto"/>
              <w:right w:val="single" w:sz="4" w:space="0" w:color="auto"/>
            </w:tcBorders>
            <w:vAlign w:val="center"/>
          </w:tcPr>
          <w:p w:rsidR="00727B78" w:rsidRPr="00B92CEF" w:rsidRDefault="006334E7" w:rsidP="00B56FA6">
            <w:pPr>
              <w:spacing w:before="10" w:after="10"/>
              <w:ind w:left="-99"/>
              <w:jc w:val="center"/>
              <w:rPr>
                <w:rFonts w:ascii="Arial" w:hAnsi="Arial" w:cs="Arial"/>
                <w:sz w:val="18"/>
                <w:szCs w:val="18"/>
              </w:rPr>
            </w:pPr>
            <w:r>
              <w:rPr>
                <w:rFonts w:ascii="Arial" w:hAnsi="Arial" w:cs="Arial"/>
                <w:sz w:val="18"/>
                <w:szCs w:val="18"/>
              </w:rPr>
              <w:t>3.564</w:t>
            </w:r>
          </w:p>
        </w:tc>
        <w:tc>
          <w:tcPr>
            <w:tcW w:w="333" w:type="pct"/>
            <w:tcBorders>
              <w:left w:val="single" w:sz="4" w:space="0" w:color="auto"/>
              <w:right w:val="single" w:sz="4" w:space="0" w:color="auto"/>
            </w:tcBorders>
            <w:vAlign w:val="center"/>
          </w:tcPr>
          <w:p w:rsidR="00727B78" w:rsidRPr="00B92CEF" w:rsidRDefault="00D05194" w:rsidP="00B56FA6">
            <w:pPr>
              <w:spacing w:before="10" w:after="10"/>
              <w:ind w:left="-99"/>
              <w:jc w:val="center"/>
              <w:rPr>
                <w:rFonts w:ascii="Arial" w:hAnsi="Arial" w:cs="Arial"/>
                <w:sz w:val="18"/>
                <w:szCs w:val="18"/>
              </w:rPr>
            </w:pPr>
            <w:r>
              <w:rPr>
                <w:rFonts w:ascii="Arial" w:hAnsi="Arial" w:cs="Arial"/>
                <w:sz w:val="18"/>
                <w:szCs w:val="18"/>
              </w:rPr>
              <w:t>3.647</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5.</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i/>
                <w:sz w:val="18"/>
                <w:szCs w:val="18"/>
              </w:rPr>
            </w:pPr>
            <w:r w:rsidRPr="00B92CEF">
              <w:rPr>
                <w:rFonts w:ascii="Arial" w:hAnsi="Arial" w:cs="Arial"/>
                <w:sz w:val="18"/>
                <w:szCs w:val="18"/>
              </w:rPr>
              <w:t xml:space="preserve">Adjusts lesson </w:t>
            </w:r>
            <w:r w:rsidRPr="00B92CEF">
              <w:rPr>
                <w:rFonts w:ascii="Arial" w:hAnsi="Arial" w:cs="Arial"/>
                <w:i/>
                <w:sz w:val="18"/>
                <w:szCs w:val="18"/>
              </w:rPr>
              <w:t>in response to evidence of student understanding (3d)</w:t>
            </w:r>
          </w:p>
        </w:tc>
        <w:tc>
          <w:tcPr>
            <w:tcW w:w="334" w:type="pct"/>
            <w:tcBorders>
              <w:left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3.36</w:t>
            </w:r>
          </w:p>
        </w:tc>
        <w:tc>
          <w:tcPr>
            <w:tcW w:w="335" w:type="pct"/>
            <w:gridSpan w:val="2"/>
            <w:tcBorders>
              <w:left w:val="single" w:sz="4" w:space="0" w:color="auto"/>
              <w:right w:val="single" w:sz="4" w:space="0" w:color="auto"/>
            </w:tcBorders>
            <w:vAlign w:val="center"/>
          </w:tcPr>
          <w:p w:rsidR="00727B78" w:rsidRPr="00B92CEF" w:rsidRDefault="00840587" w:rsidP="00B56FA6">
            <w:pPr>
              <w:spacing w:before="10" w:after="10"/>
              <w:ind w:left="-99"/>
              <w:jc w:val="center"/>
              <w:rPr>
                <w:rFonts w:ascii="Arial" w:hAnsi="Arial" w:cs="Arial"/>
                <w:sz w:val="18"/>
                <w:szCs w:val="18"/>
              </w:rPr>
            </w:pPr>
            <w:r>
              <w:rPr>
                <w:rFonts w:ascii="Arial" w:hAnsi="Arial" w:cs="Arial"/>
                <w:sz w:val="18"/>
                <w:szCs w:val="18"/>
              </w:rPr>
              <w:t>3.622</w:t>
            </w:r>
          </w:p>
        </w:tc>
        <w:tc>
          <w:tcPr>
            <w:tcW w:w="335" w:type="pct"/>
            <w:gridSpan w:val="2"/>
            <w:tcBorders>
              <w:left w:val="single" w:sz="4" w:space="0" w:color="auto"/>
              <w:right w:val="single" w:sz="4" w:space="0" w:color="auto"/>
            </w:tcBorders>
            <w:vAlign w:val="center"/>
          </w:tcPr>
          <w:p w:rsidR="00727B78" w:rsidRPr="00B92CEF" w:rsidRDefault="00964495" w:rsidP="00B56FA6">
            <w:pPr>
              <w:spacing w:before="10" w:after="10"/>
              <w:ind w:left="-99"/>
              <w:jc w:val="center"/>
              <w:rPr>
                <w:rFonts w:ascii="Arial" w:hAnsi="Arial" w:cs="Arial"/>
                <w:sz w:val="18"/>
                <w:szCs w:val="18"/>
              </w:rPr>
            </w:pPr>
            <w:r>
              <w:rPr>
                <w:rFonts w:ascii="Arial" w:hAnsi="Arial" w:cs="Arial"/>
                <w:sz w:val="18"/>
                <w:szCs w:val="18"/>
              </w:rPr>
              <w:t>3.426</w:t>
            </w:r>
          </w:p>
        </w:tc>
        <w:tc>
          <w:tcPr>
            <w:tcW w:w="334" w:type="pct"/>
            <w:gridSpan w:val="2"/>
            <w:tcBorders>
              <w:left w:val="single" w:sz="4" w:space="0" w:color="auto"/>
              <w:right w:val="single" w:sz="4" w:space="0" w:color="auto"/>
            </w:tcBorders>
            <w:vAlign w:val="center"/>
          </w:tcPr>
          <w:p w:rsidR="00727B78" w:rsidRPr="00B92CEF" w:rsidRDefault="007243F0" w:rsidP="00B56FA6">
            <w:pPr>
              <w:spacing w:before="10" w:after="10"/>
              <w:ind w:left="-99"/>
              <w:jc w:val="center"/>
              <w:rPr>
                <w:rFonts w:ascii="Arial" w:hAnsi="Arial" w:cs="Arial"/>
                <w:sz w:val="18"/>
                <w:szCs w:val="18"/>
              </w:rPr>
            </w:pPr>
            <w:r>
              <w:rPr>
                <w:rFonts w:ascii="Arial" w:hAnsi="Arial" w:cs="Arial"/>
                <w:sz w:val="18"/>
                <w:szCs w:val="18"/>
              </w:rPr>
              <w:t>3.354</w:t>
            </w:r>
          </w:p>
        </w:tc>
        <w:tc>
          <w:tcPr>
            <w:tcW w:w="335" w:type="pct"/>
            <w:gridSpan w:val="3"/>
            <w:tcBorders>
              <w:left w:val="single" w:sz="4" w:space="0" w:color="auto"/>
              <w:right w:val="single" w:sz="4" w:space="0" w:color="auto"/>
            </w:tcBorders>
            <w:vAlign w:val="center"/>
          </w:tcPr>
          <w:p w:rsidR="00727B78" w:rsidRPr="00B92CEF" w:rsidRDefault="006334E7" w:rsidP="00B56FA6">
            <w:pPr>
              <w:spacing w:before="10" w:after="10"/>
              <w:ind w:left="-99"/>
              <w:jc w:val="center"/>
              <w:rPr>
                <w:rFonts w:ascii="Arial" w:hAnsi="Arial" w:cs="Arial"/>
                <w:sz w:val="18"/>
                <w:szCs w:val="18"/>
              </w:rPr>
            </w:pPr>
            <w:r>
              <w:rPr>
                <w:rFonts w:ascii="Arial" w:hAnsi="Arial" w:cs="Arial"/>
                <w:sz w:val="18"/>
                <w:szCs w:val="18"/>
              </w:rPr>
              <w:t>3.436</w:t>
            </w:r>
          </w:p>
        </w:tc>
        <w:tc>
          <w:tcPr>
            <w:tcW w:w="333" w:type="pct"/>
            <w:tcBorders>
              <w:left w:val="single" w:sz="4" w:space="0" w:color="auto"/>
              <w:right w:val="single" w:sz="4" w:space="0" w:color="auto"/>
            </w:tcBorders>
            <w:vAlign w:val="center"/>
          </w:tcPr>
          <w:p w:rsidR="00727B78" w:rsidRPr="00B92CEF" w:rsidRDefault="00D05194" w:rsidP="00B56FA6">
            <w:pPr>
              <w:spacing w:before="10" w:after="10"/>
              <w:ind w:left="-99"/>
              <w:jc w:val="center"/>
              <w:rPr>
                <w:rFonts w:ascii="Arial" w:hAnsi="Arial" w:cs="Arial"/>
                <w:sz w:val="18"/>
                <w:szCs w:val="18"/>
              </w:rPr>
            </w:pPr>
            <w:r>
              <w:rPr>
                <w:rFonts w:ascii="Arial" w:hAnsi="Arial" w:cs="Arial"/>
                <w:sz w:val="18"/>
                <w:szCs w:val="18"/>
              </w:rPr>
              <w:t>3.517</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6.</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sz w:val="18"/>
                <w:szCs w:val="18"/>
              </w:rPr>
            </w:pPr>
            <w:r w:rsidRPr="00B92CEF">
              <w:rPr>
                <w:rFonts w:ascii="Arial" w:hAnsi="Arial" w:cs="Arial"/>
                <w:sz w:val="18"/>
                <w:szCs w:val="18"/>
              </w:rPr>
              <w:t>Integrates technology into instruction</w:t>
            </w:r>
          </w:p>
        </w:tc>
        <w:tc>
          <w:tcPr>
            <w:tcW w:w="334" w:type="pct"/>
            <w:tcBorders>
              <w:left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3.465</w:t>
            </w:r>
          </w:p>
        </w:tc>
        <w:tc>
          <w:tcPr>
            <w:tcW w:w="335" w:type="pct"/>
            <w:gridSpan w:val="2"/>
            <w:tcBorders>
              <w:left w:val="single" w:sz="4" w:space="0" w:color="auto"/>
              <w:right w:val="single" w:sz="4" w:space="0" w:color="auto"/>
            </w:tcBorders>
            <w:vAlign w:val="center"/>
          </w:tcPr>
          <w:p w:rsidR="00727B78" w:rsidRPr="00B92CEF" w:rsidRDefault="00840587" w:rsidP="00B56FA6">
            <w:pPr>
              <w:spacing w:before="10" w:after="10"/>
              <w:ind w:left="-99"/>
              <w:jc w:val="center"/>
              <w:rPr>
                <w:rFonts w:ascii="Arial" w:hAnsi="Arial" w:cs="Arial"/>
                <w:sz w:val="18"/>
                <w:szCs w:val="18"/>
              </w:rPr>
            </w:pPr>
            <w:r>
              <w:rPr>
                <w:rFonts w:ascii="Arial" w:hAnsi="Arial" w:cs="Arial"/>
                <w:sz w:val="18"/>
                <w:szCs w:val="18"/>
              </w:rPr>
              <w:t>3.469</w:t>
            </w:r>
          </w:p>
        </w:tc>
        <w:tc>
          <w:tcPr>
            <w:tcW w:w="335" w:type="pct"/>
            <w:gridSpan w:val="2"/>
            <w:tcBorders>
              <w:left w:val="single" w:sz="4" w:space="0" w:color="auto"/>
              <w:right w:val="single" w:sz="4" w:space="0" w:color="auto"/>
            </w:tcBorders>
            <w:vAlign w:val="center"/>
          </w:tcPr>
          <w:p w:rsidR="00727B78" w:rsidRPr="00B92CEF" w:rsidRDefault="00964495" w:rsidP="00B56FA6">
            <w:pPr>
              <w:spacing w:before="10" w:after="10"/>
              <w:ind w:left="-99"/>
              <w:jc w:val="center"/>
              <w:rPr>
                <w:rFonts w:ascii="Arial" w:hAnsi="Arial" w:cs="Arial"/>
                <w:sz w:val="18"/>
                <w:szCs w:val="18"/>
              </w:rPr>
            </w:pPr>
            <w:r>
              <w:rPr>
                <w:rFonts w:ascii="Arial" w:hAnsi="Arial" w:cs="Arial"/>
                <w:sz w:val="18"/>
                <w:szCs w:val="18"/>
              </w:rPr>
              <w:t>3.406</w:t>
            </w:r>
          </w:p>
        </w:tc>
        <w:tc>
          <w:tcPr>
            <w:tcW w:w="334" w:type="pct"/>
            <w:gridSpan w:val="2"/>
            <w:tcBorders>
              <w:left w:val="single" w:sz="4" w:space="0" w:color="auto"/>
              <w:right w:val="single" w:sz="4" w:space="0" w:color="auto"/>
            </w:tcBorders>
            <w:vAlign w:val="center"/>
          </w:tcPr>
          <w:p w:rsidR="00727B78" w:rsidRPr="00B92CEF" w:rsidRDefault="007243F0" w:rsidP="00B56FA6">
            <w:pPr>
              <w:spacing w:before="10" w:after="10"/>
              <w:ind w:left="-99"/>
              <w:jc w:val="center"/>
              <w:rPr>
                <w:rFonts w:ascii="Arial" w:hAnsi="Arial" w:cs="Arial"/>
                <w:sz w:val="18"/>
                <w:szCs w:val="18"/>
              </w:rPr>
            </w:pPr>
            <w:r>
              <w:rPr>
                <w:rFonts w:ascii="Arial" w:hAnsi="Arial" w:cs="Arial"/>
                <w:sz w:val="18"/>
                <w:szCs w:val="18"/>
              </w:rPr>
              <w:t>3.376</w:t>
            </w:r>
          </w:p>
        </w:tc>
        <w:tc>
          <w:tcPr>
            <w:tcW w:w="335" w:type="pct"/>
            <w:gridSpan w:val="3"/>
            <w:tcBorders>
              <w:left w:val="single" w:sz="4" w:space="0" w:color="auto"/>
              <w:right w:val="single" w:sz="4" w:space="0" w:color="auto"/>
            </w:tcBorders>
            <w:vAlign w:val="center"/>
          </w:tcPr>
          <w:p w:rsidR="00727B78" w:rsidRPr="00B92CEF" w:rsidRDefault="006334E7" w:rsidP="00B56FA6">
            <w:pPr>
              <w:spacing w:before="10" w:after="10"/>
              <w:ind w:left="-99"/>
              <w:jc w:val="center"/>
              <w:rPr>
                <w:rFonts w:ascii="Arial" w:hAnsi="Arial" w:cs="Arial"/>
                <w:sz w:val="18"/>
                <w:szCs w:val="18"/>
              </w:rPr>
            </w:pPr>
            <w:r>
              <w:rPr>
                <w:rFonts w:ascii="Arial" w:hAnsi="Arial" w:cs="Arial"/>
                <w:sz w:val="18"/>
                <w:szCs w:val="18"/>
              </w:rPr>
              <w:t>3.496</w:t>
            </w:r>
          </w:p>
        </w:tc>
        <w:tc>
          <w:tcPr>
            <w:tcW w:w="333" w:type="pct"/>
            <w:tcBorders>
              <w:left w:val="single" w:sz="4" w:space="0" w:color="auto"/>
              <w:right w:val="single" w:sz="4" w:space="0" w:color="auto"/>
            </w:tcBorders>
            <w:vAlign w:val="center"/>
          </w:tcPr>
          <w:p w:rsidR="00727B78" w:rsidRPr="00B92CEF" w:rsidRDefault="00D05194" w:rsidP="00B56FA6">
            <w:pPr>
              <w:spacing w:before="10" w:after="10"/>
              <w:ind w:left="-99"/>
              <w:jc w:val="center"/>
              <w:rPr>
                <w:rFonts w:ascii="Arial" w:hAnsi="Arial" w:cs="Arial"/>
                <w:sz w:val="18"/>
                <w:szCs w:val="18"/>
              </w:rPr>
            </w:pPr>
            <w:r>
              <w:rPr>
                <w:rFonts w:ascii="Arial" w:hAnsi="Arial" w:cs="Arial"/>
                <w:sz w:val="18"/>
                <w:szCs w:val="18"/>
              </w:rPr>
              <w:t>3.621</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7.</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sz w:val="18"/>
                <w:szCs w:val="18"/>
              </w:rPr>
            </w:pPr>
            <w:r w:rsidRPr="00B92CEF">
              <w:rPr>
                <w:rFonts w:ascii="Arial" w:hAnsi="Arial" w:cs="Arial"/>
                <w:sz w:val="18"/>
                <w:szCs w:val="18"/>
              </w:rPr>
              <w:t>Presents content at a developmentally appropriate level</w:t>
            </w:r>
          </w:p>
        </w:tc>
        <w:tc>
          <w:tcPr>
            <w:tcW w:w="334" w:type="pct"/>
            <w:tcBorders>
              <w:left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3.581</w:t>
            </w:r>
          </w:p>
        </w:tc>
        <w:tc>
          <w:tcPr>
            <w:tcW w:w="335" w:type="pct"/>
            <w:gridSpan w:val="2"/>
            <w:tcBorders>
              <w:left w:val="single" w:sz="4" w:space="0" w:color="auto"/>
              <w:right w:val="single" w:sz="4" w:space="0" w:color="auto"/>
            </w:tcBorders>
            <w:vAlign w:val="center"/>
          </w:tcPr>
          <w:p w:rsidR="00727B78" w:rsidRPr="00B92CEF" w:rsidRDefault="00840587" w:rsidP="00B56FA6">
            <w:pPr>
              <w:spacing w:before="10" w:after="10"/>
              <w:ind w:left="-99"/>
              <w:jc w:val="center"/>
              <w:rPr>
                <w:rFonts w:ascii="Arial" w:hAnsi="Arial" w:cs="Arial"/>
                <w:sz w:val="18"/>
                <w:szCs w:val="18"/>
              </w:rPr>
            </w:pPr>
            <w:r>
              <w:rPr>
                <w:rFonts w:ascii="Arial" w:hAnsi="Arial" w:cs="Arial"/>
                <w:sz w:val="18"/>
                <w:szCs w:val="18"/>
              </w:rPr>
              <w:t>3.888</w:t>
            </w:r>
          </w:p>
        </w:tc>
        <w:tc>
          <w:tcPr>
            <w:tcW w:w="335" w:type="pct"/>
            <w:gridSpan w:val="2"/>
            <w:tcBorders>
              <w:left w:val="single" w:sz="4" w:space="0" w:color="auto"/>
              <w:right w:val="single" w:sz="4" w:space="0" w:color="auto"/>
            </w:tcBorders>
            <w:vAlign w:val="center"/>
          </w:tcPr>
          <w:p w:rsidR="00727B78" w:rsidRPr="00B92CEF" w:rsidRDefault="00964495" w:rsidP="00B56FA6">
            <w:pPr>
              <w:spacing w:before="10" w:after="10"/>
              <w:ind w:left="-99"/>
              <w:jc w:val="center"/>
              <w:rPr>
                <w:rFonts w:ascii="Arial" w:hAnsi="Arial" w:cs="Arial"/>
                <w:sz w:val="18"/>
                <w:szCs w:val="18"/>
              </w:rPr>
            </w:pPr>
            <w:r>
              <w:rPr>
                <w:rFonts w:ascii="Arial" w:hAnsi="Arial" w:cs="Arial"/>
                <w:sz w:val="18"/>
                <w:szCs w:val="18"/>
              </w:rPr>
              <w:t>3.396</w:t>
            </w:r>
          </w:p>
        </w:tc>
        <w:tc>
          <w:tcPr>
            <w:tcW w:w="334" w:type="pct"/>
            <w:gridSpan w:val="2"/>
            <w:tcBorders>
              <w:left w:val="single" w:sz="4" w:space="0" w:color="auto"/>
              <w:right w:val="single" w:sz="4" w:space="0" w:color="auto"/>
            </w:tcBorders>
            <w:vAlign w:val="center"/>
          </w:tcPr>
          <w:p w:rsidR="00727B78" w:rsidRPr="00B92CEF" w:rsidRDefault="007243F0" w:rsidP="00B56FA6">
            <w:pPr>
              <w:spacing w:before="10" w:after="10"/>
              <w:ind w:left="-99"/>
              <w:jc w:val="center"/>
              <w:rPr>
                <w:rFonts w:ascii="Arial" w:hAnsi="Arial" w:cs="Arial"/>
                <w:sz w:val="18"/>
                <w:szCs w:val="18"/>
              </w:rPr>
            </w:pPr>
            <w:r>
              <w:rPr>
                <w:rFonts w:ascii="Arial" w:hAnsi="Arial" w:cs="Arial"/>
                <w:sz w:val="18"/>
                <w:szCs w:val="18"/>
              </w:rPr>
              <w:t>3.519</w:t>
            </w:r>
          </w:p>
        </w:tc>
        <w:tc>
          <w:tcPr>
            <w:tcW w:w="335" w:type="pct"/>
            <w:gridSpan w:val="3"/>
            <w:tcBorders>
              <w:left w:val="single" w:sz="4" w:space="0" w:color="auto"/>
              <w:right w:val="single" w:sz="4" w:space="0" w:color="auto"/>
            </w:tcBorders>
            <w:vAlign w:val="center"/>
          </w:tcPr>
          <w:p w:rsidR="00727B78" w:rsidRPr="00B92CEF" w:rsidRDefault="006334E7" w:rsidP="00B56FA6">
            <w:pPr>
              <w:spacing w:before="10" w:after="10"/>
              <w:ind w:left="-99"/>
              <w:jc w:val="center"/>
              <w:rPr>
                <w:rFonts w:ascii="Arial" w:hAnsi="Arial" w:cs="Arial"/>
                <w:sz w:val="18"/>
                <w:szCs w:val="18"/>
              </w:rPr>
            </w:pPr>
            <w:r>
              <w:rPr>
                <w:rFonts w:ascii="Arial" w:hAnsi="Arial" w:cs="Arial"/>
                <w:sz w:val="18"/>
                <w:szCs w:val="18"/>
              </w:rPr>
              <w:t>3.594</w:t>
            </w:r>
          </w:p>
        </w:tc>
        <w:tc>
          <w:tcPr>
            <w:tcW w:w="333" w:type="pct"/>
            <w:tcBorders>
              <w:left w:val="single" w:sz="4" w:space="0" w:color="auto"/>
              <w:right w:val="single" w:sz="4" w:space="0" w:color="auto"/>
            </w:tcBorders>
            <w:vAlign w:val="center"/>
          </w:tcPr>
          <w:p w:rsidR="00727B78" w:rsidRPr="00B92CEF" w:rsidRDefault="00D05194" w:rsidP="00B56FA6">
            <w:pPr>
              <w:spacing w:before="10" w:after="10"/>
              <w:ind w:left="-99"/>
              <w:jc w:val="center"/>
              <w:rPr>
                <w:rFonts w:ascii="Arial" w:hAnsi="Arial" w:cs="Arial"/>
                <w:sz w:val="18"/>
                <w:szCs w:val="18"/>
              </w:rPr>
            </w:pPr>
            <w:r>
              <w:rPr>
                <w:rFonts w:ascii="Arial" w:hAnsi="Arial" w:cs="Arial"/>
                <w:sz w:val="18"/>
                <w:szCs w:val="18"/>
              </w:rPr>
              <w:t>3.672</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8.</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sz w:val="18"/>
                <w:szCs w:val="18"/>
              </w:rPr>
            </w:pPr>
            <w:r w:rsidRPr="00B92CEF">
              <w:rPr>
                <w:rFonts w:ascii="Arial" w:hAnsi="Arial" w:cs="Arial"/>
                <w:sz w:val="18"/>
                <w:szCs w:val="18"/>
              </w:rPr>
              <w:t>Presents accurate subject matter</w:t>
            </w:r>
          </w:p>
        </w:tc>
        <w:tc>
          <w:tcPr>
            <w:tcW w:w="334" w:type="pct"/>
            <w:tcBorders>
              <w:left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3.57</w:t>
            </w:r>
          </w:p>
        </w:tc>
        <w:tc>
          <w:tcPr>
            <w:tcW w:w="335" w:type="pct"/>
            <w:gridSpan w:val="2"/>
            <w:tcBorders>
              <w:left w:val="single" w:sz="4" w:space="0" w:color="auto"/>
              <w:right w:val="single" w:sz="4" w:space="0" w:color="auto"/>
            </w:tcBorders>
            <w:vAlign w:val="center"/>
          </w:tcPr>
          <w:p w:rsidR="00727B78" w:rsidRPr="00B92CEF" w:rsidRDefault="00840587" w:rsidP="00B56FA6">
            <w:pPr>
              <w:spacing w:before="10" w:after="10"/>
              <w:ind w:left="-99"/>
              <w:jc w:val="center"/>
              <w:rPr>
                <w:rFonts w:ascii="Arial" w:hAnsi="Arial" w:cs="Arial"/>
                <w:sz w:val="18"/>
                <w:szCs w:val="18"/>
              </w:rPr>
            </w:pPr>
            <w:r>
              <w:rPr>
                <w:rFonts w:ascii="Arial" w:hAnsi="Arial" w:cs="Arial"/>
                <w:sz w:val="18"/>
                <w:szCs w:val="18"/>
              </w:rPr>
              <w:t>3.908</w:t>
            </w:r>
          </w:p>
        </w:tc>
        <w:tc>
          <w:tcPr>
            <w:tcW w:w="335" w:type="pct"/>
            <w:gridSpan w:val="2"/>
            <w:tcBorders>
              <w:left w:val="single" w:sz="4" w:space="0" w:color="auto"/>
              <w:right w:val="single" w:sz="4" w:space="0" w:color="auto"/>
            </w:tcBorders>
            <w:vAlign w:val="center"/>
          </w:tcPr>
          <w:p w:rsidR="00727B78" w:rsidRPr="00B92CEF" w:rsidRDefault="00964495" w:rsidP="00B56FA6">
            <w:pPr>
              <w:spacing w:before="10" w:after="10"/>
              <w:ind w:left="-99"/>
              <w:jc w:val="center"/>
              <w:rPr>
                <w:rFonts w:ascii="Arial" w:hAnsi="Arial" w:cs="Arial"/>
                <w:sz w:val="18"/>
                <w:szCs w:val="18"/>
              </w:rPr>
            </w:pPr>
            <w:r>
              <w:rPr>
                <w:rFonts w:ascii="Arial" w:hAnsi="Arial" w:cs="Arial"/>
                <w:sz w:val="18"/>
                <w:szCs w:val="18"/>
              </w:rPr>
              <w:t>3.574</w:t>
            </w:r>
          </w:p>
        </w:tc>
        <w:tc>
          <w:tcPr>
            <w:tcW w:w="334" w:type="pct"/>
            <w:gridSpan w:val="2"/>
            <w:tcBorders>
              <w:left w:val="single" w:sz="4" w:space="0" w:color="auto"/>
              <w:right w:val="single" w:sz="4" w:space="0" w:color="auto"/>
            </w:tcBorders>
            <w:vAlign w:val="center"/>
          </w:tcPr>
          <w:p w:rsidR="00727B78" w:rsidRPr="00B92CEF" w:rsidRDefault="007243F0" w:rsidP="00B56FA6">
            <w:pPr>
              <w:spacing w:before="10" w:after="10"/>
              <w:ind w:left="-99"/>
              <w:jc w:val="center"/>
              <w:rPr>
                <w:rFonts w:ascii="Arial" w:hAnsi="Arial" w:cs="Arial"/>
                <w:sz w:val="18"/>
                <w:szCs w:val="18"/>
              </w:rPr>
            </w:pPr>
            <w:r>
              <w:rPr>
                <w:rFonts w:ascii="Arial" w:hAnsi="Arial" w:cs="Arial"/>
                <w:sz w:val="18"/>
                <w:szCs w:val="18"/>
              </w:rPr>
              <w:t>3.525</w:t>
            </w:r>
          </w:p>
        </w:tc>
        <w:tc>
          <w:tcPr>
            <w:tcW w:w="335" w:type="pct"/>
            <w:gridSpan w:val="3"/>
            <w:tcBorders>
              <w:left w:val="single" w:sz="4" w:space="0" w:color="auto"/>
              <w:right w:val="single" w:sz="4" w:space="0" w:color="auto"/>
            </w:tcBorders>
            <w:vAlign w:val="center"/>
          </w:tcPr>
          <w:p w:rsidR="00727B78" w:rsidRPr="00B92CEF" w:rsidRDefault="006334E7" w:rsidP="00B56FA6">
            <w:pPr>
              <w:spacing w:before="10" w:after="10"/>
              <w:ind w:left="-99"/>
              <w:jc w:val="center"/>
              <w:rPr>
                <w:rFonts w:ascii="Arial" w:hAnsi="Arial" w:cs="Arial"/>
                <w:sz w:val="18"/>
                <w:szCs w:val="18"/>
              </w:rPr>
            </w:pPr>
            <w:r>
              <w:rPr>
                <w:rFonts w:ascii="Arial" w:hAnsi="Arial" w:cs="Arial"/>
                <w:sz w:val="18"/>
                <w:szCs w:val="18"/>
              </w:rPr>
              <w:t>3.624</w:t>
            </w:r>
          </w:p>
        </w:tc>
        <w:tc>
          <w:tcPr>
            <w:tcW w:w="333" w:type="pct"/>
            <w:tcBorders>
              <w:left w:val="single" w:sz="4" w:space="0" w:color="auto"/>
              <w:right w:val="single" w:sz="4" w:space="0" w:color="auto"/>
            </w:tcBorders>
            <w:vAlign w:val="center"/>
          </w:tcPr>
          <w:p w:rsidR="00727B78" w:rsidRPr="00B92CEF" w:rsidRDefault="00D05194" w:rsidP="00B56FA6">
            <w:pPr>
              <w:spacing w:before="10" w:after="10"/>
              <w:ind w:left="-99"/>
              <w:jc w:val="center"/>
              <w:rPr>
                <w:rFonts w:ascii="Arial" w:hAnsi="Arial" w:cs="Arial"/>
                <w:sz w:val="18"/>
                <w:szCs w:val="18"/>
              </w:rPr>
            </w:pPr>
            <w:r>
              <w:rPr>
                <w:rFonts w:ascii="Arial" w:hAnsi="Arial" w:cs="Arial"/>
                <w:sz w:val="18"/>
                <w:szCs w:val="18"/>
              </w:rPr>
              <w:t>3.698</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lastRenderedPageBreak/>
              <w:t>9.</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sz w:val="18"/>
                <w:szCs w:val="18"/>
              </w:rPr>
            </w:pPr>
            <w:r w:rsidRPr="00B92CEF">
              <w:rPr>
                <w:rFonts w:ascii="Arial" w:hAnsi="Arial" w:cs="Arial"/>
                <w:sz w:val="18"/>
                <w:szCs w:val="18"/>
              </w:rPr>
              <w:t>Relates examples, unexpected situations, or current events to the content</w:t>
            </w:r>
          </w:p>
        </w:tc>
        <w:tc>
          <w:tcPr>
            <w:tcW w:w="334" w:type="pct"/>
            <w:tcBorders>
              <w:left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3.256</w:t>
            </w:r>
          </w:p>
        </w:tc>
        <w:tc>
          <w:tcPr>
            <w:tcW w:w="335" w:type="pct"/>
            <w:gridSpan w:val="2"/>
            <w:tcBorders>
              <w:left w:val="single" w:sz="4" w:space="0" w:color="auto"/>
              <w:right w:val="single" w:sz="4" w:space="0" w:color="auto"/>
            </w:tcBorders>
            <w:vAlign w:val="center"/>
          </w:tcPr>
          <w:p w:rsidR="00727B78" w:rsidRPr="00B92CEF" w:rsidRDefault="00840587" w:rsidP="00840587">
            <w:pPr>
              <w:spacing w:before="10" w:after="10"/>
              <w:ind w:left="-99"/>
              <w:jc w:val="center"/>
              <w:rPr>
                <w:rFonts w:ascii="Arial" w:hAnsi="Arial" w:cs="Arial"/>
                <w:sz w:val="18"/>
                <w:szCs w:val="18"/>
              </w:rPr>
            </w:pPr>
            <w:r>
              <w:rPr>
                <w:rFonts w:ascii="Arial" w:hAnsi="Arial" w:cs="Arial"/>
                <w:sz w:val="18"/>
                <w:szCs w:val="18"/>
              </w:rPr>
              <w:t>3.398</w:t>
            </w:r>
          </w:p>
        </w:tc>
        <w:tc>
          <w:tcPr>
            <w:tcW w:w="335" w:type="pct"/>
            <w:gridSpan w:val="2"/>
            <w:tcBorders>
              <w:left w:val="single" w:sz="4" w:space="0" w:color="auto"/>
              <w:right w:val="single" w:sz="4" w:space="0" w:color="auto"/>
            </w:tcBorders>
            <w:vAlign w:val="center"/>
          </w:tcPr>
          <w:p w:rsidR="00727B78" w:rsidRPr="00B92CEF" w:rsidRDefault="00964495" w:rsidP="00840587">
            <w:pPr>
              <w:spacing w:before="10" w:after="10"/>
              <w:ind w:left="-99"/>
              <w:jc w:val="center"/>
              <w:rPr>
                <w:rFonts w:ascii="Arial" w:hAnsi="Arial" w:cs="Arial"/>
                <w:sz w:val="18"/>
                <w:szCs w:val="18"/>
              </w:rPr>
            </w:pPr>
            <w:r>
              <w:rPr>
                <w:rFonts w:ascii="Arial" w:hAnsi="Arial" w:cs="Arial"/>
                <w:sz w:val="18"/>
                <w:szCs w:val="18"/>
              </w:rPr>
              <w:t>3.287</w:t>
            </w:r>
          </w:p>
        </w:tc>
        <w:tc>
          <w:tcPr>
            <w:tcW w:w="334" w:type="pct"/>
            <w:gridSpan w:val="2"/>
            <w:tcBorders>
              <w:left w:val="single" w:sz="4" w:space="0" w:color="auto"/>
              <w:right w:val="single" w:sz="4" w:space="0" w:color="auto"/>
            </w:tcBorders>
            <w:vAlign w:val="center"/>
          </w:tcPr>
          <w:p w:rsidR="00727B78" w:rsidRPr="00B92CEF" w:rsidRDefault="007243F0" w:rsidP="00840587">
            <w:pPr>
              <w:spacing w:before="10" w:after="10"/>
              <w:ind w:left="-99"/>
              <w:jc w:val="center"/>
              <w:rPr>
                <w:rFonts w:ascii="Arial" w:hAnsi="Arial" w:cs="Arial"/>
                <w:sz w:val="18"/>
                <w:szCs w:val="18"/>
              </w:rPr>
            </w:pPr>
            <w:r>
              <w:rPr>
                <w:rFonts w:ascii="Arial" w:hAnsi="Arial" w:cs="Arial"/>
                <w:sz w:val="18"/>
                <w:szCs w:val="18"/>
              </w:rPr>
              <w:t>3.055</w:t>
            </w:r>
          </w:p>
        </w:tc>
        <w:tc>
          <w:tcPr>
            <w:tcW w:w="335" w:type="pct"/>
            <w:gridSpan w:val="3"/>
            <w:tcBorders>
              <w:left w:val="single" w:sz="4" w:space="0" w:color="auto"/>
              <w:right w:val="single" w:sz="4" w:space="0" w:color="auto"/>
            </w:tcBorders>
            <w:vAlign w:val="center"/>
          </w:tcPr>
          <w:p w:rsidR="00727B78" w:rsidRPr="00B92CEF" w:rsidRDefault="006334E7" w:rsidP="00840587">
            <w:pPr>
              <w:spacing w:before="10" w:after="10"/>
              <w:ind w:left="-99"/>
              <w:jc w:val="center"/>
              <w:rPr>
                <w:rFonts w:ascii="Arial" w:hAnsi="Arial" w:cs="Arial"/>
                <w:sz w:val="18"/>
                <w:szCs w:val="18"/>
              </w:rPr>
            </w:pPr>
            <w:r>
              <w:rPr>
                <w:rFonts w:ascii="Arial" w:hAnsi="Arial" w:cs="Arial"/>
                <w:sz w:val="18"/>
                <w:szCs w:val="18"/>
              </w:rPr>
              <w:t>3.211</w:t>
            </w:r>
          </w:p>
        </w:tc>
        <w:tc>
          <w:tcPr>
            <w:tcW w:w="333" w:type="pct"/>
            <w:tcBorders>
              <w:left w:val="single" w:sz="4" w:space="0" w:color="auto"/>
              <w:right w:val="single" w:sz="4" w:space="0" w:color="auto"/>
            </w:tcBorders>
            <w:vAlign w:val="center"/>
          </w:tcPr>
          <w:p w:rsidR="00727B78" w:rsidRPr="00B92CEF" w:rsidRDefault="00D05194" w:rsidP="00840587">
            <w:pPr>
              <w:spacing w:before="10" w:after="10"/>
              <w:ind w:left="-99"/>
              <w:jc w:val="center"/>
              <w:rPr>
                <w:rFonts w:ascii="Arial" w:hAnsi="Arial" w:cs="Arial"/>
                <w:sz w:val="18"/>
                <w:szCs w:val="18"/>
              </w:rPr>
            </w:pPr>
            <w:r>
              <w:rPr>
                <w:rFonts w:ascii="Arial" w:hAnsi="Arial" w:cs="Arial"/>
                <w:sz w:val="18"/>
                <w:szCs w:val="18"/>
              </w:rPr>
              <w:t>3.328</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10.</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sz w:val="18"/>
                <w:szCs w:val="18"/>
              </w:rPr>
            </w:pPr>
            <w:r w:rsidRPr="00B92CEF">
              <w:rPr>
                <w:rFonts w:ascii="Arial" w:hAnsi="Arial" w:cs="Arial"/>
                <w:sz w:val="18"/>
                <w:szCs w:val="18"/>
              </w:rPr>
              <w:t>Integrates content across the curriculum</w:t>
            </w:r>
          </w:p>
        </w:tc>
        <w:tc>
          <w:tcPr>
            <w:tcW w:w="334" w:type="pct"/>
            <w:tcBorders>
              <w:left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3.314</w:t>
            </w:r>
          </w:p>
        </w:tc>
        <w:tc>
          <w:tcPr>
            <w:tcW w:w="335" w:type="pct"/>
            <w:gridSpan w:val="2"/>
            <w:tcBorders>
              <w:left w:val="single" w:sz="4" w:space="0" w:color="auto"/>
              <w:right w:val="single" w:sz="4" w:space="0" w:color="auto"/>
            </w:tcBorders>
            <w:vAlign w:val="center"/>
          </w:tcPr>
          <w:p w:rsidR="00727B78" w:rsidRPr="00B92CEF" w:rsidRDefault="00840587" w:rsidP="00840587">
            <w:pPr>
              <w:spacing w:before="10" w:after="10"/>
              <w:ind w:left="-99"/>
              <w:jc w:val="center"/>
              <w:rPr>
                <w:rFonts w:ascii="Arial" w:hAnsi="Arial" w:cs="Arial"/>
                <w:sz w:val="18"/>
                <w:szCs w:val="18"/>
              </w:rPr>
            </w:pPr>
            <w:r>
              <w:rPr>
                <w:rFonts w:ascii="Arial" w:hAnsi="Arial" w:cs="Arial"/>
                <w:sz w:val="18"/>
                <w:szCs w:val="18"/>
              </w:rPr>
              <w:t>3.357</w:t>
            </w:r>
          </w:p>
        </w:tc>
        <w:tc>
          <w:tcPr>
            <w:tcW w:w="335" w:type="pct"/>
            <w:gridSpan w:val="2"/>
            <w:tcBorders>
              <w:left w:val="single" w:sz="4" w:space="0" w:color="auto"/>
              <w:right w:val="single" w:sz="4" w:space="0" w:color="auto"/>
            </w:tcBorders>
            <w:vAlign w:val="center"/>
          </w:tcPr>
          <w:p w:rsidR="00727B78" w:rsidRPr="00B92CEF" w:rsidRDefault="00964495" w:rsidP="00840587">
            <w:pPr>
              <w:spacing w:before="10" w:after="10"/>
              <w:ind w:left="-99"/>
              <w:jc w:val="center"/>
              <w:rPr>
                <w:rFonts w:ascii="Arial" w:hAnsi="Arial" w:cs="Arial"/>
                <w:sz w:val="18"/>
                <w:szCs w:val="18"/>
              </w:rPr>
            </w:pPr>
            <w:r>
              <w:rPr>
                <w:rFonts w:ascii="Arial" w:hAnsi="Arial" w:cs="Arial"/>
                <w:sz w:val="18"/>
                <w:szCs w:val="18"/>
              </w:rPr>
              <w:t>3.406</w:t>
            </w:r>
          </w:p>
        </w:tc>
        <w:tc>
          <w:tcPr>
            <w:tcW w:w="334" w:type="pct"/>
            <w:gridSpan w:val="2"/>
            <w:tcBorders>
              <w:left w:val="single" w:sz="4" w:space="0" w:color="auto"/>
              <w:right w:val="single" w:sz="4" w:space="0" w:color="auto"/>
            </w:tcBorders>
            <w:vAlign w:val="center"/>
          </w:tcPr>
          <w:p w:rsidR="00727B78" w:rsidRPr="00B92CEF" w:rsidRDefault="007243F0" w:rsidP="00840587">
            <w:pPr>
              <w:spacing w:before="10" w:after="10"/>
              <w:ind w:left="-99"/>
              <w:jc w:val="center"/>
              <w:rPr>
                <w:rFonts w:ascii="Arial" w:hAnsi="Arial" w:cs="Arial"/>
                <w:sz w:val="18"/>
                <w:szCs w:val="18"/>
              </w:rPr>
            </w:pPr>
            <w:r>
              <w:rPr>
                <w:rFonts w:ascii="Arial" w:hAnsi="Arial" w:cs="Arial"/>
                <w:sz w:val="18"/>
                <w:szCs w:val="18"/>
              </w:rPr>
              <w:t>3.227</w:t>
            </w:r>
          </w:p>
        </w:tc>
        <w:tc>
          <w:tcPr>
            <w:tcW w:w="335" w:type="pct"/>
            <w:gridSpan w:val="3"/>
            <w:tcBorders>
              <w:left w:val="single" w:sz="4" w:space="0" w:color="auto"/>
              <w:right w:val="single" w:sz="4" w:space="0" w:color="auto"/>
            </w:tcBorders>
            <w:vAlign w:val="center"/>
          </w:tcPr>
          <w:p w:rsidR="00727B78" w:rsidRPr="00B92CEF" w:rsidRDefault="006334E7" w:rsidP="00840587">
            <w:pPr>
              <w:spacing w:before="10" w:after="10"/>
              <w:ind w:left="-99"/>
              <w:jc w:val="center"/>
              <w:rPr>
                <w:rFonts w:ascii="Arial" w:hAnsi="Arial" w:cs="Arial"/>
                <w:sz w:val="18"/>
                <w:szCs w:val="18"/>
              </w:rPr>
            </w:pPr>
            <w:r>
              <w:rPr>
                <w:rFonts w:ascii="Arial" w:hAnsi="Arial" w:cs="Arial"/>
                <w:sz w:val="18"/>
                <w:szCs w:val="18"/>
              </w:rPr>
              <w:t>3.301</w:t>
            </w:r>
          </w:p>
        </w:tc>
        <w:tc>
          <w:tcPr>
            <w:tcW w:w="333" w:type="pct"/>
            <w:tcBorders>
              <w:left w:val="single" w:sz="4" w:space="0" w:color="auto"/>
              <w:right w:val="single" w:sz="4" w:space="0" w:color="auto"/>
            </w:tcBorders>
            <w:vAlign w:val="center"/>
          </w:tcPr>
          <w:p w:rsidR="00727B78" w:rsidRPr="00B92CEF" w:rsidRDefault="00D05194" w:rsidP="00840587">
            <w:pPr>
              <w:spacing w:before="10" w:after="10"/>
              <w:ind w:left="-99"/>
              <w:jc w:val="center"/>
              <w:rPr>
                <w:rFonts w:ascii="Arial" w:hAnsi="Arial" w:cs="Arial"/>
                <w:sz w:val="18"/>
                <w:szCs w:val="18"/>
              </w:rPr>
            </w:pPr>
            <w:r>
              <w:rPr>
                <w:rFonts w:ascii="Arial" w:hAnsi="Arial" w:cs="Arial"/>
                <w:sz w:val="18"/>
                <w:szCs w:val="18"/>
              </w:rPr>
              <w:t>3.353</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11.</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sz w:val="18"/>
                <w:szCs w:val="18"/>
              </w:rPr>
            </w:pPr>
            <w:r w:rsidRPr="00B92CEF">
              <w:rPr>
                <w:rFonts w:ascii="Arial" w:hAnsi="Arial" w:cs="Arial"/>
                <w:sz w:val="18"/>
                <w:szCs w:val="18"/>
              </w:rPr>
              <w:t xml:space="preserve">Accommodates individual differences </w:t>
            </w:r>
          </w:p>
        </w:tc>
        <w:tc>
          <w:tcPr>
            <w:tcW w:w="334" w:type="pct"/>
            <w:tcBorders>
              <w:left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3.163</w:t>
            </w:r>
          </w:p>
        </w:tc>
        <w:tc>
          <w:tcPr>
            <w:tcW w:w="335" w:type="pct"/>
            <w:gridSpan w:val="2"/>
            <w:tcBorders>
              <w:left w:val="single" w:sz="4" w:space="0" w:color="auto"/>
              <w:right w:val="single" w:sz="4" w:space="0" w:color="auto"/>
            </w:tcBorders>
            <w:vAlign w:val="center"/>
          </w:tcPr>
          <w:p w:rsidR="00727B78" w:rsidRPr="00B92CEF" w:rsidRDefault="00840587" w:rsidP="00840587">
            <w:pPr>
              <w:spacing w:before="10" w:after="10"/>
              <w:ind w:left="-99"/>
              <w:jc w:val="center"/>
              <w:rPr>
                <w:rFonts w:ascii="Arial" w:hAnsi="Arial" w:cs="Arial"/>
                <w:sz w:val="18"/>
                <w:szCs w:val="18"/>
              </w:rPr>
            </w:pPr>
            <w:r>
              <w:rPr>
                <w:rFonts w:ascii="Arial" w:hAnsi="Arial" w:cs="Arial"/>
                <w:sz w:val="18"/>
                <w:szCs w:val="18"/>
              </w:rPr>
              <w:t>3.52</w:t>
            </w:r>
          </w:p>
        </w:tc>
        <w:tc>
          <w:tcPr>
            <w:tcW w:w="335" w:type="pct"/>
            <w:gridSpan w:val="2"/>
            <w:tcBorders>
              <w:left w:val="single" w:sz="4" w:space="0" w:color="auto"/>
              <w:right w:val="single" w:sz="4" w:space="0" w:color="auto"/>
            </w:tcBorders>
            <w:vAlign w:val="center"/>
          </w:tcPr>
          <w:p w:rsidR="00727B78" w:rsidRPr="00B92CEF" w:rsidRDefault="00964495" w:rsidP="00840587">
            <w:pPr>
              <w:spacing w:before="10" w:after="10"/>
              <w:ind w:left="-99"/>
              <w:jc w:val="center"/>
              <w:rPr>
                <w:rFonts w:ascii="Arial" w:hAnsi="Arial" w:cs="Arial"/>
                <w:sz w:val="18"/>
                <w:szCs w:val="18"/>
              </w:rPr>
            </w:pPr>
            <w:r>
              <w:rPr>
                <w:rFonts w:ascii="Arial" w:hAnsi="Arial" w:cs="Arial"/>
                <w:sz w:val="18"/>
                <w:szCs w:val="18"/>
              </w:rPr>
              <w:t>3.198</w:t>
            </w:r>
          </w:p>
        </w:tc>
        <w:tc>
          <w:tcPr>
            <w:tcW w:w="334" w:type="pct"/>
            <w:gridSpan w:val="2"/>
            <w:tcBorders>
              <w:left w:val="single" w:sz="4" w:space="0" w:color="auto"/>
              <w:right w:val="single" w:sz="4" w:space="0" w:color="auto"/>
            </w:tcBorders>
            <w:vAlign w:val="center"/>
          </w:tcPr>
          <w:p w:rsidR="00727B78" w:rsidRPr="00B92CEF" w:rsidRDefault="007243F0" w:rsidP="00840587">
            <w:pPr>
              <w:spacing w:before="10" w:after="10"/>
              <w:ind w:left="-99"/>
              <w:jc w:val="center"/>
              <w:rPr>
                <w:rFonts w:ascii="Arial" w:hAnsi="Arial" w:cs="Arial"/>
                <w:sz w:val="18"/>
                <w:szCs w:val="18"/>
              </w:rPr>
            </w:pPr>
            <w:r>
              <w:rPr>
                <w:rFonts w:ascii="Arial" w:hAnsi="Arial" w:cs="Arial"/>
                <w:sz w:val="18"/>
                <w:szCs w:val="18"/>
              </w:rPr>
              <w:t>3.017</w:t>
            </w:r>
          </w:p>
        </w:tc>
        <w:tc>
          <w:tcPr>
            <w:tcW w:w="335" w:type="pct"/>
            <w:gridSpan w:val="3"/>
            <w:tcBorders>
              <w:left w:val="single" w:sz="4" w:space="0" w:color="auto"/>
              <w:right w:val="single" w:sz="4" w:space="0" w:color="auto"/>
            </w:tcBorders>
            <w:vAlign w:val="center"/>
          </w:tcPr>
          <w:p w:rsidR="00727B78" w:rsidRPr="00B92CEF" w:rsidRDefault="006334E7" w:rsidP="00840587">
            <w:pPr>
              <w:spacing w:before="10" w:after="10"/>
              <w:ind w:left="-99"/>
              <w:jc w:val="center"/>
              <w:rPr>
                <w:rFonts w:ascii="Arial" w:hAnsi="Arial" w:cs="Arial"/>
                <w:sz w:val="18"/>
                <w:szCs w:val="18"/>
              </w:rPr>
            </w:pPr>
            <w:r>
              <w:rPr>
                <w:rFonts w:ascii="Arial" w:hAnsi="Arial" w:cs="Arial"/>
                <w:sz w:val="18"/>
                <w:szCs w:val="18"/>
              </w:rPr>
              <w:t>2.977</w:t>
            </w:r>
          </w:p>
        </w:tc>
        <w:tc>
          <w:tcPr>
            <w:tcW w:w="333" w:type="pct"/>
            <w:tcBorders>
              <w:left w:val="single" w:sz="4" w:space="0" w:color="auto"/>
              <w:right w:val="single" w:sz="4" w:space="0" w:color="auto"/>
            </w:tcBorders>
            <w:vAlign w:val="center"/>
          </w:tcPr>
          <w:p w:rsidR="00727B78" w:rsidRPr="00B92CEF" w:rsidRDefault="00D05194" w:rsidP="00840587">
            <w:pPr>
              <w:spacing w:before="10" w:after="10"/>
              <w:ind w:left="-99"/>
              <w:jc w:val="center"/>
              <w:rPr>
                <w:rFonts w:ascii="Arial" w:hAnsi="Arial" w:cs="Arial"/>
                <w:sz w:val="18"/>
                <w:szCs w:val="18"/>
              </w:rPr>
            </w:pPr>
            <w:r>
              <w:rPr>
                <w:rFonts w:ascii="Arial" w:hAnsi="Arial" w:cs="Arial"/>
                <w:sz w:val="18"/>
                <w:szCs w:val="18"/>
              </w:rPr>
              <w:t>3.181</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12.</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tabs>
                <w:tab w:val="left" w:pos="4980"/>
              </w:tabs>
              <w:spacing w:before="10" w:after="10"/>
              <w:ind w:left="-99"/>
              <w:rPr>
                <w:rFonts w:ascii="Arial" w:hAnsi="Arial" w:cs="Arial"/>
                <w:i/>
                <w:sz w:val="18"/>
                <w:szCs w:val="18"/>
              </w:rPr>
            </w:pPr>
            <w:r w:rsidRPr="00B92CEF">
              <w:rPr>
                <w:rFonts w:ascii="Arial" w:hAnsi="Arial" w:cs="Arial"/>
                <w:sz w:val="18"/>
                <w:szCs w:val="18"/>
              </w:rPr>
              <w:t xml:space="preserve">Differentiates instruction to meet the needs of all students </w:t>
            </w:r>
            <w:r w:rsidRPr="00B92CEF">
              <w:rPr>
                <w:rFonts w:ascii="Arial" w:hAnsi="Arial" w:cs="Arial"/>
                <w:i/>
                <w:sz w:val="18"/>
                <w:szCs w:val="18"/>
              </w:rPr>
              <w:t>(e.g., student choice, grouping, scaffolding)(3c)</w:t>
            </w:r>
          </w:p>
        </w:tc>
        <w:tc>
          <w:tcPr>
            <w:tcW w:w="334" w:type="pct"/>
            <w:tcBorders>
              <w:left w:val="single" w:sz="4" w:space="0" w:color="auto"/>
              <w:right w:val="single" w:sz="4" w:space="0" w:color="auto"/>
            </w:tcBorders>
            <w:vAlign w:val="center"/>
          </w:tcPr>
          <w:p w:rsidR="00727B78" w:rsidRPr="00B92CEF" w:rsidRDefault="00727B78" w:rsidP="00FC5204">
            <w:pPr>
              <w:tabs>
                <w:tab w:val="left" w:pos="4980"/>
              </w:tabs>
              <w:spacing w:before="10" w:after="10"/>
              <w:ind w:left="-99"/>
              <w:jc w:val="center"/>
              <w:rPr>
                <w:rFonts w:ascii="Arial" w:hAnsi="Arial" w:cs="Arial"/>
                <w:sz w:val="18"/>
                <w:szCs w:val="18"/>
              </w:rPr>
            </w:pPr>
            <w:r>
              <w:rPr>
                <w:rFonts w:ascii="Arial" w:hAnsi="Arial" w:cs="Arial"/>
                <w:sz w:val="18"/>
                <w:szCs w:val="18"/>
              </w:rPr>
              <w:t>3.105</w:t>
            </w:r>
          </w:p>
        </w:tc>
        <w:tc>
          <w:tcPr>
            <w:tcW w:w="335" w:type="pct"/>
            <w:gridSpan w:val="2"/>
            <w:tcBorders>
              <w:left w:val="single" w:sz="4" w:space="0" w:color="auto"/>
              <w:right w:val="single" w:sz="4" w:space="0" w:color="auto"/>
            </w:tcBorders>
            <w:vAlign w:val="center"/>
          </w:tcPr>
          <w:p w:rsidR="00727B78" w:rsidRPr="00B92CEF" w:rsidRDefault="006D2213" w:rsidP="00840587">
            <w:pPr>
              <w:tabs>
                <w:tab w:val="left" w:pos="4980"/>
              </w:tabs>
              <w:spacing w:before="10" w:after="10"/>
              <w:ind w:left="-99"/>
              <w:jc w:val="center"/>
              <w:rPr>
                <w:rFonts w:ascii="Arial" w:hAnsi="Arial" w:cs="Arial"/>
                <w:sz w:val="18"/>
                <w:szCs w:val="18"/>
              </w:rPr>
            </w:pPr>
            <w:r>
              <w:rPr>
                <w:rFonts w:ascii="Arial" w:hAnsi="Arial" w:cs="Arial"/>
                <w:sz w:val="18"/>
                <w:szCs w:val="18"/>
              </w:rPr>
              <w:t>3.449</w:t>
            </w:r>
          </w:p>
        </w:tc>
        <w:tc>
          <w:tcPr>
            <w:tcW w:w="335" w:type="pct"/>
            <w:gridSpan w:val="2"/>
            <w:tcBorders>
              <w:left w:val="single" w:sz="4" w:space="0" w:color="auto"/>
              <w:right w:val="single" w:sz="4" w:space="0" w:color="auto"/>
            </w:tcBorders>
            <w:vAlign w:val="center"/>
          </w:tcPr>
          <w:p w:rsidR="00727B78" w:rsidRPr="00B92CEF" w:rsidRDefault="00964495" w:rsidP="00840587">
            <w:pPr>
              <w:tabs>
                <w:tab w:val="left" w:pos="4980"/>
              </w:tabs>
              <w:spacing w:before="10" w:after="10"/>
              <w:ind w:left="-99"/>
              <w:jc w:val="center"/>
              <w:rPr>
                <w:rFonts w:ascii="Arial" w:hAnsi="Arial" w:cs="Arial"/>
                <w:sz w:val="18"/>
                <w:szCs w:val="18"/>
              </w:rPr>
            </w:pPr>
            <w:r>
              <w:rPr>
                <w:rFonts w:ascii="Arial" w:hAnsi="Arial" w:cs="Arial"/>
                <w:sz w:val="18"/>
                <w:szCs w:val="18"/>
              </w:rPr>
              <w:t>3.089</w:t>
            </w:r>
          </w:p>
        </w:tc>
        <w:tc>
          <w:tcPr>
            <w:tcW w:w="334" w:type="pct"/>
            <w:gridSpan w:val="2"/>
            <w:tcBorders>
              <w:left w:val="single" w:sz="4" w:space="0" w:color="auto"/>
              <w:right w:val="single" w:sz="4" w:space="0" w:color="auto"/>
            </w:tcBorders>
            <w:vAlign w:val="center"/>
          </w:tcPr>
          <w:p w:rsidR="00727B78" w:rsidRPr="00B92CEF" w:rsidRDefault="007243F0" w:rsidP="00840587">
            <w:pPr>
              <w:tabs>
                <w:tab w:val="left" w:pos="4980"/>
              </w:tabs>
              <w:spacing w:before="10" w:after="10"/>
              <w:ind w:left="-99"/>
              <w:jc w:val="center"/>
              <w:rPr>
                <w:rFonts w:ascii="Arial" w:hAnsi="Arial" w:cs="Arial"/>
                <w:sz w:val="18"/>
                <w:szCs w:val="18"/>
              </w:rPr>
            </w:pPr>
            <w:r>
              <w:rPr>
                <w:rFonts w:ascii="Arial" w:hAnsi="Arial" w:cs="Arial"/>
                <w:sz w:val="18"/>
                <w:szCs w:val="18"/>
              </w:rPr>
              <w:t>2.972</w:t>
            </w:r>
          </w:p>
        </w:tc>
        <w:tc>
          <w:tcPr>
            <w:tcW w:w="335" w:type="pct"/>
            <w:gridSpan w:val="3"/>
            <w:tcBorders>
              <w:left w:val="single" w:sz="4" w:space="0" w:color="auto"/>
              <w:right w:val="single" w:sz="4" w:space="0" w:color="auto"/>
            </w:tcBorders>
            <w:vAlign w:val="center"/>
          </w:tcPr>
          <w:p w:rsidR="00727B78" w:rsidRPr="00B92CEF" w:rsidRDefault="006334E7" w:rsidP="00840587">
            <w:pPr>
              <w:tabs>
                <w:tab w:val="left" w:pos="4980"/>
              </w:tabs>
              <w:spacing w:before="10" w:after="10"/>
              <w:ind w:left="-99"/>
              <w:jc w:val="center"/>
              <w:rPr>
                <w:rFonts w:ascii="Arial" w:hAnsi="Arial" w:cs="Arial"/>
                <w:sz w:val="18"/>
                <w:szCs w:val="18"/>
              </w:rPr>
            </w:pPr>
            <w:r>
              <w:rPr>
                <w:rFonts w:ascii="Arial" w:hAnsi="Arial" w:cs="Arial"/>
                <w:sz w:val="18"/>
                <w:szCs w:val="18"/>
              </w:rPr>
              <w:t>2.947</w:t>
            </w:r>
          </w:p>
        </w:tc>
        <w:tc>
          <w:tcPr>
            <w:tcW w:w="333" w:type="pct"/>
            <w:tcBorders>
              <w:left w:val="single" w:sz="4" w:space="0" w:color="auto"/>
              <w:right w:val="single" w:sz="4" w:space="0" w:color="auto"/>
            </w:tcBorders>
            <w:vAlign w:val="center"/>
          </w:tcPr>
          <w:p w:rsidR="00727B78" w:rsidRPr="00B92CEF" w:rsidRDefault="00D05194" w:rsidP="00840587">
            <w:pPr>
              <w:tabs>
                <w:tab w:val="left" w:pos="4980"/>
              </w:tabs>
              <w:spacing w:before="10" w:after="10"/>
              <w:ind w:left="-99"/>
              <w:jc w:val="center"/>
              <w:rPr>
                <w:rFonts w:ascii="Arial" w:hAnsi="Arial" w:cs="Arial"/>
                <w:sz w:val="18"/>
                <w:szCs w:val="18"/>
              </w:rPr>
            </w:pPr>
            <w:r>
              <w:rPr>
                <w:rFonts w:ascii="Arial" w:hAnsi="Arial" w:cs="Arial"/>
                <w:sz w:val="18"/>
                <w:szCs w:val="18"/>
              </w:rPr>
              <w:t>3.121</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13.</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sz w:val="18"/>
                <w:szCs w:val="18"/>
              </w:rPr>
            </w:pPr>
            <w:r w:rsidRPr="00B92CEF">
              <w:rPr>
                <w:rFonts w:ascii="Arial" w:hAnsi="Arial" w:cs="Arial"/>
                <w:sz w:val="18"/>
                <w:szCs w:val="18"/>
              </w:rPr>
              <w:t>Demonstrates ability to communicate effectively with students</w:t>
            </w:r>
          </w:p>
        </w:tc>
        <w:tc>
          <w:tcPr>
            <w:tcW w:w="334" w:type="pct"/>
            <w:tcBorders>
              <w:left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3.512</w:t>
            </w:r>
          </w:p>
        </w:tc>
        <w:tc>
          <w:tcPr>
            <w:tcW w:w="335" w:type="pct"/>
            <w:gridSpan w:val="2"/>
            <w:tcBorders>
              <w:left w:val="single" w:sz="4" w:space="0" w:color="auto"/>
              <w:right w:val="single" w:sz="4" w:space="0" w:color="auto"/>
            </w:tcBorders>
            <w:vAlign w:val="center"/>
          </w:tcPr>
          <w:p w:rsidR="00727B78" w:rsidRPr="00B92CEF" w:rsidRDefault="006D2213" w:rsidP="00840587">
            <w:pPr>
              <w:spacing w:before="10" w:after="10"/>
              <w:ind w:left="-99"/>
              <w:jc w:val="center"/>
              <w:rPr>
                <w:rFonts w:ascii="Arial" w:hAnsi="Arial" w:cs="Arial"/>
                <w:sz w:val="18"/>
                <w:szCs w:val="18"/>
              </w:rPr>
            </w:pPr>
            <w:r>
              <w:rPr>
                <w:rFonts w:ascii="Arial" w:hAnsi="Arial" w:cs="Arial"/>
                <w:sz w:val="18"/>
                <w:szCs w:val="18"/>
              </w:rPr>
              <w:t>3.878</w:t>
            </w:r>
          </w:p>
        </w:tc>
        <w:tc>
          <w:tcPr>
            <w:tcW w:w="335" w:type="pct"/>
            <w:gridSpan w:val="2"/>
            <w:tcBorders>
              <w:left w:val="single" w:sz="4" w:space="0" w:color="auto"/>
              <w:right w:val="single" w:sz="4" w:space="0" w:color="auto"/>
            </w:tcBorders>
            <w:vAlign w:val="center"/>
          </w:tcPr>
          <w:p w:rsidR="00727B78" w:rsidRPr="00B92CEF" w:rsidRDefault="00964495" w:rsidP="00840587">
            <w:pPr>
              <w:spacing w:before="10" w:after="10"/>
              <w:ind w:left="-99"/>
              <w:jc w:val="center"/>
              <w:rPr>
                <w:rFonts w:ascii="Arial" w:hAnsi="Arial" w:cs="Arial"/>
                <w:sz w:val="18"/>
                <w:szCs w:val="18"/>
              </w:rPr>
            </w:pPr>
            <w:r>
              <w:rPr>
                <w:rFonts w:ascii="Arial" w:hAnsi="Arial" w:cs="Arial"/>
                <w:sz w:val="18"/>
                <w:szCs w:val="18"/>
              </w:rPr>
              <w:t>3.475</w:t>
            </w:r>
          </w:p>
        </w:tc>
        <w:tc>
          <w:tcPr>
            <w:tcW w:w="334" w:type="pct"/>
            <w:gridSpan w:val="2"/>
            <w:tcBorders>
              <w:left w:val="single" w:sz="4" w:space="0" w:color="auto"/>
              <w:right w:val="single" w:sz="4" w:space="0" w:color="auto"/>
            </w:tcBorders>
            <w:vAlign w:val="center"/>
          </w:tcPr>
          <w:p w:rsidR="00727B78" w:rsidRPr="00B92CEF" w:rsidRDefault="007243F0" w:rsidP="00840587">
            <w:pPr>
              <w:spacing w:before="10" w:after="10"/>
              <w:ind w:left="-99"/>
              <w:jc w:val="center"/>
              <w:rPr>
                <w:rFonts w:ascii="Arial" w:hAnsi="Arial" w:cs="Arial"/>
                <w:sz w:val="18"/>
                <w:szCs w:val="18"/>
              </w:rPr>
            </w:pPr>
            <w:r>
              <w:rPr>
                <w:rFonts w:ascii="Arial" w:hAnsi="Arial" w:cs="Arial"/>
                <w:sz w:val="18"/>
                <w:szCs w:val="18"/>
              </w:rPr>
              <w:t>3.42</w:t>
            </w:r>
          </w:p>
        </w:tc>
        <w:tc>
          <w:tcPr>
            <w:tcW w:w="335" w:type="pct"/>
            <w:gridSpan w:val="3"/>
            <w:tcBorders>
              <w:left w:val="single" w:sz="4" w:space="0" w:color="auto"/>
              <w:right w:val="single" w:sz="4" w:space="0" w:color="auto"/>
            </w:tcBorders>
            <w:vAlign w:val="center"/>
          </w:tcPr>
          <w:p w:rsidR="00727B78" w:rsidRPr="00B92CEF" w:rsidRDefault="006334E7" w:rsidP="00840587">
            <w:pPr>
              <w:spacing w:before="10" w:after="10"/>
              <w:ind w:left="-99"/>
              <w:jc w:val="center"/>
              <w:rPr>
                <w:rFonts w:ascii="Arial" w:hAnsi="Arial" w:cs="Arial"/>
                <w:sz w:val="18"/>
                <w:szCs w:val="18"/>
              </w:rPr>
            </w:pPr>
            <w:r>
              <w:rPr>
                <w:rFonts w:ascii="Arial" w:hAnsi="Arial" w:cs="Arial"/>
                <w:sz w:val="18"/>
                <w:szCs w:val="18"/>
              </w:rPr>
              <w:t>3.541</w:t>
            </w:r>
          </w:p>
        </w:tc>
        <w:tc>
          <w:tcPr>
            <w:tcW w:w="333" w:type="pct"/>
            <w:tcBorders>
              <w:left w:val="single" w:sz="4" w:space="0" w:color="auto"/>
              <w:right w:val="single" w:sz="4" w:space="0" w:color="auto"/>
            </w:tcBorders>
            <w:vAlign w:val="center"/>
          </w:tcPr>
          <w:p w:rsidR="00727B78" w:rsidRPr="00B92CEF" w:rsidRDefault="00D05194" w:rsidP="00840587">
            <w:pPr>
              <w:spacing w:before="10" w:after="10"/>
              <w:ind w:left="-99"/>
              <w:jc w:val="center"/>
              <w:rPr>
                <w:rFonts w:ascii="Arial" w:hAnsi="Arial" w:cs="Arial"/>
                <w:sz w:val="18"/>
                <w:szCs w:val="18"/>
              </w:rPr>
            </w:pPr>
            <w:r>
              <w:rPr>
                <w:rFonts w:ascii="Arial" w:hAnsi="Arial" w:cs="Arial"/>
                <w:sz w:val="18"/>
                <w:szCs w:val="18"/>
              </w:rPr>
              <w:t>3.647</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14.</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sz w:val="18"/>
                <w:szCs w:val="18"/>
              </w:rPr>
            </w:pPr>
            <w:r w:rsidRPr="00B92CEF">
              <w:rPr>
                <w:rFonts w:ascii="Arial" w:hAnsi="Arial" w:cs="Arial"/>
                <w:sz w:val="18"/>
                <w:szCs w:val="18"/>
              </w:rPr>
              <w:t>Exhibits enthusiasm toward the subject content</w:t>
            </w:r>
          </w:p>
        </w:tc>
        <w:tc>
          <w:tcPr>
            <w:tcW w:w="334" w:type="pct"/>
            <w:tcBorders>
              <w:left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3.465</w:t>
            </w:r>
          </w:p>
        </w:tc>
        <w:tc>
          <w:tcPr>
            <w:tcW w:w="335" w:type="pct"/>
            <w:gridSpan w:val="2"/>
            <w:tcBorders>
              <w:left w:val="single" w:sz="4" w:space="0" w:color="auto"/>
              <w:right w:val="single" w:sz="4" w:space="0" w:color="auto"/>
            </w:tcBorders>
            <w:vAlign w:val="center"/>
          </w:tcPr>
          <w:p w:rsidR="00727B78" w:rsidRPr="00B92CEF" w:rsidRDefault="006D2213" w:rsidP="00840587">
            <w:pPr>
              <w:spacing w:before="10" w:after="10"/>
              <w:ind w:left="-99"/>
              <w:jc w:val="center"/>
              <w:rPr>
                <w:rFonts w:ascii="Arial" w:hAnsi="Arial" w:cs="Arial"/>
                <w:sz w:val="18"/>
                <w:szCs w:val="18"/>
              </w:rPr>
            </w:pPr>
            <w:r>
              <w:rPr>
                <w:rFonts w:ascii="Arial" w:hAnsi="Arial" w:cs="Arial"/>
                <w:sz w:val="18"/>
                <w:szCs w:val="18"/>
              </w:rPr>
              <w:t>3.867</w:t>
            </w:r>
          </w:p>
        </w:tc>
        <w:tc>
          <w:tcPr>
            <w:tcW w:w="335" w:type="pct"/>
            <w:gridSpan w:val="2"/>
            <w:tcBorders>
              <w:left w:val="single" w:sz="4" w:space="0" w:color="auto"/>
              <w:right w:val="single" w:sz="4" w:space="0" w:color="auto"/>
            </w:tcBorders>
            <w:vAlign w:val="center"/>
          </w:tcPr>
          <w:p w:rsidR="00727B78" w:rsidRPr="00B92CEF" w:rsidRDefault="00964495" w:rsidP="00840587">
            <w:pPr>
              <w:spacing w:before="10" w:after="10"/>
              <w:ind w:left="-99"/>
              <w:jc w:val="center"/>
              <w:rPr>
                <w:rFonts w:ascii="Arial" w:hAnsi="Arial" w:cs="Arial"/>
                <w:sz w:val="18"/>
                <w:szCs w:val="18"/>
              </w:rPr>
            </w:pPr>
            <w:r>
              <w:rPr>
                <w:rFonts w:ascii="Arial" w:hAnsi="Arial" w:cs="Arial"/>
                <w:sz w:val="18"/>
                <w:szCs w:val="18"/>
              </w:rPr>
              <w:t>3.446</w:t>
            </w:r>
          </w:p>
        </w:tc>
        <w:tc>
          <w:tcPr>
            <w:tcW w:w="334" w:type="pct"/>
            <w:gridSpan w:val="2"/>
            <w:tcBorders>
              <w:left w:val="single" w:sz="4" w:space="0" w:color="auto"/>
              <w:right w:val="single" w:sz="4" w:space="0" w:color="auto"/>
            </w:tcBorders>
            <w:vAlign w:val="center"/>
          </w:tcPr>
          <w:p w:rsidR="00727B78" w:rsidRPr="00B92CEF" w:rsidRDefault="007243F0" w:rsidP="00840587">
            <w:pPr>
              <w:spacing w:before="10" w:after="10"/>
              <w:ind w:left="-99"/>
              <w:jc w:val="center"/>
              <w:rPr>
                <w:rFonts w:ascii="Arial" w:hAnsi="Arial" w:cs="Arial"/>
                <w:sz w:val="18"/>
                <w:szCs w:val="18"/>
              </w:rPr>
            </w:pPr>
            <w:r>
              <w:rPr>
                <w:rFonts w:ascii="Arial" w:hAnsi="Arial" w:cs="Arial"/>
                <w:sz w:val="18"/>
                <w:szCs w:val="18"/>
              </w:rPr>
              <w:t>3.448</w:t>
            </w:r>
          </w:p>
        </w:tc>
        <w:tc>
          <w:tcPr>
            <w:tcW w:w="335" w:type="pct"/>
            <w:gridSpan w:val="3"/>
            <w:tcBorders>
              <w:left w:val="single" w:sz="4" w:space="0" w:color="auto"/>
              <w:right w:val="single" w:sz="4" w:space="0" w:color="auto"/>
            </w:tcBorders>
            <w:vAlign w:val="center"/>
          </w:tcPr>
          <w:p w:rsidR="00727B78" w:rsidRPr="00B92CEF" w:rsidRDefault="006334E7" w:rsidP="00840587">
            <w:pPr>
              <w:spacing w:before="10" w:after="10"/>
              <w:ind w:left="-99"/>
              <w:jc w:val="center"/>
              <w:rPr>
                <w:rFonts w:ascii="Arial" w:hAnsi="Arial" w:cs="Arial"/>
                <w:sz w:val="18"/>
                <w:szCs w:val="18"/>
              </w:rPr>
            </w:pPr>
            <w:r>
              <w:rPr>
                <w:rFonts w:ascii="Arial" w:hAnsi="Arial" w:cs="Arial"/>
                <w:sz w:val="18"/>
                <w:szCs w:val="18"/>
              </w:rPr>
              <w:t>3.534</w:t>
            </w:r>
          </w:p>
        </w:tc>
        <w:tc>
          <w:tcPr>
            <w:tcW w:w="333" w:type="pct"/>
            <w:tcBorders>
              <w:left w:val="single" w:sz="4" w:space="0" w:color="auto"/>
              <w:right w:val="single" w:sz="4" w:space="0" w:color="auto"/>
            </w:tcBorders>
            <w:vAlign w:val="center"/>
          </w:tcPr>
          <w:p w:rsidR="00727B78" w:rsidRPr="00B92CEF" w:rsidRDefault="00D05194" w:rsidP="00840587">
            <w:pPr>
              <w:spacing w:before="10" w:after="10"/>
              <w:ind w:left="-99"/>
              <w:jc w:val="center"/>
              <w:rPr>
                <w:rFonts w:ascii="Arial" w:hAnsi="Arial" w:cs="Arial"/>
                <w:sz w:val="18"/>
                <w:szCs w:val="18"/>
              </w:rPr>
            </w:pPr>
            <w:r>
              <w:rPr>
                <w:rFonts w:ascii="Arial" w:hAnsi="Arial" w:cs="Arial"/>
                <w:sz w:val="18"/>
                <w:szCs w:val="18"/>
              </w:rPr>
              <w:t>3.655</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15.</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sz w:val="18"/>
                <w:szCs w:val="18"/>
              </w:rPr>
            </w:pPr>
            <w:r w:rsidRPr="00B92CEF">
              <w:rPr>
                <w:rFonts w:ascii="Arial" w:hAnsi="Arial" w:cs="Arial"/>
                <w:sz w:val="18"/>
                <w:szCs w:val="18"/>
              </w:rPr>
              <w:t>Stimulates and encourages higher order thinking at the appropriate developmental levels</w:t>
            </w:r>
          </w:p>
        </w:tc>
        <w:tc>
          <w:tcPr>
            <w:tcW w:w="334" w:type="pct"/>
            <w:tcBorders>
              <w:left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3.233</w:t>
            </w:r>
          </w:p>
        </w:tc>
        <w:tc>
          <w:tcPr>
            <w:tcW w:w="335" w:type="pct"/>
            <w:gridSpan w:val="2"/>
            <w:tcBorders>
              <w:left w:val="single" w:sz="4" w:space="0" w:color="auto"/>
              <w:right w:val="single" w:sz="4" w:space="0" w:color="auto"/>
            </w:tcBorders>
            <w:vAlign w:val="center"/>
          </w:tcPr>
          <w:p w:rsidR="00727B78" w:rsidRPr="00B92CEF" w:rsidRDefault="006D2213" w:rsidP="00840587">
            <w:pPr>
              <w:spacing w:before="10" w:after="10"/>
              <w:ind w:left="-99"/>
              <w:jc w:val="center"/>
              <w:rPr>
                <w:rFonts w:ascii="Arial" w:hAnsi="Arial" w:cs="Arial"/>
                <w:sz w:val="18"/>
                <w:szCs w:val="18"/>
              </w:rPr>
            </w:pPr>
            <w:r>
              <w:rPr>
                <w:rFonts w:ascii="Arial" w:hAnsi="Arial" w:cs="Arial"/>
                <w:sz w:val="18"/>
                <w:szCs w:val="18"/>
              </w:rPr>
              <w:t>3.88</w:t>
            </w:r>
          </w:p>
        </w:tc>
        <w:tc>
          <w:tcPr>
            <w:tcW w:w="335" w:type="pct"/>
            <w:gridSpan w:val="2"/>
            <w:tcBorders>
              <w:left w:val="single" w:sz="4" w:space="0" w:color="auto"/>
              <w:right w:val="single" w:sz="4" w:space="0" w:color="auto"/>
            </w:tcBorders>
            <w:vAlign w:val="center"/>
          </w:tcPr>
          <w:p w:rsidR="00727B78" w:rsidRPr="00B92CEF" w:rsidRDefault="00964495" w:rsidP="00840587">
            <w:pPr>
              <w:spacing w:before="10" w:after="10"/>
              <w:ind w:left="-99"/>
              <w:jc w:val="center"/>
              <w:rPr>
                <w:rFonts w:ascii="Arial" w:hAnsi="Arial" w:cs="Arial"/>
                <w:sz w:val="18"/>
                <w:szCs w:val="18"/>
              </w:rPr>
            </w:pPr>
            <w:r>
              <w:rPr>
                <w:rFonts w:ascii="Arial" w:hAnsi="Arial" w:cs="Arial"/>
                <w:sz w:val="18"/>
                <w:szCs w:val="18"/>
              </w:rPr>
              <w:t>3.188</w:t>
            </w:r>
          </w:p>
        </w:tc>
        <w:tc>
          <w:tcPr>
            <w:tcW w:w="334" w:type="pct"/>
            <w:gridSpan w:val="2"/>
            <w:tcBorders>
              <w:left w:val="single" w:sz="4" w:space="0" w:color="auto"/>
              <w:right w:val="single" w:sz="4" w:space="0" w:color="auto"/>
            </w:tcBorders>
            <w:vAlign w:val="center"/>
          </w:tcPr>
          <w:p w:rsidR="00727B78" w:rsidRPr="00B92CEF" w:rsidRDefault="007243F0" w:rsidP="00840587">
            <w:pPr>
              <w:spacing w:before="10" w:after="10"/>
              <w:ind w:left="-99"/>
              <w:jc w:val="center"/>
              <w:rPr>
                <w:rFonts w:ascii="Arial" w:hAnsi="Arial" w:cs="Arial"/>
                <w:sz w:val="18"/>
                <w:szCs w:val="18"/>
              </w:rPr>
            </w:pPr>
            <w:r>
              <w:rPr>
                <w:rFonts w:ascii="Arial" w:hAnsi="Arial" w:cs="Arial"/>
                <w:sz w:val="18"/>
                <w:szCs w:val="18"/>
              </w:rPr>
              <w:t>3.199</w:t>
            </w:r>
          </w:p>
        </w:tc>
        <w:tc>
          <w:tcPr>
            <w:tcW w:w="335" w:type="pct"/>
            <w:gridSpan w:val="3"/>
            <w:tcBorders>
              <w:left w:val="single" w:sz="4" w:space="0" w:color="auto"/>
              <w:right w:val="single" w:sz="4" w:space="0" w:color="auto"/>
            </w:tcBorders>
            <w:vAlign w:val="center"/>
          </w:tcPr>
          <w:p w:rsidR="00727B78" w:rsidRPr="00B92CEF" w:rsidRDefault="006334E7" w:rsidP="00840587">
            <w:pPr>
              <w:spacing w:before="10" w:after="10"/>
              <w:ind w:left="-99"/>
              <w:jc w:val="center"/>
              <w:rPr>
                <w:rFonts w:ascii="Arial" w:hAnsi="Arial" w:cs="Arial"/>
                <w:sz w:val="18"/>
                <w:szCs w:val="18"/>
              </w:rPr>
            </w:pPr>
            <w:r>
              <w:rPr>
                <w:rFonts w:ascii="Arial" w:hAnsi="Arial" w:cs="Arial"/>
                <w:sz w:val="18"/>
                <w:szCs w:val="18"/>
              </w:rPr>
              <w:t>3.143</w:t>
            </w:r>
          </w:p>
        </w:tc>
        <w:tc>
          <w:tcPr>
            <w:tcW w:w="333" w:type="pct"/>
            <w:tcBorders>
              <w:left w:val="single" w:sz="4" w:space="0" w:color="auto"/>
              <w:right w:val="single" w:sz="4" w:space="0" w:color="auto"/>
            </w:tcBorders>
            <w:vAlign w:val="center"/>
          </w:tcPr>
          <w:p w:rsidR="00727B78" w:rsidRPr="00B92CEF" w:rsidRDefault="00D05194" w:rsidP="00840587">
            <w:pPr>
              <w:spacing w:before="10" w:after="10"/>
              <w:ind w:left="-99"/>
              <w:jc w:val="center"/>
              <w:rPr>
                <w:rFonts w:ascii="Arial" w:hAnsi="Arial" w:cs="Arial"/>
                <w:sz w:val="18"/>
                <w:szCs w:val="18"/>
              </w:rPr>
            </w:pPr>
            <w:r>
              <w:rPr>
                <w:rFonts w:ascii="Arial" w:hAnsi="Arial" w:cs="Arial"/>
                <w:sz w:val="18"/>
                <w:szCs w:val="18"/>
              </w:rPr>
              <w:t>3.353</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16.</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sz w:val="18"/>
                <w:szCs w:val="18"/>
              </w:rPr>
            </w:pPr>
            <w:r w:rsidRPr="00B92CEF">
              <w:rPr>
                <w:rFonts w:ascii="Arial" w:hAnsi="Arial" w:cs="Arial"/>
                <w:sz w:val="18"/>
                <w:szCs w:val="18"/>
              </w:rPr>
              <w:t xml:space="preserve">Uses effective questioning techniques  </w:t>
            </w:r>
          </w:p>
        </w:tc>
        <w:tc>
          <w:tcPr>
            <w:tcW w:w="334" w:type="pct"/>
            <w:tcBorders>
              <w:left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3.233</w:t>
            </w:r>
          </w:p>
        </w:tc>
        <w:tc>
          <w:tcPr>
            <w:tcW w:w="335" w:type="pct"/>
            <w:gridSpan w:val="2"/>
            <w:tcBorders>
              <w:left w:val="single" w:sz="4" w:space="0" w:color="auto"/>
              <w:right w:val="single" w:sz="4" w:space="0" w:color="auto"/>
            </w:tcBorders>
            <w:vAlign w:val="center"/>
          </w:tcPr>
          <w:p w:rsidR="00727B78" w:rsidRPr="00B92CEF" w:rsidRDefault="006D2213" w:rsidP="00840587">
            <w:pPr>
              <w:spacing w:before="10" w:after="10"/>
              <w:ind w:left="-99"/>
              <w:jc w:val="center"/>
              <w:rPr>
                <w:rFonts w:ascii="Arial" w:hAnsi="Arial" w:cs="Arial"/>
                <w:sz w:val="18"/>
                <w:szCs w:val="18"/>
              </w:rPr>
            </w:pPr>
            <w:r>
              <w:rPr>
                <w:rFonts w:ascii="Arial" w:hAnsi="Arial" w:cs="Arial"/>
                <w:sz w:val="18"/>
                <w:szCs w:val="18"/>
              </w:rPr>
              <w:t>3.327</w:t>
            </w:r>
          </w:p>
        </w:tc>
        <w:tc>
          <w:tcPr>
            <w:tcW w:w="335" w:type="pct"/>
            <w:gridSpan w:val="2"/>
            <w:tcBorders>
              <w:left w:val="single" w:sz="4" w:space="0" w:color="auto"/>
              <w:right w:val="single" w:sz="4" w:space="0" w:color="auto"/>
            </w:tcBorders>
            <w:vAlign w:val="center"/>
          </w:tcPr>
          <w:p w:rsidR="00727B78" w:rsidRPr="00B92CEF" w:rsidRDefault="00964495" w:rsidP="00840587">
            <w:pPr>
              <w:spacing w:before="10" w:after="10"/>
              <w:ind w:left="-99"/>
              <w:jc w:val="center"/>
              <w:rPr>
                <w:rFonts w:ascii="Arial" w:hAnsi="Arial" w:cs="Arial"/>
                <w:sz w:val="18"/>
                <w:szCs w:val="18"/>
              </w:rPr>
            </w:pPr>
            <w:r>
              <w:rPr>
                <w:rFonts w:ascii="Arial" w:hAnsi="Arial" w:cs="Arial"/>
                <w:sz w:val="18"/>
                <w:szCs w:val="18"/>
              </w:rPr>
              <w:t>3.228</w:t>
            </w:r>
          </w:p>
        </w:tc>
        <w:tc>
          <w:tcPr>
            <w:tcW w:w="334" w:type="pct"/>
            <w:gridSpan w:val="2"/>
            <w:tcBorders>
              <w:left w:val="single" w:sz="4" w:space="0" w:color="auto"/>
              <w:right w:val="single" w:sz="4" w:space="0" w:color="auto"/>
            </w:tcBorders>
            <w:vAlign w:val="center"/>
          </w:tcPr>
          <w:p w:rsidR="00727B78" w:rsidRPr="00B92CEF" w:rsidRDefault="007243F0" w:rsidP="00840587">
            <w:pPr>
              <w:spacing w:before="10" w:after="10"/>
              <w:ind w:left="-99"/>
              <w:jc w:val="center"/>
              <w:rPr>
                <w:rFonts w:ascii="Arial" w:hAnsi="Arial" w:cs="Arial"/>
                <w:sz w:val="18"/>
                <w:szCs w:val="18"/>
              </w:rPr>
            </w:pPr>
            <w:r>
              <w:rPr>
                <w:rFonts w:ascii="Arial" w:hAnsi="Arial" w:cs="Arial"/>
                <w:sz w:val="18"/>
                <w:szCs w:val="18"/>
              </w:rPr>
              <w:t>3.204</w:t>
            </w:r>
          </w:p>
        </w:tc>
        <w:tc>
          <w:tcPr>
            <w:tcW w:w="335" w:type="pct"/>
            <w:gridSpan w:val="3"/>
            <w:tcBorders>
              <w:left w:val="single" w:sz="4" w:space="0" w:color="auto"/>
              <w:right w:val="single" w:sz="4" w:space="0" w:color="auto"/>
            </w:tcBorders>
            <w:vAlign w:val="center"/>
          </w:tcPr>
          <w:p w:rsidR="00727B78" w:rsidRPr="00B92CEF" w:rsidRDefault="006334E7" w:rsidP="00840587">
            <w:pPr>
              <w:spacing w:before="10" w:after="10"/>
              <w:ind w:left="-99"/>
              <w:jc w:val="center"/>
              <w:rPr>
                <w:rFonts w:ascii="Arial" w:hAnsi="Arial" w:cs="Arial"/>
                <w:sz w:val="18"/>
                <w:szCs w:val="18"/>
              </w:rPr>
            </w:pPr>
            <w:r>
              <w:rPr>
                <w:rFonts w:ascii="Arial" w:hAnsi="Arial" w:cs="Arial"/>
                <w:sz w:val="18"/>
                <w:szCs w:val="18"/>
              </w:rPr>
              <w:t>3.263</w:t>
            </w:r>
          </w:p>
        </w:tc>
        <w:tc>
          <w:tcPr>
            <w:tcW w:w="333" w:type="pct"/>
            <w:tcBorders>
              <w:left w:val="single" w:sz="4" w:space="0" w:color="auto"/>
              <w:right w:val="single" w:sz="4" w:space="0" w:color="auto"/>
            </w:tcBorders>
            <w:vAlign w:val="center"/>
          </w:tcPr>
          <w:p w:rsidR="00727B78" w:rsidRPr="00B92CEF" w:rsidRDefault="00D05194" w:rsidP="00840587">
            <w:pPr>
              <w:spacing w:before="10" w:after="10"/>
              <w:ind w:left="-99"/>
              <w:jc w:val="center"/>
              <w:rPr>
                <w:rFonts w:ascii="Arial" w:hAnsi="Arial" w:cs="Arial"/>
                <w:sz w:val="18"/>
                <w:szCs w:val="18"/>
              </w:rPr>
            </w:pPr>
            <w:r>
              <w:rPr>
                <w:rFonts w:ascii="Arial" w:hAnsi="Arial" w:cs="Arial"/>
                <w:sz w:val="18"/>
                <w:szCs w:val="18"/>
              </w:rPr>
              <w:t>3.379</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17.</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sz w:val="18"/>
                <w:szCs w:val="18"/>
              </w:rPr>
            </w:pPr>
            <w:r w:rsidRPr="00B92CEF">
              <w:rPr>
                <w:rFonts w:ascii="Arial" w:hAnsi="Arial" w:cs="Arial"/>
                <w:sz w:val="18"/>
                <w:szCs w:val="18"/>
              </w:rPr>
              <w:t>Utilizes appropriate motivational techniques</w:t>
            </w:r>
          </w:p>
        </w:tc>
        <w:tc>
          <w:tcPr>
            <w:tcW w:w="334" w:type="pct"/>
            <w:tcBorders>
              <w:left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3.453</w:t>
            </w:r>
          </w:p>
        </w:tc>
        <w:tc>
          <w:tcPr>
            <w:tcW w:w="335" w:type="pct"/>
            <w:gridSpan w:val="2"/>
            <w:tcBorders>
              <w:left w:val="single" w:sz="4" w:space="0" w:color="auto"/>
              <w:right w:val="single" w:sz="4" w:space="0" w:color="auto"/>
            </w:tcBorders>
            <w:vAlign w:val="center"/>
          </w:tcPr>
          <w:p w:rsidR="00727B78" w:rsidRPr="00B92CEF" w:rsidRDefault="006D2213" w:rsidP="00840587">
            <w:pPr>
              <w:spacing w:before="10" w:after="10"/>
              <w:ind w:left="-99"/>
              <w:jc w:val="center"/>
              <w:rPr>
                <w:rFonts w:ascii="Arial" w:hAnsi="Arial" w:cs="Arial"/>
                <w:sz w:val="18"/>
                <w:szCs w:val="18"/>
              </w:rPr>
            </w:pPr>
            <w:r>
              <w:rPr>
                <w:rFonts w:ascii="Arial" w:hAnsi="Arial" w:cs="Arial"/>
                <w:sz w:val="18"/>
                <w:szCs w:val="18"/>
              </w:rPr>
              <w:t>3.704</w:t>
            </w:r>
          </w:p>
        </w:tc>
        <w:tc>
          <w:tcPr>
            <w:tcW w:w="335" w:type="pct"/>
            <w:gridSpan w:val="2"/>
            <w:tcBorders>
              <w:left w:val="single" w:sz="4" w:space="0" w:color="auto"/>
              <w:right w:val="single" w:sz="4" w:space="0" w:color="auto"/>
            </w:tcBorders>
            <w:vAlign w:val="center"/>
          </w:tcPr>
          <w:p w:rsidR="00727B78" w:rsidRPr="00B92CEF" w:rsidRDefault="00964495" w:rsidP="00840587">
            <w:pPr>
              <w:spacing w:before="10" w:after="10"/>
              <w:ind w:left="-99"/>
              <w:jc w:val="center"/>
              <w:rPr>
                <w:rFonts w:ascii="Arial" w:hAnsi="Arial" w:cs="Arial"/>
                <w:sz w:val="18"/>
                <w:szCs w:val="18"/>
              </w:rPr>
            </w:pPr>
            <w:r>
              <w:rPr>
                <w:rFonts w:ascii="Arial" w:hAnsi="Arial" w:cs="Arial"/>
                <w:sz w:val="18"/>
                <w:szCs w:val="18"/>
              </w:rPr>
              <w:t>3.416</w:t>
            </w:r>
          </w:p>
        </w:tc>
        <w:tc>
          <w:tcPr>
            <w:tcW w:w="334" w:type="pct"/>
            <w:gridSpan w:val="2"/>
            <w:tcBorders>
              <w:left w:val="single" w:sz="4" w:space="0" w:color="auto"/>
              <w:right w:val="single" w:sz="4" w:space="0" w:color="auto"/>
            </w:tcBorders>
            <w:vAlign w:val="center"/>
          </w:tcPr>
          <w:p w:rsidR="00727B78" w:rsidRPr="00B92CEF" w:rsidRDefault="007243F0" w:rsidP="00840587">
            <w:pPr>
              <w:spacing w:before="10" w:after="10"/>
              <w:ind w:left="-99"/>
              <w:jc w:val="center"/>
              <w:rPr>
                <w:rFonts w:ascii="Arial" w:hAnsi="Arial" w:cs="Arial"/>
                <w:sz w:val="18"/>
                <w:szCs w:val="18"/>
              </w:rPr>
            </w:pPr>
            <w:r>
              <w:rPr>
                <w:rFonts w:ascii="Arial" w:hAnsi="Arial" w:cs="Arial"/>
                <w:sz w:val="18"/>
                <w:szCs w:val="18"/>
              </w:rPr>
              <w:t>3.376</w:t>
            </w:r>
          </w:p>
        </w:tc>
        <w:tc>
          <w:tcPr>
            <w:tcW w:w="335" w:type="pct"/>
            <w:gridSpan w:val="3"/>
            <w:tcBorders>
              <w:left w:val="single" w:sz="4" w:space="0" w:color="auto"/>
              <w:right w:val="single" w:sz="4" w:space="0" w:color="auto"/>
            </w:tcBorders>
            <w:vAlign w:val="center"/>
          </w:tcPr>
          <w:p w:rsidR="00727B78" w:rsidRPr="00B92CEF" w:rsidRDefault="006334E7" w:rsidP="00840587">
            <w:pPr>
              <w:spacing w:before="10" w:after="10"/>
              <w:ind w:left="-99"/>
              <w:jc w:val="center"/>
              <w:rPr>
                <w:rFonts w:ascii="Arial" w:hAnsi="Arial" w:cs="Arial"/>
                <w:sz w:val="18"/>
                <w:szCs w:val="18"/>
              </w:rPr>
            </w:pPr>
            <w:r>
              <w:rPr>
                <w:rFonts w:ascii="Arial" w:hAnsi="Arial" w:cs="Arial"/>
                <w:sz w:val="18"/>
                <w:szCs w:val="18"/>
              </w:rPr>
              <w:t>3.466</w:t>
            </w:r>
          </w:p>
        </w:tc>
        <w:tc>
          <w:tcPr>
            <w:tcW w:w="333" w:type="pct"/>
            <w:tcBorders>
              <w:left w:val="single" w:sz="4" w:space="0" w:color="auto"/>
              <w:right w:val="single" w:sz="4" w:space="0" w:color="auto"/>
            </w:tcBorders>
            <w:vAlign w:val="center"/>
          </w:tcPr>
          <w:p w:rsidR="00727B78" w:rsidRPr="00B92CEF" w:rsidRDefault="00D05194" w:rsidP="00840587">
            <w:pPr>
              <w:spacing w:before="10" w:after="10"/>
              <w:ind w:left="-99"/>
              <w:jc w:val="center"/>
              <w:rPr>
                <w:rFonts w:ascii="Arial" w:hAnsi="Arial" w:cs="Arial"/>
                <w:sz w:val="18"/>
                <w:szCs w:val="18"/>
              </w:rPr>
            </w:pPr>
            <w:r>
              <w:rPr>
                <w:rFonts w:ascii="Arial" w:hAnsi="Arial" w:cs="Arial"/>
                <w:sz w:val="18"/>
                <w:szCs w:val="18"/>
              </w:rPr>
              <w:t>3.586</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18.</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i/>
                <w:sz w:val="18"/>
                <w:szCs w:val="18"/>
              </w:rPr>
            </w:pPr>
            <w:r w:rsidRPr="00B92CEF">
              <w:rPr>
                <w:rFonts w:ascii="Arial" w:hAnsi="Arial" w:cs="Arial"/>
                <w:sz w:val="18"/>
                <w:szCs w:val="18"/>
              </w:rPr>
              <w:t xml:space="preserve">Encourages student participation </w:t>
            </w:r>
            <w:r w:rsidRPr="00B92CEF">
              <w:rPr>
                <w:rFonts w:ascii="Arial" w:hAnsi="Arial" w:cs="Arial"/>
                <w:i/>
                <w:sz w:val="18"/>
                <w:szCs w:val="18"/>
              </w:rPr>
              <w:t>by using strategies to ensure that most students are heard (3b)</w:t>
            </w:r>
          </w:p>
        </w:tc>
        <w:tc>
          <w:tcPr>
            <w:tcW w:w="334" w:type="pct"/>
            <w:tcBorders>
              <w:left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3.57</w:t>
            </w:r>
          </w:p>
        </w:tc>
        <w:tc>
          <w:tcPr>
            <w:tcW w:w="335" w:type="pct"/>
            <w:gridSpan w:val="2"/>
            <w:tcBorders>
              <w:left w:val="single" w:sz="4" w:space="0" w:color="auto"/>
              <w:right w:val="single" w:sz="4" w:space="0" w:color="auto"/>
            </w:tcBorders>
            <w:vAlign w:val="center"/>
          </w:tcPr>
          <w:p w:rsidR="00727B78" w:rsidRPr="00B92CEF" w:rsidRDefault="006D2213" w:rsidP="00840587">
            <w:pPr>
              <w:spacing w:before="10" w:after="10"/>
              <w:ind w:left="-99"/>
              <w:jc w:val="center"/>
              <w:rPr>
                <w:rFonts w:ascii="Arial" w:hAnsi="Arial" w:cs="Arial"/>
                <w:sz w:val="18"/>
                <w:szCs w:val="18"/>
              </w:rPr>
            </w:pPr>
            <w:r>
              <w:rPr>
                <w:rFonts w:ascii="Arial" w:hAnsi="Arial" w:cs="Arial"/>
                <w:sz w:val="18"/>
                <w:szCs w:val="18"/>
              </w:rPr>
              <w:t>3.776</w:t>
            </w:r>
          </w:p>
        </w:tc>
        <w:tc>
          <w:tcPr>
            <w:tcW w:w="335" w:type="pct"/>
            <w:gridSpan w:val="2"/>
            <w:tcBorders>
              <w:left w:val="single" w:sz="4" w:space="0" w:color="auto"/>
              <w:right w:val="single" w:sz="4" w:space="0" w:color="auto"/>
            </w:tcBorders>
            <w:vAlign w:val="center"/>
          </w:tcPr>
          <w:p w:rsidR="00727B78" w:rsidRPr="00B92CEF" w:rsidRDefault="00964495" w:rsidP="00840587">
            <w:pPr>
              <w:spacing w:before="10" w:after="10"/>
              <w:ind w:left="-99"/>
              <w:jc w:val="center"/>
              <w:rPr>
                <w:rFonts w:ascii="Arial" w:hAnsi="Arial" w:cs="Arial"/>
                <w:sz w:val="18"/>
                <w:szCs w:val="18"/>
              </w:rPr>
            </w:pPr>
            <w:r>
              <w:rPr>
                <w:rFonts w:ascii="Arial" w:hAnsi="Arial" w:cs="Arial"/>
                <w:sz w:val="18"/>
                <w:szCs w:val="18"/>
              </w:rPr>
              <w:t>3.465</w:t>
            </w:r>
          </w:p>
        </w:tc>
        <w:tc>
          <w:tcPr>
            <w:tcW w:w="334" w:type="pct"/>
            <w:gridSpan w:val="2"/>
            <w:tcBorders>
              <w:left w:val="single" w:sz="4" w:space="0" w:color="auto"/>
              <w:right w:val="single" w:sz="4" w:space="0" w:color="auto"/>
            </w:tcBorders>
            <w:vAlign w:val="center"/>
          </w:tcPr>
          <w:p w:rsidR="00727B78" w:rsidRPr="00B92CEF" w:rsidRDefault="007243F0" w:rsidP="00840587">
            <w:pPr>
              <w:spacing w:before="10" w:after="10"/>
              <w:ind w:left="-99"/>
              <w:jc w:val="center"/>
              <w:rPr>
                <w:rFonts w:ascii="Arial" w:hAnsi="Arial" w:cs="Arial"/>
                <w:sz w:val="18"/>
                <w:szCs w:val="18"/>
              </w:rPr>
            </w:pPr>
            <w:r>
              <w:rPr>
                <w:rFonts w:ascii="Arial" w:hAnsi="Arial" w:cs="Arial"/>
                <w:sz w:val="18"/>
                <w:szCs w:val="18"/>
              </w:rPr>
              <w:t>3.514</w:t>
            </w:r>
          </w:p>
        </w:tc>
        <w:tc>
          <w:tcPr>
            <w:tcW w:w="335" w:type="pct"/>
            <w:gridSpan w:val="3"/>
            <w:tcBorders>
              <w:left w:val="single" w:sz="4" w:space="0" w:color="auto"/>
              <w:right w:val="single" w:sz="4" w:space="0" w:color="auto"/>
            </w:tcBorders>
            <w:vAlign w:val="center"/>
          </w:tcPr>
          <w:p w:rsidR="00727B78" w:rsidRPr="00B92CEF" w:rsidRDefault="006334E7" w:rsidP="00840587">
            <w:pPr>
              <w:spacing w:before="10" w:after="10"/>
              <w:ind w:left="-99"/>
              <w:jc w:val="center"/>
              <w:rPr>
                <w:rFonts w:ascii="Arial" w:hAnsi="Arial" w:cs="Arial"/>
                <w:sz w:val="18"/>
                <w:szCs w:val="18"/>
              </w:rPr>
            </w:pPr>
            <w:r>
              <w:rPr>
                <w:rFonts w:ascii="Arial" w:hAnsi="Arial" w:cs="Arial"/>
                <w:sz w:val="18"/>
                <w:szCs w:val="18"/>
              </w:rPr>
              <w:t>3.481</w:t>
            </w:r>
          </w:p>
        </w:tc>
        <w:tc>
          <w:tcPr>
            <w:tcW w:w="333" w:type="pct"/>
            <w:tcBorders>
              <w:left w:val="single" w:sz="4" w:space="0" w:color="auto"/>
              <w:right w:val="single" w:sz="4" w:space="0" w:color="auto"/>
            </w:tcBorders>
            <w:vAlign w:val="center"/>
          </w:tcPr>
          <w:p w:rsidR="00727B78" w:rsidRPr="00B92CEF" w:rsidRDefault="00D05194" w:rsidP="00840587">
            <w:pPr>
              <w:spacing w:before="10" w:after="10"/>
              <w:ind w:left="-99"/>
              <w:jc w:val="center"/>
              <w:rPr>
                <w:rFonts w:ascii="Arial" w:hAnsi="Arial" w:cs="Arial"/>
                <w:sz w:val="18"/>
                <w:szCs w:val="18"/>
              </w:rPr>
            </w:pPr>
            <w:r>
              <w:rPr>
                <w:rFonts w:ascii="Arial" w:hAnsi="Arial" w:cs="Arial"/>
                <w:sz w:val="18"/>
                <w:szCs w:val="18"/>
              </w:rPr>
              <w:t>3.621</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19.</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sz w:val="18"/>
                <w:szCs w:val="18"/>
              </w:rPr>
            </w:pPr>
            <w:r w:rsidRPr="00B92CEF">
              <w:rPr>
                <w:rFonts w:ascii="Arial" w:hAnsi="Arial" w:cs="Arial"/>
                <w:sz w:val="18"/>
                <w:szCs w:val="18"/>
              </w:rPr>
              <w:t>Utilizes an effective lesson closure</w:t>
            </w:r>
            <w:r w:rsidRPr="00B92CEF">
              <w:rPr>
                <w:rFonts w:ascii="Arial" w:hAnsi="Arial" w:cs="Arial"/>
                <w:i/>
                <w:sz w:val="18"/>
                <w:szCs w:val="18"/>
              </w:rPr>
              <w:t xml:space="preserve"> and/or reflection of learning (3c)</w:t>
            </w:r>
          </w:p>
        </w:tc>
        <w:tc>
          <w:tcPr>
            <w:tcW w:w="334" w:type="pct"/>
            <w:tcBorders>
              <w:left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3.419</w:t>
            </w:r>
          </w:p>
        </w:tc>
        <w:tc>
          <w:tcPr>
            <w:tcW w:w="335" w:type="pct"/>
            <w:gridSpan w:val="2"/>
            <w:tcBorders>
              <w:left w:val="single" w:sz="4" w:space="0" w:color="auto"/>
              <w:right w:val="single" w:sz="4" w:space="0" w:color="auto"/>
            </w:tcBorders>
            <w:vAlign w:val="center"/>
          </w:tcPr>
          <w:p w:rsidR="00727B78" w:rsidRPr="00B92CEF" w:rsidRDefault="006D2213" w:rsidP="00840587">
            <w:pPr>
              <w:spacing w:before="10" w:after="10"/>
              <w:ind w:left="-99"/>
              <w:jc w:val="center"/>
              <w:rPr>
                <w:rFonts w:ascii="Arial" w:hAnsi="Arial" w:cs="Arial"/>
                <w:sz w:val="18"/>
                <w:szCs w:val="18"/>
              </w:rPr>
            </w:pPr>
            <w:r>
              <w:rPr>
                <w:rFonts w:ascii="Arial" w:hAnsi="Arial" w:cs="Arial"/>
                <w:sz w:val="18"/>
                <w:szCs w:val="18"/>
              </w:rPr>
              <w:t>3.52</w:t>
            </w:r>
          </w:p>
        </w:tc>
        <w:tc>
          <w:tcPr>
            <w:tcW w:w="335" w:type="pct"/>
            <w:gridSpan w:val="2"/>
            <w:tcBorders>
              <w:left w:val="single" w:sz="4" w:space="0" w:color="auto"/>
              <w:right w:val="single" w:sz="4" w:space="0" w:color="auto"/>
            </w:tcBorders>
            <w:vAlign w:val="center"/>
          </w:tcPr>
          <w:p w:rsidR="00727B78" w:rsidRPr="00B92CEF" w:rsidRDefault="00964495" w:rsidP="00840587">
            <w:pPr>
              <w:spacing w:before="10" w:after="10"/>
              <w:ind w:left="-99"/>
              <w:jc w:val="center"/>
              <w:rPr>
                <w:rFonts w:ascii="Arial" w:hAnsi="Arial" w:cs="Arial"/>
                <w:sz w:val="18"/>
                <w:szCs w:val="18"/>
              </w:rPr>
            </w:pPr>
            <w:r>
              <w:rPr>
                <w:rFonts w:ascii="Arial" w:hAnsi="Arial" w:cs="Arial"/>
                <w:sz w:val="18"/>
                <w:szCs w:val="18"/>
              </w:rPr>
              <w:t>3.436</w:t>
            </w:r>
          </w:p>
        </w:tc>
        <w:tc>
          <w:tcPr>
            <w:tcW w:w="334" w:type="pct"/>
            <w:gridSpan w:val="2"/>
            <w:tcBorders>
              <w:left w:val="single" w:sz="4" w:space="0" w:color="auto"/>
              <w:right w:val="single" w:sz="4" w:space="0" w:color="auto"/>
            </w:tcBorders>
            <w:vAlign w:val="center"/>
          </w:tcPr>
          <w:p w:rsidR="00727B78" w:rsidRPr="00B92CEF" w:rsidRDefault="007243F0" w:rsidP="00840587">
            <w:pPr>
              <w:spacing w:before="10" w:after="10"/>
              <w:ind w:left="-99"/>
              <w:jc w:val="center"/>
              <w:rPr>
                <w:rFonts w:ascii="Arial" w:hAnsi="Arial" w:cs="Arial"/>
                <w:sz w:val="18"/>
                <w:szCs w:val="18"/>
              </w:rPr>
            </w:pPr>
            <w:r>
              <w:rPr>
                <w:rFonts w:ascii="Arial" w:hAnsi="Arial" w:cs="Arial"/>
                <w:sz w:val="18"/>
                <w:szCs w:val="18"/>
              </w:rPr>
              <w:t>3.403</w:t>
            </w:r>
          </w:p>
        </w:tc>
        <w:tc>
          <w:tcPr>
            <w:tcW w:w="335" w:type="pct"/>
            <w:gridSpan w:val="3"/>
            <w:tcBorders>
              <w:left w:val="single" w:sz="4" w:space="0" w:color="auto"/>
              <w:right w:val="single" w:sz="4" w:space="0" w:color="auto"/>
            </w:tcBorders>
            <w:vAlign w:val="center"/>
          </w:tcPr>
          <w:p w:rsidR="00727B78" w:rsidRPr="00B92CEF" w:rsidRDefault="006334E7" w:rsidP="00840587">
            <w:pPr>
              <w:spacing w:before="10" w:after="10"/>
              <w:ind w:left="-99"/>
              <w:jc w:val="center"/>
              <w:rPr>
                <w:rFonts w:ascii="Arial" w:hAnsi="Arial" w:cs="Arial"/>
                <w:sz w:val="18"/>
                <w:szCs w:val="18"/>
              </w:rPr>
            </w:pPr>
            <w:r>
              <w:rPr>
                <w:rFonts w:ascii="Arial" w:hAnsi="Arial" w:cs="Arial"/>
                <w:sz w:val="18"/>
                <w:szCs w:val="18"/>
              </w:rPr>
              <w:t>3.534</w:t>
            </w:r>
          </w:p>
        </w:tc>
        <w:tc>
          <w:tcPr>
            <w:tcW w:w="333" w:type="pct"/>
            <w:tcBorders>
              <w:left w:val="single" w:sz="4" w:space="0" w:color="auto"/>
              <w:right w:val="single" w:sz="4" w:space="0" w:color="auto"/>
            </w:tcBorders>
            <w:vAlign w:val="center"/>
          </w:tcPr>
          <w:p w:rsidR="00727B78" w:rsidRPr="00B92CEF" w:rsidRDefault="00D05194" w:rsidP="00840587">
            <w:pPr>
              <w:spacing w:before="10" w:after="10"/>
              <w:ind w:left="-99"/>
              <w:jc w:val="center"/>
              <w:rPr>
                <w:rFonts w:ascii="Arial" w:hAnsi="Arial" w:cs="Arial"/>
                <w:sz w:val="18"/>
                <w:szCs w:val="18"/>
              </w:rPr>
            </w:pPr>
            <w:r>
              <w:rPr>
                <w:rFonts w:ascii="Arial" w:hAnsi="Arial" w:cs="Arial"/>
                <w:sz w:val="18"/>
                <w:szCs w:val="18"/>
              </w:rPr>
              <w:t>3.586</w:t>
            </w:r>
          </w:p>
        </w:tc>
      </w:tr>
      <w:tr w:rsidR="00727B78" w:rsidRPr="00B92CEF" w:rsidTr="00FC5204">
        <w:tblPrEx>
          <w:tblLook w:val="0000"/>
        </w:tblPrEx>
        <w:trPr>
          <w:trHeight w:val="434"/>
        </w:trPr>
        <w:tc>
          <w:tcPr>
            <w:tcW w:w="168" w:type="pct"/>
            <w:gridSpan w:val="2"/>
            <w:tcBorders>
              <w:top w:val="single" w:sz="4" w:space="0" w:color="auto"/>
              <w:left w:val="single" w:sz="4" w:space="0" w:color="auto"/>
              <w:bottom w:val="single" w:sz="4" w:space="0" w:color="auto"/>
              <w:right w:val="nil"/>
            </w:tcBorders>
            <w:vAlign w:val="center"/>
          </w:tcPr>
          <w:p w:rsidR="00727B78" w:rsidRPr="00B92CEF" w:rsidRDefault="00727B78" w:rsidP="00FC5204">
            <w:pPr>
              <w:spacing w:before="10" w:after="10"/>
              <w:rPr>
                <w:rFonts w:ascii="Arial" w:hAnsi="Arial" w:cs="Arial"/>
                <w:sz w:val="18"/>
                <w:szCs w:val="18"/>
              </w:rPr>
            </w:pPr>
            <w:r w:rsidRPr="00B92CEF">
              <w:rPr>
                <w:rFonts w:ascii="Arial" w:hAnsi="Arial" w:cs="Arial"/>
                <w:sz w:val="18"/>
                <w:szCs w:val="18"/>
              </w:rPr>
              <w:t>20.</w:t>
            </w:r>
          </w:p>
        </w:tc>
        <w:tc>
          <w:tcPr>
            <w:tcW w:w="2826" w:type="pct"/>
            <w:tcBorders>
              <w:top w:val="single" w:sz="4" w:space="0" w:color="auto"/>
              <w:left w:val="nil"/>
              <w:bottom w:val="single" w:sz="4" w:space="0" w:color="auto"/>
              <w:right w:val="single" w:sz="4" w:space="0" w:color="auto"/>
            </w:tcBorders>
            <w:vAlign w:val="center"/>
          </w:tcPr>
          <w:p w:rsidR="00727B78" w:rsidRPr="00B92CEF" w:rsidRDefault="00727B78" w:rsidP="00FC5204">
            <w:pPr>
              <w:spacing w:before="10" w:after="10"/>
              <w:ind w:left="-99"/>
              <w:rPr>
                <w:rFonts w:ascii="Arial" w:hAnsi="Arial" w:cs="Arial"/>
                <w:i/>
                <w:sz w:val="18"/>
                <w:szCs w:val="18"/>
              </w:rPr>
            </w:pPr>
            <w:r w:rsidRPr="00B92CEF">
              <w:rPr>
                <w:rFonts w:ascii="Arial" w:hAnsi="Arial" w:cs="Arial"/>
                <w:sz w:val="18"/>
                <w:szCs w:val="18"/>
              </w:rPr>
              <w:t xml:space="preserve">Uses wait time </w:t>
            </w:r>
            <w:r w:rsidRPr="00B92CEF">
              <w:rPr>
                <w:rFonts w:ascii="Arial" w:hAnsi="Arial" w:cs="Arial"/>
                <w:i/>
                <w:sz w:val="18"/>
                <w:szCs w:val="18"/>
              </w:rPr>
              <w:t>(3b)</w:t>
            </w:r>
          </w:p>
        </w:tc>
        <w:tc>
          <w:tcPr>
            <w:tcW w:w="334" w:type="pct"/>
            <w:tcBorders>
              <w:left w:val="single" w:sz="4" w:space="0" w:color="auto"/>
              <w:bottom w:val="single" w:sz="4" w:space="0" w:color="auto"/>
              <w:right w:val="single" w:sz="4" w:space="0" w:color="auto"/>
            </w:tcBorders>
            <w:vAlign w:val="center"/>
          </w:tcPr>
          <w:p w:rsidR="00727B78" w:rsidRPr="00B92CEF" w:rsidRDefault="00727B78" w:rsidP="00FC5204">
            <w:pPr>
              <w:spacing w:before="10" w:after="10"/>
              <w:ind w:left="-99"/>
              <w:jc w:val="center"/>
              <w:rPr>
                <w:rFonts w:ascii="Arial" w:hAnsi="Arial" w:cs="Arial"/>
                <w:sz w:val="18"/>
                <w:szCs w:val="18"/>
              </w:rPr>
            </w:pPr>
            <w:r>
              <w:rPr>
                <w:rFonts w:ascii="Arial" w:hAnsi="Arial" w:cs="Arial"/>
                <w:sz w:val="18"/>
                <w:szCs w:val="18"/>
              </w:rPr>
              <w:t>3.058</w:t>
            </w:r>
          </w:p>
        </w:tc>
        <w:tc>
          <w:tcPr>
            <w:tcW w:w="335" w:type="pct"/>
            <w:gridSpan w:val="2"/>
            <w:tcBorders>
              <w:left w:val="single" w:sz="4" w:space="0" w:color="auto"/>
              <w:bottom w:val="single" w:sz="4" w:space="0" w:color="auto"/>
              <w:right w:val="single" w:sz="4" w:space="0" w:color="auto"/>
            </w:tcBorders>
            <w:vAlign w:val="center"/>
          </w:tcPr>
          <w:p w:rsidR="00727B78" w:rsidRPr="00B92CEF" w:rsidRDefault="006D2213" w:rsidP="00840587">
            <w:pPr>
              <w:spacing w:before="10" w:after="10"/>
              <w:ind w:left="-99"/>
              <w:jc w:val="center"/>
              <w:rPr>
                <w:rFonts w:ascii="Arial" w:hAnsi="Arial" w:cs="Arial"/>
                <w:sz w:val="18"/>
                <w:szCs w:val="18"/>
              </w:rPr>
            </w:pPr>
            <w:r>
              <w:rPr>
                <w:rFonts w:ascii="Arial" w:hAnsi="Arial" w:cs="Arial"/>
                <w:sz w:val="18"/>
                <w:szCs w:val="18"/>
              </w:rPr>
              <w:t>3.194</w:t>
            </w:r>
          </w:p>
        </w:tc>
        <w:tc>
          <w:tcPr>
            <w:tcW w:w="335" w:type="pct"/>
            <w:gridSpan w:val="2"/>
            <w:tcBorders>
              <w:left w:val="single" w:sz="4" w:space="0" w:color="auto"/>
              <w:bottom w:val="single" w:sz="4" w:space="0" w:color="auto"/>
              <w:right w:val="single" w:sz="4" w:space="0" w:color="auto"/>
            </w:tcBorders>
            <w:vAlign w:val="center"/>
          </w:tcPr>
          <w:p w:rsidR="00727B78" w:rsidRPr="00B92CEF" w:rsidRDefault="00964495" w:rsidP="00840587">
            <w:pPr>
              <w:spacing w:before="10" w:after="10"/>
              <w:ind w:left="-99"/>
              <w:jc w:val="center"/>
              <w:rPr>
                <w:rFonts w:ascii="Arial" w:hAnsi="Arial" w:cs="Arial"/>
                <w:sz w:val="18"/>
                <w:szCs w:val="18"/>
              </w:rPr>
            </w:pPr>
            <w:r>
              <w:rPr>
                <w:rFonts w:ascii="Arial" w:hAnsi="Arial" w:cs="Arial"/>
                <w:sz w:val="18"/>
                <w:szCs w:val="18"/>
              </w:rPr>
              <w:t>3.248</w:t>
            </w:r>
          </w:p>
        </w:tc>
        <w:tc>
          <w:tcPr>
            <w:tcW w:w="334" w:type="pct"/>
            <w:gridSpan w:val="2"/>
            <w:tcBorders>
              <w:left w:val="single" w:sz="4" w:space="0" w:color="auto"/>
              <w:bottom w:val="single" w:sz="4" w:space="0" w:color="auto"/>
              <w:right w:val="single" w:sz="4" w:space="0" w:color="auto"/>
            </w:tcBorders>
            <w:vAlign w:val="center"/>
          </w:tcPr>
          <w:p w:rsidR="00727B78" w:rsidRPr="00B92CEF" w:rsidRDefault="007243F0" w:rsidP="00840587">
            <w:pPr>
              <w:spacing w:before="10" w:after="10"/>
              <w:ind w:left="-99"/>
              <w:jc w:val="center"/>
              <w:rPr>
                <w:rFonts w:ascii="Arial" w:hAnsi="Arial" w:cs="Arial"/>
                <w:sz w:val="18"/>
                <w:szCs w:val="18"/>
              </w:rPr>
            </w:pPr>
            <w:r>
              <w:rPr>
                <w:rFonts w:ascii="Arial" w:hAnsi="Arial" w:cs="Arial"/>
                <w:sz w:val="18"/>
                <w:szCs w:val="18"/>
              </w:rPr>
              <w:t>3.232</w:t>
            </w:r>
          </w:p>
        </w:tc>
        <w:tc>
          <w:tcPr>
            <w:tcW w:w="335" w:type="pct"/>
            <w:gridSpan w:val="3"/>
            <w:tcBorders>
              <w:left w:val="single" w:sz="4" w:space="0" w:color="auto"/>
              <w:bottom w:val="single" w:sz="4" w:space="0" w:color="auto"/>
              <w:right w:val="single" w:sz="4" w:space="0" w:color="auto"/>
            </w:tcBorders>
            <w:vAlign w:val="center"/>
          </w:tcPr>
          <w:p w:rsidR="00727B78" w:rsidRPr="00B92CEF" w:rsidRDefault="006334E7" w:rsidP="00840587">
            <w:pPr>
              <w:spacing w:before="10" w:after="10"/>
              <w:ind w:left="-99"/>
              <w:jc w:val="center"/>
              <w:rPr>
                <w:rFonts w:ascii="Arial" w:hAnsi="Arial" w:cs="Arial"/>
                <w:sz w:val="18"/>
                <w:szCs w:val="18"/>
              </w:rPr>
            </w:pPr>
            <w:r>
              <w:rPr>
                <w:rFonts w:ascii="Arial" w:hAnsi="Arial" w:cs="Arial"/>
                <w:sz w:val="18"/>
                <w:szCs w:val="18"/>
              </w:rPr>
              <w:t>3.211</w:t>
            </w:r>
          </w:p>
        </w:tc>
        <w:tc>
          <w:tcPr>
            <w:tcW w:w="333" w:type="pct"/>
            <w:tcBorders>
              <w:left w:val="single" w:sz="4" w:space="0" w:color="auto"/>
              <w:bottom w:val="single" w:sz="4" w:space="0" w:color="auto"/>
              <w:right w:val="single" w:sz="4" w:space="0" w:color="auto"/>
            </w:tcBorders>
            <w:vAlign w:val="center"/>
          </w:tcPr>
          <w:p w:rsidR="00727B78" w:rsidRPr="00B92CEF" w:rsidRDefault="00D05194" w:rsidP="00840587">
            <w:pPr>
              <w:spacing w:before="10" w:after="10"/>
              <w:ind w:left="-99"/>
              <w:jc w:val="center"/>
              <w:rPr>
                <w:rFonts w:ascii="Arial" w:hAnsi="Arial" w:cs="Arial"/>
                <w:sz w:val="18"/>
                <w:szCs w:val="18"/>
              </w:rPr>
            </w:pPr>
            <w:r>
              <w:rPr>
                <w:rFonts w:ascii="Arial" w:hAnsi="Arial" w:cs="Arial"/>
                <w:sz w:val="18"/>
                <w:szCs w:val="18"/>
              </w:rPr>
              <w:t>3.276</w:t>
            </w:r>
          </w:p>
        </w:tc>
      </w:tr>
    </w:tbl>
    <w:p w:rsidR="00A630F2" w:rsidRDefault="00A630F2">
      <w:pPr>
        <w:spacing w:after="200" w:line="276" w:lineRule="auto"/>
      </w:pPr>
    </w:p>
    <w:p w:rsidR="00727B78" w:rsidRDefault="00727B78">
      <w:pPr>
        <w:spacing w:after="200" w:line="276" w:lineRule="auto"/>
      </w:pPr>
    </w:p>
    <w:p w:rsidR="00F8539E" w:rsidRPr="007E2594" w:rsidRDefault="00A630F2" w:rsidP="007E2594">
      <w:pPr>
        <w:jc w:val="center"/>
        <w:rPr>
          <w:rFonts w:asciiTheme="minorHAnsi" w:hAnsiTheme="minorHAnsi"/>
          <w:b/>
          <w:sz w:val="32"/>
          <w:szCs w:val="32"/>
        </w:rPr>
      </w:pPr>
      <w:r w:rsidRPr="007E2594">
        <w:rPr>
          <w:rFonts w:asciiTheme="minorHAnsi" w:hAnsiTheme="minorHAnsi"/>
          <w:b/>
          <w:sz w:val="32"/>
          <w:szCs w:val="32"/>
        </w:rPr>
        <w:t>Compass/LCET Content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
        <w:gridCol w:w="8319"/>
        <w:gridCol w:w="976"/>
        <w:gridCol w:w="12"/>
        <w:gridCol w:w="968"/>
        <w:gridCol w:w="23"/>
        <w:gridCol w:w="956"/>
        <w:gridCol w:w="35"/>
        <w:gridCol w:w="941"/>
        <w:gridCol w:w="50"/>
        <w:gridCol w:w="900"/>
        <w:gridCol w:w="29"/>
        <w:gridCol w:w="973"/>
      </w:tblGrid>
      <w:tr w:rsidR="00EF2B24" w:rsidTr="00EF2B24">
        <w:trPr>
          <w:trHeight w:val="592"/>
        </w:trPr>
        <w:tc>
          <w:tcPr>
            <w:tcW w:w="5000" w:type="pct"/>
            <w:gridSpan w:val="13"/>
            <w:tcBorders>
              <w:top w:val="single" w:sz="4" w:space="0" w:color="auto"/>
              <w:left w:val="single" w:sz="4" w:space="0" w:color="auto"/>
              <w:bottom w:val="single" w:sz="4" w:space="0" w:color="auto"/>
              <w:right w:val="single" w:sz="4" w:space="0" w:color="auto"/>
            </w:tcBorders>
          </w:tcPr>
          <w:p w:rsidR="00EF2B24" w:rsidRDefault="00530575" w:rsidP="008864E1">
            <w:pPr>
              <w:spacing w:line="276" w:lineRule="auto"/>
              <w:jc w:val="center"/>
              <w:rPr>
                <w:rFonts w:ascii="Arial" w:hAnsi="Arial" w:cs="Arial"/>
                <w:b/>
              </w:rPr>
            </w:pPr>
            <w:r>
              <w:rPr>
                <w:rFonts w:ascii="Arial" w:hAnsi="Arial" w:cs="Arial"/>
                <w:b/>
              </w:rPr>
              <w:t>Mean</w:t>
            </w:r>
            <w:r w:rsidR="00EF2B24">
              <w:rPr>
                <w:rFonts w:ascii="Arial" w:hAnsi="Arial" w:cs="Arial"/>
                <w:b/>
              </w:rPr>
              <w:t xml:space="preserve"> of Candidate Performance on Compass/LCET Content Methods</w:t>
            </w:r>
          </w:p>
          <w:p w:rsidR="00EF2B24" w:rsidRDefault="00EF2B24" w:rsidP="008864E1">
            <w:pPr>
              <w:spacing w:line="276" w:lineRule="auto"/>
              <w:jc w:val="center"/>
              <w:rPr>
                <w:b/>
              </w:rPr>
            </w:pPr>
            <w:r>
              <w:rPr>
                <w:rFonts w:ascii="Arial" w:hAnsi="Arial" w:cs="Arial"/>
                <w:b/>
              </w:rPr>
              <w:t>(4 point scale)</w:t>
            </w:r>
          </w:p>
        </w:tc>
      </w:tr>
      <w:tr w:rsidR="00EF2B24" w:rsidTr="00982B8D">
        <w:trPr>
          <w:trHeight w:val="309"/>
        </w:trPr>
        <w:tc>
          <w:tcPr>
            <w:tcW w:w="2994" w:type="pct"/>
            <w:gridSpan w:val="2"/>
            <w:vMerge w:val="restart"/>
            <w:tcBorders>
              <w:top w:val="single" w:sz="4" w:space="0" w:color="auto"/>
              <w:left w:val="single" w:sz="4" w:space="0" w:color="auto"/>
              <w:bottom w:val="single" w:sz="4" w:space="0" w:color="auto"/>
              <w:right w:val="single" w:sz="4" w:space="0" w:color="auto"/>
            </w:tcBorders>
            <w:hideMark/>
          </w:tcPr>
          <w:p w:rsidR="00EF2B24" w:rsidRDefault="00EF2B24" w:rsidP="001C6D72">
            <w:pPr>
              <w:spacing w:after="120"/>
              <w:contextualSpacing/>
              <w:rPr>
                <w:rFonts w:ascii="Arial" w:hAnsi="Arial" w:cs="Arial"/>
                <w:bCs/>
                <w:iCs/>
                <w:sz w:val="16"/>
                <w:szCs w:val="16"/>
              </w:rPr>
            </w:pPr>
            <w:r w:rsidRPr="00BF2F08">
              <w:rPr>
                <w:rFonts w:ascii="Arial" w:hAnsi="Arial" w:cs="Arial"/>
                <w:bCs/>
                <w:iCs/>
                <w:sz w:val="16"/>
                <w:szCs w:val="16"/>
              </w:rPr>
              <w:t xml:space="preserve">1 – </w:t>
            </w:r>
            <w:r w:rsidRPr="00BF2F08">
              <w:rPr>
                <w:rFonts w:ascii="Arial" w:hAnsi="Arial" w:cs="Arial"/>
                <w:bCs/>
                <w:i/>
                <w:iCs/>
                <w:sz w:val="16"/>
                <w:szCs w:val="16"/>
              </w:rPr>
              <w:t xml:space="preserve">Ineffective </w:t>
            </w:r>
            <w:r w:rsidRPr="00BF2F08">
              <w:rPr>
                <w:rFonts w:ascii="Arial" w:hAnsi="Arial" w:cs="Arial"/>
                <w:bCs/>
                <w:iCs/>
                <w:sz w:val="16"/>
                <w:szCs w:val="16"/>
              </w:rPr>
              <w:t xml:space="preserve">– Has not developed of used this skill in this lesson </w:t>
            </w:r>
          </w:p>
          <w:p w:rsidR="00EF2B24" w:rsidRPr="00BF2F08" w:rsidRDefault="00EF2B24" w:rsidP="001C6D72">
            <w:pPr>
              <w:spacing w:after="120"/>
              <w:contextualSpacing/>
              <w:rPr>
                <w:rFonts w:ascii="Arial" w:hAnsi="Arial" w:cs="Arial"/>
                <w:bCs/>
                <w:iCs/>
                <w:sz w:val="16"/>
                <w:szCs w:val="16"/>
              </w:rPr>
            </w:pPr>
            <w:r w:rsidRPr="00BF2F08">
              <w:rPr>
                <w:rFonts w:ascii="Arial" w:hAnsi="Arial" w:cs="Arial"/>
                <w:bCs/>
                <w:iCs/>
                <w:sz w:val="16"/>
                <w:szCs w:val="16"/>
              </w:rPr>
              <w:t xml:space="preserve">2 – </w:t>
            </w:r>
            <w:r w:rsidRPr="00BF2F08">
              <w:rPr>
                <w:rFonts w:ascii="Arial" w:hAnsi="Arial" w:cs="Arial"/>
                <w:bCs/>
                <w:i/>
                <w:iCs/>
                <w:sz w:val="16"/>
                <w:szCs w:val="16"/>
              </w:rPr>
              <w:t>Emerging</w:t>
            </w:r>
            <w:r w:rsidRPr="00BF2F08">
              <w:rPr>
                <w:rFonts w:ascii="Arial" w:hAnsi="Arial" w:cs="Arial"/>
                <w:bCs/>
                <w:iCs/>
                <w:sz w:val="16"/>
                <w:szCs w:val="16"/>
              </w:rPr>
              <w:t xml:space="preserve"> – Is beg</w:t>
            </w:r>
            <w:r>
              <w:rPr>
                <w:rFonts w:ascii="Arial" w:hAnsi="Arial" w:cs="Arial"/>
                <w:bCs/>
                <w:iCs/>
                <w:sz w:val="16"/>
                <w:szCs w:val="16"/>
              </w:rPr>
              <w:t>inning to incorporate the skill;</w:t>
            </w:r>
            <w:r w:rsidRPr="00BF2F08">
              <w:rPr>
                <w:rFonts w:ascii="Arial" w:hAnsi="Arial" w:cs="Arial"/>
                <w:bCs/>
                <w:iCs/>
                <w:sz w:val="16"/>
                <w:szCs w:val="16"/>
              </w:rPr>
              <w:t xml:space="preserve"> requires support and guidance</w:t>
            </w:r>
            <w:r>
              <w:rPr>
                <w:rFonts w:ascii="Arial" w:hAnsi="Arial" w:cs="Arial"/>
                <w:bCs/>
                <w:iCs/>
                <w:sz w:val="16"/>
                <w:szCs w:val="16"/>
              </w:rPr>
              <w:t>.</w:t>
            </w:r>
          </w:p>
          <w:p w:rsidR="00EF2B24" w:rsidRPr="00BF2F08" w:rsidRDefault="00EF2B24" w:rsidP="001C6D72">
            <w:pPr>
              <w:spacing w:after="120"/>
              <w:contextualSpacing/>
              <w:rPr>
                <w:rFonts w:ascii="Arial" w:hAnsi="Arial" w:cs="Arial"/>
                <w:bCs/>
                <w:iCs/>
                <w:sz w:val="16"/>
                <w:szCs w:val="16"/>
              </w:rPr>
            </w:pPr>
            <w:r w:rsidRPr="00BF2F08">
              <w:rPr>
                <w:rFonts w:ascii="Arial" w:hAnsi="Arial" w:cs="Arial"/>
                <w:bCs/>
                <w:iCs/>
                <w:sz w:val="16"/>
                <w:szCs w:val="16"/>
              </w:rPr>
              <w:t xml:space="preserve">3 – </w:t>
            </w:r>
            <w:r w:rsidRPr="00BF2F08">
              <w:rPr>
                <w:rFonts w:ascii="Arial" w:hAnsi="Arial" w:cs="Arial"/>
                <w:bCs/>
                <w:i/>
                <w:iCs/>
                <w:sz w:val="16"/>
                <w:szCs w:val="16"/>
              </w:rPr>
              <w:t>Proficient</w:t>
            </w:r>
            <w:r w:rsidRPr="00BF2F08">
              <w:rPr>
                <w:rFonts w:ascii="Arial" w:hAnsi="Arial" w:cs="Arial"/>
                <w:bCs/>
                <w:iCs/>
                <w:sz w:val="16"/>
                <w:szCs w:val="16"/>
              </w:rPr>
              <w:t xml:space="preserve"> – Uses this skil</w:t>
            </w:r>
            <w:r>
              <w:rPr>
                <w:rFonts w:ascii="Arial" w:hAnsi="Arial" w:cs="Arial"/>
                <w:bCs/>
                <w:iCs/>
                <w:sz w:val="16"/>
                <w:szCs w:val="16"/>
              </w:rPr>
              <w:t xml:space="preserve">l appropriately and competently: </w:t>
            </w:r>
            <w:r w:rsidRPr="00BF2F08">
              <w:rPr>
                <w:rFonts w:ascii="Arial" w:hAnsi="Arial" w:cs="Arial"/>
                <w:bCs/>
                <w:iCs/>
                <w:sz w:val="16"/>
                <w:szCs w:val="16"/>
              </w:rPr>
              <w:t>Requires occasional minimum support</w:t>
            </w:r>
            <w:r>
              <w:rPr>
                <w:rFonts w:ascii="Arial" w:hAnsi="Arial" w:cs="Arial"/>
                <w:bCs/>
                <w:iCs/>
                <w:sz w:val="16"/>
                <w:szCs w:val="16"/>
              </w:rPr>
              <w:t>.</w:t>
            </w:r>
          </w:p>
          <w:p w:rsidR="00EF2B24" w:rsidRPr="001C6D72" w:rsidRDefault="00EF2B24" w:rsidP="001C6D72">
            <w:pPr>
              <w:spacing w:after="120"/>
              <w:contextualSpacing/>
              <w:rPr>
                <w:rFonts w:ascii="Arial" w:hAnsi="Arial" w:cs="Arial"/>
                <w:bCs/>
                <w:iCs/>
                <w:sz w:val="16"/>
                <w:szCs w:val="16"/>
              </w:rPr>
            </w:pPr>
            <w:r w:rsidRPr="00BF2F08">
              <w:rPr>
                <w:rFonts w:ascii="Arial" w:hAnsi="Arial" w:cs="Arial"/>
                <w:bCs/>
                <w:iCs/>
                <w:sz w:val="16"/>
                <w:szCs w:val="16"/>
              </w:rPr>
              <w:t xml:space="preserve">4 – </w:t>
            </w:r>
            <w:r w:rsidRPr="00BF2F08">
              <w:rPr>
                <w:rFonts w:ascii="Arial" w:hAnsi="Arial" w:cs="Arial"/>
                <w:bCs/>
                <w:i/>
                <w:iCs/>
                <w:sz w:val="16"/>
                <w:szCs w:val="16"/>
              </w:rPr>
              <w:t xml:space="preserve">Highly Effective – </w:t>
            </w:r>
            <w:r w:rsidRPr="00BF2F08">
              <w:rPr>
                <w:rFonts w:ascii="Arial" w:hAnsi="Arial" w:cs="Arial"/>
                <w:bCs/>
                <w:iCs/>
                <w:sz w:val="16"/>
                <w:szCs w:val="16"/>
              </w:rPr>
              <w:t>Uses this skill consistently with a high degr</w:t>
            </w:r>
            <w:r>
              <w:rPr>
                <w:rFonts w:ascii="Arial" w:hAnsi="Arial" w:cs="Arial"/>
                <w:bCs/>
                <w:iCs/>
                <w:sz w:val="16"/>
                <w:szCs w:val="16"/>
              </w:rPr>
              <w:t>ee of competence and confidence</w:t>
            </w:r>
            <w:r w:rsidRPr="00BF2F08">
              <w:rPr>
                <w:rFonts w:ascii="Arial" w:hAnsi="Arial" w:cs="Arial"/>
                <w:bCs/>
                <w:iCs/>
                <w:sz w:val="16"/>
                <w:szCs w:val="16"/>
              </w:rPr>
              <w:t>: Requires li</w:t>
            </w:r>
            <w:r>
              <w:rPr>
                <w:rFonts w:ascii="Arial" w:hAnsi="Arial" w:cs="Arial"/>
                <w:bCs/>
                <w:iCs/>
                <w:sz w:val="16"/>
                <w:szCs w:val="16"/>
              </w:rPr>
              <w:t xml:space="preserve">ttle to no support and guidance. </w:t>
            </w:r>
          </w:p>
        </w:tc>
        <w:tc>
          <w:tcPr>
            <w:tcW w:w="2006" w:type="pct"/>
            <w:gridSpan w:val="11"/>
            <w:tcBorders>
              <w:top w:val="single" w:sz="4" w:space="0" w:color="auto"/>
              <w:left w:val="single" w:sz="4" w:space="0" w:color="auto"/>
              <w:bottom w:val="single" w:sz="4" w:space="0" w:color="auto"/>
              <w:right w:val="single" w:sz="4" w:space="0" w:color="auto"/>
            </w:tcBorders>
          </w:tcPr>
          <w:p w:rsidR="00EF2B24" w:rsidRDefault="00EF2B24" w:rsidP="008864E1">
            <w:pPr>
              <w:spacing w:before="10" w:after="10" w:line="280" w:lineRule="exact"/>
              <w:jc w:val="center"/>
              <w:rPr>
                <w:rFonts w:ascii="Arial" w:hAnsi="Arial" w:cs="Arial"/>
                <w:color w:val="000000"/>
                <w:sz w:val="20"/>
                <w:szCs w:val="20"/>
              </w:rPr>
            </w:pPr>
            <w:r>
              <w:rPr>
                <w:rFonts w:ascii="Arial" w:hAnsi="Arial" w:cs="Arial"/>
                <w:color w:val="000000"/>
                <w:sz w:val="20"/>
                <w:szCs w:val="20"/>
              </w:rPr>
              <w:t>Semester</w:t>
            </w:r>
          </w:p>
        </w:tc>
      </w:tr>
      <w:tr w:rsidR="00EF2B24" w:rsidTr="00982B8D">
        <w:trPr>
          <w:trHeight w:val="309"/>
        </w:trPr>
        <w:tc>
          <w:tcPr>
            <w:tcW w:w="2994" w:type="pct"/>
            <w:gridSpan w:val="2"/>
            <w:vMerge/>
            <w:tcBorders>
              <w:top w:val="single" w:sz="4" w:space="0" w:color="auto"/>
              <w:left w:val="single" w:sz="4" w:space="0" w:color="auto"/>
              <w:bottom w:val="single" w:sz="4" w:space="0" w:color="auto"/>
              <w:right w:val="single" w:sz="4" w:space="0" w:color="auto"/>
            </w:tcBorders>
            <w:vAlign w:val="center"/>
            <w:hideMark/>
          </w:tcPr>
          <w:p w:rsidR="00EF2B24" w:rsidRDefault="00EF2B24" w:rsidP="008864E1">
            <w:pPr>
              <w:rPr>
                <w:rFonts w:ascii="Arial" w:hAnsi="Arial" w:cs="Arial"/>
                <w:color w:val="000000"/>
                <w:sz w:val="20"/>
                <w:szCs w:val="20"/>
              </w:rPr>
            </w:pPr>
          </w:p>
        </w:tc>
        <w:tc>
          <w:tcPr>
            <w:tcW w:w="334" w:type="pct"/>
            <w:tcBorders>
              <w:top w:val="single" w:sz="4" w:space="0" w:color="auto"/>
              <w:left w:val="single" w:sz="4" w:space="0" w:color="auto"/>
              <w:right w:val="single" w:sz="4" w:space="0" w:color="auto"/>
            </w:tcBorders>
          </w:tcPr>
          <w:p w:rsidR="00EF2B24" w:rsidRDefault="00EF2B2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F7659D" w:rsidRDefault="00BC0103"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N=76</w:t>
            </w:r>
          </w:p>
        </w:tc>
        <w:tc>
          <w:tcPr>
            <w:tcW w:w="335" w:type="pct"/>
            <w:gridSpan w:val="2"/>
            <w:tcBorders>
              <w:top w:val="single" w:sz="4" w:space="0" w:color="auto"/>
              <w:left w:val="single" w:sz="4" w:space="0" w:color="auto"/>
              <w:right w:val="single" w:sz="4" w:space="0" w:color="auto"/>
            </w:tcBorders>
          </w:tcPr>
          <w:p w:rsidR="00EF2B24" w:rsidRDefault="00EF2B2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EF2B24" w:rsidRDefault="00EF2B2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727B78" w:rsidRDefault="006D2213"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N=90</w:t>
            </w:r>
          </w:p>
        </w:tc>
        <w:tc>
          <w:tcPr>
            <w:tcW w:w="335" w:type="pct"/>
            <w:gridSpan w:val="2"/>
            <w:tcBorders>
              <w:top w:val="single" w:sz="4" w:space="0" w:color="auto"/>
              <w:left w:val="single" w:sz="4" w:space="0" w:color="auto"/>
              <w:right w:val="single" w:sz="4" w:space="0" w:color="auto"/>
            </w:tcBorders>
          </w:tcPr>
          <w:p w:rsidR="00EF2B24" w:rsidRDefault="00EF2B2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0711D0" w:rsidRDefault="000711D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N=100</w:t>
            </w:r>
          </w:p>
        </w:tc>
        <w:tc>
          <w:tcPr>
            <w:tcW w:w="334" w:type="pct"/>
            <w:gridSpan w:val="2"/>
            <w:tcBorders>
              <w:top w:val="single" w:sz="4" w:space="0" w:color="auto"/>
              <w:left w:val="single" w:sz="4" w:space="0" w:color="auto"/>
              <w:right w:val="single" w:sz="4" w:space="0" w:color="auto"/>
            </w:tcBorders>
          </w:tcPr>
          <w:p w:rsidR="00EF2B24" w:rsidRDefault="00EF2B2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EF2B24" w:rsidRDefault="00EF2B2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7243F0" w:rsidRDefault="007243F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N=161</w:t>
            </w:r>
          </w:p>
        </w:tc>
        <w:tc>
          <w:tcPr>
            <w:tcW w:w="335" w:type="pct"/>
            <w:gridSpan w:val="3"/>
            <w:tcBorders>
              <w:top w:val="single" w:sz="4" w:space="0" w:color="auto"/>
              <w:left w:val="single" w:sz="4" w:space="0" w:color="auto"/>
              <w:right w:val="single" w:sz="4" w:space="0" w:color="auto"/>
            </w:tcBorders>
          </w:tcPr>
          <w:p w:rsidR="00EF2B24" w:rsidRDefault="00EF2B2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6334E7" w:rsidRDefault="006334E7"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N=170</w:t>
            </w:r>
          </w:p>
        </w:tc>
        <w:tc>
          <w:tcPr>
            <w:tcW w:w="333" w:type="pct"/>
            <w:tcBorders>
              <w:top w:val="single" w:sz="4" w:space="0" w:color="auto"/>
              <w:left w:val="single" w:sz="4" w:space="0" w:color="auto"/>
              <w:right w:val="single" w:sz="4" w:space="0" w:color="auto"/>
            </w:tcBorders>
          </w:tcPr>
          <w:p w:rsidR="00EF2B24" w:rsidRDefault="00EF2B2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EF2B24" w:rsidRDefault="00EF2B2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A76EF5" w:rsidRDefault="00A76EF5"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N=103</w:t>
            </w:r>
          </w:p>
        </w:tc>
      </w:tr>
      <w:tr w:rsidR="004B7E5A" w:rsidRPr="00B92CEF" w:rsidTr="00F373A9">
        <w:tblPrEx>
          <w:tblLook w:val="0000"/>
        </w:tblPrEx>
        <w:trPr>
          <w:trHeight w:val="432"/>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B7E5A" w:rsidRPr="00982B8D" w:rsidRDefault="004B7E5A" w:rsidP="00F373A9">
            <w:pPr>
              <w:spacing w:before="10" w:after="10"/>
              <w:rPr>
                <w:rFonts w:ascii="Arial" w:hAnsi="Arial" w:cs="Arial"/>
                <w:b/>
                <w:bCs/>
                <w:spacing w:val="20"/>
                <w:sz w:val="20"/>
                <w:szCs w:val="20"/>
              </w:rPr>
            </w:pPr>
            <w:r w:rsidRPr="00982B8D">
              <w:rPr>
                <w:rFonts w:ascii="Arial" w:hAnsi="Arial" w:cs="Arial"/>
                <w:b/>
                <w:bCs/>
                <w:spacing w:val="20"/>
                <w:sz w:val="20"/>
                <w:szCs w:val="20"/>
              </w:rPr>
              <w:t>PLANNING:</w:t>
            </w:r>
            <w:r w:rsidRPr="00982B8D">
              <w:rPr>
                <w:rFonts w:ascii="Arial" w:hAnsi="Arial" w:cs="Arial"/>
                <w:b/>
                <w:bCs/>
                <w:sz w:val="20"/>
                <w:szCs w:val="20"/>
              </w:rPr>
              <w:t xml:space="preserve">  The teacher plans effectively for instruction. </w:t>
            </w:r>
            <w:r w:rsidRPr="00982B8D">
              <w:rPr>
                <w:rFonts w:ascii="Arial" w:hAnsi="Arial" w:cs="Arial"/>
                <w:b/>
                <w:bCs/>
                <w:i/>
                <w:sz w:val="20"/>
                <w:szCs w:val="20"/>
              </w:rPr>
              <w:t>D.1. PLANNING and PREPERATION</w:t>
            </w:r>
          </w:p>
        </w:tc>
      </w:tr>
      <w:tr w:rsidR="004B7E5A"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EF2B24" w:rsidRPr="00982B8D" w:rsidRDefault="00EF2B24" w:rsidP="00F373A9">
            <w:pPr>
              <w:spacing w:before="10" w:after="10"/>
              <w:rPr>
                <w:rFonts w:ascii="Arial" w:hAnsi="Arial" w:cs="Arial"/>
                <w:sz w:val="20"/>
                <w:szCs w:val="20"/>
              </w:rPr>
            </w:pPr>
            <w:r w:rsidRPr="00982B8D">
              <w:rPr>
                <w:rFonts w:ascii="Arial" w:hAnsi="Arial" w:cs="Arial"/>
                <w:sz w:val="20"/>
                <w:szCs w:val="20"/>
              </w:rPr>
              <w:t>1.</w:t>
            </w:r>
          </w:p>
        </w:tc>
        <w:tc>
          <w:tcPr>
            <w:tcW w:w="2846" w:type="pct"/>
            <w:tcBorders>
              <w:top w:val="single" w:sz="4" w:space="0" w:color="auto"/>
              <w:left w:val="nil"/>
              <w:bottom w:val="single" w:sz="4" w:space="0" w:color="auto"/>
              <w:right w:val="single" w:sz="4" w:space="0" w:color="auto"/>
            </w:tcBorders>
            <w:vAlign w:val="center"/>
          </w:tcPr>
          <w:p w:rsidR="00EF2B24" w:rsidRPr="00982B8D" w:rsidRDefault="00EF2B24" w:rsidP="00F373A9">
            <w:pPr>
              <w:spacing w:before="10" w:after="10"/>
              <w:ind w:left="-63"/>
              <w:rPr>
                <w:rFonts w:ascii="Arial" w:hAnsi="Arial" w:cs="Arial"/>
                <w:sz w:val="20"/>
                <w:szCs w:val="20"/>
              </w:rPr>
            </w:pPr>
            <w:r w:rsidRPr="00982B8D">
              <w:rPr>
                <w:rFonts w:ascii="Arial" w:hAnsi="Arial" w:cs="Arial"/>
                <w:sz w:val="20"/>
                <w:szCs w:val="20"/>
              </w:rPr>
              <w:t xml:space="preserve">Specifies learner outcomes in clear, concise objectives </w:t>
            </w:r>
            <w:r w:rsidRPr="00982B8D">
              <w:rPr>
                <w:rFonts w:ascii="Arial" w:hAnsi="Arial" w:cs="Arial"/>
                <w:i/>
                <w:sz w:val="20"/>
                <w:szCs w:val="20"/>
              </w:rPr>
              <w:t>that indicate what students will learn (1c)</w:t>
            </w:r>
          </w:p>
        </w:tc>
        <w:tc>
          <w:tcPr>
            <w:tcW w:w="338" w:type="pct"/>
            <w:gridSpan w:val="2"/>
            <w:tcBorders>
              <w:left w:val="single" w:sz="4" w:space="0" w:color="auto"/>
              <w:right w:val="single" w:sz="4" w:space="0" w:color="auto"/>
            </w:tcBorders>
            <w:vAlign w:val="center"/>
          </w:tcPr>
          <w:p w:rsidR="00EF2B24" w:rsidRPr="00B92CEF" w:rsidRDefault="00BC0103" w:rsidP="00F7659D">
            <w:pPr>
              <w:spacing w:before="10" w:after="10"/>
              <w:ind w:left="-63"/>
              <w:jc w:val="center"/>
              <w:rPr>
                <w:rFonts w:ascii="Arial" w:hAnsi="Arial" w:cs="Arial"/>
                <w:sz w:val="18"/>
                <w:szCs w:val="18"/>
              </w:rPr>
            </w:pPr>
            <w:r>
              <w:rPr>
                <w:rFonts w:ascii="Arial" w:hAnsi="Arial" w:cs="Arial"/>
                <w:sz w:val="18"/>
                <w:szCs w:val="18"/>
              </w:rPr>
              <w:t>2.408</w:t>
            </w:r>
          </w:p>
        </w:tc>
        <w:tc>
          <w:tcPr>
            <w:tcW w:w="339" w:type="pct"/>
            <w:gridSpan w:val="2"/>
            <w:tcBorders>
              <w:left w:val="single" w:sz="4" w:space="0" w:color="auto"/>
              <w:right w:val="single" w:sz="4" w:space="0" w:color="auto"/>
            </w:tcBorders>
            <w:vAlign w:val="center"/>
          </w:tcPr>
          <w:p w:rsidR="00EF2B24" w:rsidRPr="00B92CEF" w:rsidRDefault="006D2213" w:rsidP="00727B78">
            <w:pPr>
              <w:spacing w:before="10" w:after="10"/>
              <w:ind w:left="-63"/>
              <w:jc w:val="center"/>
              <w:rPr>
                <w:rFonts w:ascii="Arial" w:hAnsi="Arial" w:cs="Arial"/>
                <w:sz w:val="18"/>
                <w:szCs w:val="18"/>
              </w:rPr>
            </w:pPr>
            <w:r>
              <w:rPr>
                <w:rFonts w:ascii="Arial" w:hAnsi="Arial" w:cs="Arial"/>
                <w:sz w:val="18"/>
                <w:szCs w:val="18"/>
              </w:rPr>
              <w:t>2.767</w:t>
            </w:r>
          </w:p>
        </w:tc>
        <w:tc>
          <w:tcPr>
            <w:tcW w:w="339" w:type="pct"/>
            <w:gridSpan w:val="2"/>
            <w:tcBorders>
              <w:left w:val="single" w:sz="4" w:space="0" w:color="auto"/>
              <w:right w:val="single" w:sz="4" w:space="0" w:color="auto"/>
            </w:tcBorders>
            <w:vAlign w:val="center"/>
          </w:tcPr>
          <w:p w:rsidR="00EF2B24" w:rsidRPr="00B92CEF" w:rsidRDefault="000711D0" w:rsidP="00727B78">
            <w:pPr>
              <w:spacing w:before="10" w:after="10"/>
              <w:ind w:left="-63"/>
              <w:jc w:val="center"/>
              <w:rPr>
                <w:rFonts w:ascii="Arial" w:hAnsi="Arial" w:cs="Arial"/>
                <w:sz w:val="18"/>
                <w:szCs w:val="18"/>
              </w:rPr>
            </w:pPr>
            <w:r>
              <w:rPr>
                <w:rFonts w:ascii="Arial" w:hAnsi="Arial" w:cs="Arial"/>
                <w:sz w:val="18"/>
                <w:szCs w:val="18"/>
              </w:rPr>
              <w:t>2.49</w:t>
            </w:r>
          </w:p>
        </w:tc>
        <w:tc>
          <w:tcPr>
            <w:tcW w:w="339" w:type="pct"/>
            <w:gridSpan w:val="2"/>
            <w:tcBorders>
              <w:left w:val="single" w:sz="4" w:space="0" w:color="auto"/>
              <w:right w:val="single" w:sz="4" w:space="0" w:color="auto"/>
            </w:tcBorders>
            <w:vAlign w:val="center"/>
          </w:tcPr>
          <w:p w:rsidR="00EF2B24" w:rsidRPr="00B92CEF" w:rsidRDefault="007243F0" w:rsidP="00727B78">
            <w:pPr>
              <w:spacing w:before="10" w:after="10"/>
              <w:ind w:left="-63"/>
              <w:jc w:val="center"/>
              <w:rPr>
                <w:rFonts w:ascii="Arial" w:hAnsi="Arial" w:cs="Arial"/>
                <w:sz w:val="18"/>
                <w:szCs w:val="18"/>
              </w:rPr>
            </w:pPr>
            <w:r>
              <w:rPr>
                <w:rFonts w:ascii="Arial" w:hAnsi="Arial" w:cs="Arial"/>
                <w:sz w:val="18"/>
                <w:szCs w:val="18"/>
              </w:rPr>
              <w:t>2.957</w:t>
            </w:r>
          </w:p>
        </w:tc>
        <w:tc>
          <w:tcPr>
            <w:tcW w:w="308" w:type="pct"/>
            <w:tcBorders>
              <w:left w:val="single" w:sz="4" w:space="0" w:color="auto"/>
              <w:right w:val="single" w:sz="4" w:space="0" w:color="auto"/>
            </w:tcBorders>
            <w:vAlign w:val="center"/>
          </w:tcPr>
          <w:p w:rsidR="00EF2B24" w:rsidRPr="00B92CEF" w:rsidRDefault="006334E7" w:rsidP="00727B78">
            <w:pPr>
              <w:spacing w:before="10" w:after="10"/>
              <w:ind w:left="-63"/>
              <w:jc w:val="center"/>
              <w:rPr>
                <w:rFonts w:ascii="Arial" w:hAnsi="Arial" w:cs="Arial"/>
                <w:sz w:val="18"/>
                <w:szCs w:val="18"/>
              </w:rPr>
            </w:pPr>
            <w:r>
              <w:rPr>
                <w:rFonts w:ascii="Arial" w:hAnsi="Arial" w:cs="Arial"/>
                <w:sz w:val="18"/>
                <w:szCs w:val="18"/>
              </w:rPr>
              <w:t>2.471</w:t>
            </w:r>
          </w:p>
        </w:tc>
        <w:tc>
          <w:tcPr>
            <w:tcW w:w="343" w:type="pct"/>
            <w:gridSpan w:val="2"/>
            <w:tcBorders>
              <w:left w:val="single" w:sz="4" w:space="0" w:color="auto"/>
              <w:right w:val="single" w:sz="4" w:space="0" w:color="auto"/>
            </w:tcBorders>
            <w:vAlign w:val="center"/>
          </w:tcPr>
          <w:p w:rsidR="00EF2B24" w:rsidRPr="00B92CEF" w:rsidRDefault="00A76EF5" w:rsidP="00727B78">
            <w:pPr>
              <w:spacing w:before="10" w:after="10"/>
              <w:ind w:left="-63"/>
              <w:jc w:val="center"/>
              <w:rPr>
                <w:rFonts w:ascii="Arial" w:hAnsi="Arial" w:cs="Arial"/>
                <w:sz w:val="18"/>
                <w:szCs w:val="18"/>
              </w:rPr>
            </w:pPr>
            <w:r>
              <w:rPr>
                <w:rFonts w:ascii="Arial" w:hAnsi="Arial" w:cs="Arial"/>
                <w:sz w:val="18"/>
                <w:szCs w:val="18"/>
              </w:rPr>
              <w:t>2.689</w:t>
            </w:r>
          </w:p>
        </w:tc>
      </w:tr>
      <w:tr w:rsidR="004B7E5A"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EF2B24" w:rsidRPr="00982B8D" w:rsidRDefault="00EF2B24" w:rsidP="00F373A9">
            <w:pPr>
              <w:spacing w:before="10" w:after="10"/>
              <w:rPr>
                <w:rFonts w:ascii="Arial" w:hAnsi="Arial" w:cs="Arial"/>
                <w:sz w:val="20"/>
                <w:szCs w:val="20"/>
              </w:rPr>
            </w:pPr>
            <w:r w:rsidRPr="00982B8D">
              <w:rPr>
                <w:rFonts w:ascii="Arial" w:hAnsi="Arial" w:cs="Arial"/>
                <w:sz w:val="20"/>
                <w:szCs w:val="20"/>
              </w:rPr>
              <w:t>2.</w:t>
            </w:r>
          </w:p>
        </w:tc>
        <w:tc>
          <w:tcPr>
            <w:tcW w:w="2846" w:type="pct"/>
            <w:tcBorders>
              <w:top w:val="single" w:sz="4" w:space="0" w:color="auto"/>
              <w:left w:val="nil"/>
              <w:bottom w:val="single" w:sz="4" w:space="0" w:color="auto"/>
              <w:right w:val="single" w:sz="4" w:space="0" w:color="auto"/>
            </w:tcBorders>
            <w:vAlign w:val="center"/>
          </w:tcPr>
          <w:p w:rsidR="00EF2B24" w:rsidRPr="00982B8D" w:rsidRDefault="00EF2B24" w:rsidP="00F373A9">
            <w:pPr>
              <w:spacing w:before="10" w:after="10"/>
              <w:ind w:left="-63"/>
              <w:rPr>
                <w:rFonts w:ascii="Arial" w:hAnsi="Arial" w:cs="Arial"/>
                <w:sz w:val="20"/>
                <w:szCs w:val="20"/>
              </w:rPr>
            </w:pPr>
            <w:r w:rsidRPr="00982B8D">
              <w:rPr>
                <w:rFonts w:ascii="Arial" w:hAnsi="Arial" w:cs="Arial"/>
                <w:sz w:val="20"/>
                <w:szCs w:val="20"/>
              </w:rPr>
              <w:t xml:space="preserve">Includes activity/activities that develop(s) objectives </w:t>
            </w:r>
            <w:r w:rsidRPr="00982B8D">
              <w:rPr>
                <w:rFonts w:ascii="Arial" w:hAnsi="Arial" w:cs="Arial"/>
                <w:i/>
                <w:sz w:val="20"/>
                <w:szCs w:val="20"/>
              </w:rPr>
              <w:t>to include higher order thinking (3b)</w:t>
            </w:r>
          </w:p>
        </w:tc>
        <w:tc>
          <w:tcPr>
            <w:tcW w:w="338" w:type="pct"/>
            <w:gridSpan w:val="2"/>
            <w:tcBorders>
              <w:left w:val="single" w:sz="4" w:space="0" w:color="auto"/>
              <w:right w:val="single" w:sz="4" w:space="0" w:color="auto"/>
            </w:tcBorders>
            <w:vAlign w:val="center"/>
          </w:tcPr>
          <w:p w:rsidR="00EF2B24" w:rsidRPr="00B92CEF" w:rsidRDefault="00BC0103" w:rsidP="00F7659D">
            <w:pPr>
              <w:spacing w:before="10" w:after="10"/>
              <w:ind w:left="-63"/>
              <w:jc w:val="center"/>
              <w:rPr>
                <w:rFonts w:ascii="Arial" w:hAnsi="Arial" w:cs="Arial"/>
                <w:sz w:val="18"/>
                <w:szCs w:val="18"/>
              </w:rPr>
            </w:pPr>
            <w:r>
              <w:rPr>
                <w:rFonts w:ascii="Arial" w:hAnsi="Arial" w:cs="Arial"/>
                <w:sz w:val="18"/>
                <w:szCs w:val="18"/>
              </w:rPr>
              <w:t>2.434</w:t>
            </w:r>
          </w:p>
        </w:tc>
        <w:tc>
          <w:tcPr>
            <w:tcW w:w="339" w:type="pct"/>
            <w:gridSpan w:val="2"/>
            <w:tcBorders>
              <w:left w:val="single" w:sz="4" w:space="0" w:color="auto"/>
              <w:right w:val="single" w:sz="4" w:space="0" w:color="auto"/>
            </w:tcBorders>
            <w:vAlign w:val="center"/>
          </w:tcPr>
          <w:p w:rsidR="00EF2B24" w:rsidRPr="00B92CEF" w:rsidRDefault="006D2213" w:rsidP="00727B78">
            <w:pPr>
              <w:spacing w:before="10" w:after="10"/>
              <w:ind w:left="-63"/>
              <w:jc w:val="center"/>
              <w:rPr>
                <w:rFonts w:ascii="Arial" w:hAnsi="Arial" w:cs="Arial"/>
                <w:sz w:val="18"/>
                <w:szCs w:val="18"/>
              </w:rPr>
            </w:pPr>
            <w:r>
              <w:rPr>
                <w:rFonts w:ascii="Arial" w:hAnsi="Arial" w:cs="Arial"/>
                <w:sz w:val="18"/>
                <w:szCs w:val="18"/>
              </w:rPr>
              <w:t>2.667</w:t>
            </w:r>
          </w:p>
        </w:tc>
        <w:tc>
          <w:tcPr>
            <w:tcW w:w="339" w:type="pct"/>
            <w:gridSpan w:val="2"/>
            <w:tcBorders>
              <w:left w:val="single" w:sz="4" w:space="0" w:color="auto"/>
              <w:right w:val="single" w:sz="4" w:space="0" w:color="auto"/>
            </w:tcBorders>
            <w:vAlign w:val="center"/>
          </w:tcPr>
          <w:p w:rsidR="00EF2B24" w:rsidRPr="00B92CEF" w:rsidRDefault="000711D0" w:rsidP="00727B78">
            <w:pPr>
              <w:spacing w:before="10" w:after="10"/>
              <w:ind w:left="-63"/>
              <w:jc w:val="center"/>
              <w:rPr>
                <w:rFonts w:ascii="Arial" w:hAnsi="Arial" w:cs="Arial"/>
                <w:sz w:val="18"/>
                <w:szCs w:val="18"/>
              </w:rPr>
            </w:pPr>
            <w:r>
              <w:rPr>
                <w:rFonts w:ascii="Arial" w:hAnsi="Arial" w:cs="Arial"/>
                <w:sz w:val="18"/>
                <w:szCs w:val="18"/>
              </w:rPr>
              <w:t>2.62</w:t>
            </w:r>
          </w:p>
        </w:tc>
        <w:tc>
          <w:tcPr>
            <w:tcW w:w="339" w:type="pct"/>
            <w:gridSpan w:val="2"/>
            <w:tcBorders>
              <w:left w:val="single" w:sz="4" w:space="0" w:color="auto"/>
              <w:right w:val="single" w:sz="4" w:space="0" w:color="auto"/>
            </w:tcBorders>
            <w:vAlign w:val="center"/>
          </w:tcPr>
          <w:p w:rsidR="00EF2B24" w:rsidRPr="00B92CEF" w:rsidRDefault="007243F0" w:rsidP="00727B78">
            <w:pPr>
              <w:spacing w:before="10" w:after="10"/>
              <w:ind w:left="-63"/>
              <w:jc w:val="center"/>
              <w:rPr>
                <w:rFonts w:ascii="Arial" w:hAnsi="Arial" w:cs="Arial"/>
                <w:sz w:val="18"/>
                <w:szCs w:val="18"/>
              </w:rPr>
            </w:pPr>
            <w:r>
              <w:rPr>
                <w:rFonts w:ascii="Arial" w:hAnsi="Arial" w:cs="Arial"/>
                <w:sz w:val="18"/>
                <w:szCs w:val="18"/>
              </w:rPr>
              <w:t>2.988</w:t>
            </w:r>
          </w:p>
        </w:tc>
        <w:tc>
          <w:tcPr>
            <w:tcW w:w="308" w:type="pct"/>
            <w:tcBorders>
              <w:left w:val="single" w:sz="4" w:space="0" w:color="auto"/>
              <w:right w:val="single" w:sz="4" w:space="0" w:color="auto"/>
            </w:tcBorders>
            <w:vAlign w:val="center"/>
          </w:tcPr>
          <w:p w:rsidR="00EF2B24" w:rsidRPr="00B92CEF" w:rsidRDefault="006334E7" w:rsidP="00727B78">
            <w:pPr>
              <w:spacing w:before="10" w:after="10"/>
              <w:ind w:left="-63"/>
              <w:jc w:val="center"/>
              <w:rPr>
                <w:rFonts w:ascii="Arial" w:hAnsi="Arial" w:cs="Arial"/>
                <w:sz w:val="18"/>
                <w:szCs w:val="18"/>
              </w:rPr>
            </w:pPr>
            <w:r>
              <w:rPr>
                <w:rFonts w:ascii="Arial" w:hAnsi="Arial" w:cs="Arial"/>
                <w:sz w:val="18"/>
                <w:szCs w:val="18"/>
              </w:rPr>
              <w:t>2.441</w:t>
            </w:r>
          </w:p>
        </w:tc>
        <w:tc>
          <w:tcPr>
            <w:tcW w:w="343" w:type="pct"/>
            <w:gridSpan w:val="2"/>
            <w:tcBorders>
              <w:left w:val="single" w:sz="4" w:space="0" w:color="auto"/>
              <w:right w:val="single" w:sz="4" w:space="0" w:color="auto"/>
            </w:tcBorders>
            <w:vAlign w:val="center"/>
          </w:tcPr>
          <w:p w:rsidR="00EF2B24" w:rsidRPr="00B92CEF" w:rsidRDefault="00A76EF5" w:rsidP="00727B78">
            <w:pPr>
              <w:spacing w:before="10" w:after="10"/>
              <w:ind w:left="-63"/>
              <w:jc w:val="center"/>
              <w:rPr>
                <w:rFonts w:ascii="Arial" w:hAnsi="Arial" w:cs="Arial"/>
                <w:sz w:val="18"/>
                <w:szCs w:val="18"/>
              </w:rPr>
            </w:pPr>
            <w:r>
              <w:rPr>
                <w:rFonts w:ascii="Arial" w:hAnsi="Arial" w:cs="Arial"/>
                <w:sz w:val="18"/>
                <w:szCs w:val="18"/>
              </w:rPr>
              <w:t>2.748</w:t>
            </w:r>
          </w:p>
        </w:tc>
      </w:tr>
      <w:tr w:rsidR="004B7E5A"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EF2B24" w:rsidRPr="00982B8D" w:rsidRDefault="00EF2B24" w:rsidP="00F373A9">
            <w:pPr>
              <w:spacing w:before="10" w:after="10"/>
              <w:rPr>
                <w:rFonts w:ascii="Arial" w:hAnsi="Arial" w:cs="Arial"/>
                <w:sz w:val="20"/>
                <w:szCs w:val="20"/>
              </w:rPr>
            </w:pPr>
            <w:r w:rsidRPr="00982B8D">
              <w:rPr>
                <w:rFonts w:ascii="Arial" w:hAnsi="Arial" w:cs="Arial"/>
                <w:sz w:val="20"/>
                <w:szCs w:val="20"/>
              </w:rPr>
              <w:t>3.</w:t>
            </w:r>
          </w:p>
        </w:tc>
        <w:tc>
          <w:tcPr>
            <w:tcW w:w="2846" w:type="pct"/>
            <w:tcBorders>
              <w:top w:val="single" w:sz="4" w:space="0" w:color="auto"/>
              <w:left w:val="nil"/>
              <w:bottom w:val="single" w:sz="4" w:space="0" w:color="auto"/>
              <w:right w:val="single" w:sz="4" w:space="0" w:color="auto"/>
            </w:tcBorders>
            <w:vAlign w:val="center"/>
          </w:tcPr>
          <w:p w:rsidR="00EF2B24" w:rsidRPr="00982B8D" w:rsidRDefault="00EF2B24" w:rsidP="00F373A9">
            <w:pPr>
              <w:spacing w:before="10" w:after="10"/>
              <w:ind w:left="-63"/>
              <w:rPr>
                <w:rFonts w:ascii="Arial" w:hAnsi="Arial" w:cs="Arial"/>
                <w:sz w:val="20"/>
                <w:szCs w:val="20"/>
              </w:rPr>
            </w:pPr>
            <w:r w:rsidRPr="00982B8D">
              <w:rPr>
                <w:rFonts w:ascii="Arial" w:hAnsi="Arial" w:cs="Arial"/>
                <w:sz w:val="20"/>
                <w:szCs w:val="20"/>
              </w:rPr>
              <w:t>Identifies and plans for individual differences</w:t>
            </w:r>
          </w:p>
        </w:tc>
        <w:tc>
          <w:tcPr>
            <w:tcW w:w="338" w:type="pct"/>
            <w:gridSpan w:val="2"/>
            <w:tcBorders>
              <w:left w:val="single" w:sz="4" w:space="0" w:color="auto"/>
              <w:right w:val="single" w:sz="4" w:space="0" w:color="auto"/>
            </w:tcBorders>
            <w:vAlign w:val="center"/>
          </w:tcPr>
          <w:p w:rsidR="00EF2B24" w:rsidRPr="00B92CEF" w:rsidRDefault="00BC0103" w:rsidP="00F7659D">
            <w:pPr>
              <w:spacing w:before="10" w:after="10"/>
              <w:ind w:left="-63"/>
              <w:jc w:val="center"/>
              <w:rPr>
                <w:rFonts w:ascii="Arial" w:hAnsi="Arial" w:cs="Arial"/>
                <w:sz w:val="18"/>
                <w:szCs w:val="18"/>
              </w:rPr>
            </w:pPr>
            <w:r>
              <w:rPr>
                <w:rFonts w:ascii="Arial" w:hAnsi="Arial" w:cs="Arial"/>
                <w:sz w:val="18"/>
                <w:szCs w:val="18"/>
              </w:rPr>
              <w:t>2.303</w:t>
            </w:r>
          </w:p>
        </w:tc>
        <w:tc>
          <w:tcPr>
            <w:tcW w:w="339" w:type="pct"/>
            <w:gridSpan w:val="2"/>
            <w:tcBorders>
              <w:left w:val="single" w:sz="4" w:space="0" w:color="auto"/>
              <w:right w:val="single" w:sz="4" w:space="0" w:color="auto"/>
            </w:tcBorders>
            <w:vAlign w:val="center"/>
          </w:tcPr>
          <w:p w:rsidR="00EF2B24" w:rsidRPr="00B92CEF" w:rsidRDefault="006D2213" w:rsidP="00727B78">
            <w:pPr>
              <w:spacing w:before="10" w:after="10"/>
              <w:ind w:left="-63"/>
              <w:jc w:val="center"/>
              <w:rPr>
                <w:rFonts w:ascii="Arial" w:hAnsi="Arial" w:cs="Arial"/>
                <w:sz w:val="18"/>
                <w:szCs w:val="18"/>
              </w:rPr>
            </w:pPr>
            <w:r>
              <w:rPr>
                <w:rFonts w:ascii="Arial" w:hAnsi="Arial" w:cs="Arial"/>
                <w:sz w:val="18"/>
                <w:szCs w:val="18"/>
              </w:rPr>
              <w:t>2.611</w:t>
            </w:r>
          </w:p>
        </w:tc>
        <w:tc>
          <w:tcPr>
            <w:tcW w:w="339" w:type="pct"/>
            <w:gridSpan w:val="2"/>
            <w:tcBorders>
              <w:left w:val="single" w:sz="4" w:space="0" w:color="auto"/>
              <w:right w:val="single" w:sz="4" w:space="0" w:color="auto"/>
            </w:tcBorders>
            <w:vAlign w:val="center"/>
          </w:tcPr>
          <w:p w:rsidR="00EF2B24" w:rsidRPr="00B92CEF" w:rsidRDefault="000711D0" w:rsidP="00727B78">
            <w:pPr>
              <w:spacing w:before="10" w:after="10"/>
              <w:ind w:left="-63"/>
              <w:jc w:val="center"/>
              <w:rPr>
                <w:rFonts w:ascii="Arial" w:hAnsi="Arial" w:cs="Arial"/>
                <w:sz w:val="18"/>
                <w:szCs w:val="18"/>
              </w:rPr>
            </w:pPr>
            <w:r>
              <w:rPr>
                <w:rFonts w:ascii="Arial" w:hAnsi="Arial" w:cs="Arial"/>
                <w:sz w:val="18"/>
                <w:szCs w:val="18"/>
              </w:rPr>
              <w:t>2.44</w:t>
            </w:r>
          </w:p>
        </w:tc>
        <w:tc>
          <w:tcPr>
            <w:tcW w:w="339" w:type="pct"/>
            <w:gridSpan w:val="2"/>
            <w:tcBorders>
              <w:left w:val="single" w:sz="4" w:space="0" w:color="auto"/>
              <w:right w:val="single" w:sz="4" w:space="0" w:color="auto"/>
            </w:tcBorders>
            <w:vAlign w:val="center"/>
          </w:tcPr>
          <w:p w:rsidR="00EF2B24" w:rsidRPr="00B92CEF" w:rsidRDefault="007243F0" w:rsidP="00727B78">
            <w:pPr>
              <w:spacing w:before="10" w:after="10"/>
              <w:ind w:left="-63"/>
              <w:jc w:val="center"/>
              <w:rPr>
                <w:rFonts w:ascii="Arial" w:hAnsi="Arial" w:cs="Arial"/>
                <w:sz w:val="18"/>
                <w:szCs w:val="18"/>
              </w:rPr>
            </w:pPr>
            <w:r>
              <w:rPr>
                <w:rFonts w:ascii="Arial" w:hAnsi="Arial" w:cs="Arial"/>
                <w:sz w:val="18"/>
                <w:szCs w:val="18"/>
              </w:rPr>
              <w:t>2.919</w:t>
            </w:r>
          </w:p>
        </w:tc>
        <w:tc>
          <w:tcPr>
            <w:tcW w:w="308" w:type="pct"/>
            <w:tcBorders>
              <w:left w:val="single" w:sz="4" w:space="0" w:color="auto"/>
              <w:right w:val="single" w:sz="4" w:space="0" w:color="auto"/>
            </w:tcBorders>
            <w:vAlign w:val="center"/>
          </w:tcPr>
          <w:p w:rsidR="00EF2B24" w:rsidRPr="00B92CEF" w:rsidRDefault="006334E7" w:rsidP="00727B78">
            <w:pPr>
              <w:spacing w:before="10" w:after="10"/>
              <w:ind w:left="-63"/>
              <w:jc w:val="center"/>
              <w:rPr>
                <w:rFonts w:ascii="Arial" w:hAnsi="Arial" w:cs="Arial"/>
                <w:sz w:val="18"/>
                <w:szCs w:val="18"/>
              </w:rPr>
            </w:pPr>
            <w:r>
              <w:rPr>
                <w:rFonts w:ascii="Arial" w:hAnsi="Arial" w:cs="Arial"/>
                <w:sz w:val="18"/>
                <w:szCs w:val="18"/>
              </w:rPr>
              <w:t>2.4</w:t>
            </w:r>
          </w:p>
        </w:tc>
        <w:tc>
          <w:tcPr>
            <w:tcW w:w="343" w:type="pct"/>
            <w:gridSpan w:val="2"/>
            <w:tcBorders>
              <w:left w:val="single" w:sz="4" w:space="0" w:color="auto"/>
              <w:right w:val="single" w:sz="4" w:space="0" w:color="auto"/>
            </w:tcBorders>
            <w:vAlign w:val="center"/>
          </w:tcPr>
          <w:p w:rsidR="00EF2B24" w:rsidRPr="00B92CEF" w:rsidRDefault="00A76EF5" w:rsidP="00727B78">
            <w:pPr>
              <w:spacing w:before="10" w:after="10"/>
              <w:ind w:left="-63"/>
              <w:jc w:val="center"/>
              <w:rPr>
                <w:rFonts w:ascii="Arial" w:hAnsi="Arial" w:cs="Arial"/>
                <w:sz w:val="18"/>
                <w:szCs w:val="18"/>
              </w:rPr>
            </w:pPr>
            <w:r>
              <w:rPr>
                <w:rFonts w:ascii="Arial" w:hAnsi="Arial" w:cs="Arial"/>
                <w:sz w:val="18"/>
                <w:szCs w:val="18"/>
              </w:rPr>
              <w:t>2.515</w:t>
            </w:r>
          </w:p>
        </w:tc>
      </w:tr>
      <w:tr w:rsidR="004B7E5A"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EF2B24" w:rsidRPr="00982B8D" w:rsidRDefault="00EF2B24" w:rsidP="00F373A9">
            <w:pPr>
              <w:spacing w:before="10" w:after="10"/>
              <w:rPr>
                <w:rFonts w:ascii="Arial" w:hAnsi="Arial" w:cs="Arial"/>
                <w:sz w:val="20"/>
                <w:szCs w:val="20"/>
              </w:rPr>
            </w:pPr>
            <w:r w:rsidRPr="00982B8D">
              <w:rPr>
                <w:rFonts w:ascii="Arial" w:hAnsi="Arial" w:cs="Arial"/>
                <w:sz w:val="20"/>
                <w:szCs w:val="20"/>
              </w:rPr>
              <w:lastRenderedPageBreak/>
              <w:t>4.</w:t>
            </w:r>
          </w:p>
        </w:tc>
        <w:tc>
          <w:tcPr>
            <w:tcW w:w="2846" w:type="pct"/>
            <w:tcBorders>
              <w:top w:val="single" w:sz="4" w:space="0" w:color="auto"/>
              <w:left w:val="nil"/>
              <w:bottom w:val="single" w:sz="4" w:space="0" w:color="auto"/>
              <w:right w:val="single" w:sz="4" w:space="0" w:color="auto"/>
            </w:tcBorders>
            <w:vAlign w:val="center"/>
          </w:tcPr>
          <w:p w:rsidR="00EF2B24" w:rsidRPr="00982B8D" w:rsidRDefault="00EF2B24" w:rsidP="00F373A9">
            <w:pPr>
              <w:spacing w:before="10" w:after="10"/>
              <w:ind w:left="-63"/>
              <w:rPr>
                <w:rFonts w:ascii="Arial" w:hAnsi="Arial" w:cs="Arial"/>
                <w:sz w:val="20"/>
                <w:szCs w:val="20"/>
              </w:rPr>
            </w:pPr>
            <w:r w:rsidRPr="00982B8D">
              <w:rPr>
                <w:rFonts w:ascii="Arial" w:hAnsi="Arial" w:cs="Arial"/>
                <w:sz w:val="20"/>
                <w:szCs w:val="20"/>
              </w:rPr>
              <w:t>Identifies materials, other than standard materials, as needed for lesson</w:t>
            </w:r>
          </w:p>
        </w:tc>
        <w:tc>
          <w:tcPr>
            <w:tcW w:w="338" w:type="pct"/>
            <w:gridSpan w:val="2"/>
            <w:tcBorders>
              <w:left w:val="single" w:sz="4" w:space="0" w:color="auto"/>
              <w:right w:val="single" w:sz="4" w:space="0" w:color="auto"/>
            </w:tcBorders>
            <w:vAlign w:val="center"/>
          </w:tcPr>
          <w:p w:rsidR="00EF2B24" w:rsidRPr="00B92CEF" w:rsidRDefault="00BC0103" w:rsidP="00F7659D">
            <w:pPr>
              <w:spacing w:before="10" w:after="10"/>
              <w:ind w:left="-63"/>
              <w:jc w:val="center"/>
              <w:rPr>
                <w:rFonts w:ascii="Arial" w:hAnsi="Arial" w:cs="Arial"/>
                <w:sz w:val="18"/>
                <w:szCs w:val="18"/>
              </w:rPr>
            </w:pPr>
            <w:r>
              <w:rPr>
                <w:rFonts w:ascii="Arial" w:hAnsi="Arial" w:cs="Arial"/>
                <w:sz w:val="18"/>
                <w:szCs w:val="18"/>
              </w:rPr>
              <w:t>2.461</w:t>
            </w:r>
          </w:p>
        </w:tc>
        <w:tc>
          <w:tcPr>
            <w:tcW w:w="339" w:type="pct"/>
            <w:gridSpan w:val="2"/>
            <w:tcBorders>
              <w:left w:val="single" w:sz="4" w:space="0" w:color="auto"/>
              <w:right w:val="single" w:sz="4" w:space="0" w:color="auto"/>
            </w:tcBorders>
            <w:vAlign w:val="center"/>
          </w:tcPr>
          <w:p w:rsidR="00EF2B24" w:rsidRPr="00B92CEF" w:rsidRDefault="006D2213" w:rsidP="00727B78">
            <w:pPr>
              <w:spacing w:before="10" w:after="10"/>
              <w:ind w:left="-63"/>
              <w:jc w:val="center"/>
              <w:rPr>
                <w:rFonts w:ascii="Arial" w:hAnsi="Arial" w:cs="Arial"/>
                <w:sz w:val="18"/>
                <w:szCs w:val="18"/>
              </w:rPr>
            </w:pPr>
            <w:r>
              <w:rPr>
                <w:rFonts w:ascii="Arial" w:hAnsi="Arial" w:cs="Arial"/>
                <w:sz w:val="18"/>
                <w:szCs w:val="18"/>
              </w:rPr>
              <w:t>2.767</w:t>
            </w:r>
          </w:p>
        </w:tc>
        <w:tc>
          <w:tcPr>
            <w:tcW w:w="339" w:type="pct"/>
            <w:gridSpan w:val="2"/>
            <w:tcBorders>
              <w:left w:val="single" w:sz="4" w:space="0" w:color="auto"/>
              <w:right w:val="single" w:sz="4" w:space="0" w:color="auto"/>
            </w:tcBorders>
            <w:vAlign w:val="center"/>
          </w:tcPr>
          <w:p w:rsidR="00EF2B24" w:rsidRPr="00B92CEF" w:rsidRDefault="000711D0" w:rsidP="00727B78">
            <w:pPr>
              <w:spacing w:before="10" w:after="10"/>
              <w:ind w:left="-63"/>
              <w:jc w:val="center"/>
              <w:rPr>
                <w:rFonts w:ascii="Arial" w:hAnsi="Arial" w:cs="Arial"/>
                <w:sz w:val="18"/>
                <w:szCs w:val="18"/>
              </w:rPr>
            </w:pPr>
            <w:r>
              <w:rPr>
                <w:rFonts w:ascii="Arial" w:hAnsi="Arial" w:cs="Arial"/>
                <w:sz w:val="18"/>
                <w:szCs w:val="18"/>
              </w:rPr>
              <w:t>2.61</w:t>
            </w:r>
          </w:p>
        </w:tc>
        <w:tc>
          <w:tcPr>
            <w:tcW w:w="339" w:type="pct"/>
            <w:gridSpan w:val="2"/>
            <w:tcBorders>
              <w:left w:val="single" w:sz="4" w:space="0" w:color="auto"/>
              <w:right w:val="single" w:sz="4" w:space="0" w:color="auto"/>
            </w:tcBorders>
            <w:vAlign w:val="center"/>
          </w:tcPr>
          <w:p w:rsidR="00EF2B24" w:rsidRPr="00B92CEF" w:rsidRDefault="007243F0" w:rsidP="00727B78">
            <w:pPr>
              <w:spacing w:before="10" w:after="10"/>
              <w:ind w:left="-63"/>
              <w:jc w:val="center"/>
              <w:rPr>
                <w:rFonts w:ascii="Arial" w:hAnsi="Arial" w:cs="Arial"/>
                <w:sz w:val="18"/>
                <w:szCs w:val="18"/>
              </w:rPr>
            </w:pPr>
            <w:r>
              <w:rPr>
                <w:rFonts w:ascii="Arial" w:hAnsi="Arial" w:cs="Arial"/>
                <w:sz w:val="18"/>
                <w:szCs w:val="18"/>
              </w:rPr>
              <w:t>2.981</w:t>
            </w:r>
          </w:p>
        </w:tc>
        <w:tc>
          <w:tcPr>
            <w:tcW w:w="308" w:type="pct"/>
            <w:tcBorders>
              <w:left w:val="single" w:sz="4" w:space="0" w:color="auto"/>
              <w:right w:val="single" w:sz="4" w:space="0" w:color="auto"/>
            </w:tcBorders>
            <w:vAlign w:val="center"/>
          </w:tcPr>
          <w:p w:rsidR="00EF2B24" w:rsidRPr="00B92CEF" w:rsidRDefault="006334E7" w:rsidP="00727B78">
            <w:pPr>
              <w:spacing w:before="10" w:after="10"/>
              <w:ind w:left="-63"/>
              <w:jc w:val="center"/>
              <w:rPr>
                <w:rFonts w:ascii="Arial" w:hAnsi="Arial" w:cs="Arial"/>
                <w:sz w:val="18"/>
                <w:szCs w:val="18"/>
              </w:rPr>
            </w:pPr>
            <w:r>
              <w:rPr>
                <w:rFonts w:ascii="Arial" w:hAnsi="Arial" w:cs="Arial"/>
                <w:sz w:val="18"/>
                <w:szCs w:val="18"/>
              </w:rPr>
              <w:t>2.459</w:t>
            </w:r>
          </w:p>
        </w:tc>
        <w:tc>
          <w:tcPr>
            <w:tcW w:w="343" w:type="pct"/>
            <w:gridSpan w:val="2"/>
            <w:tcBorders>
              <w:left w:val="single" w:sz="4" w:space="0" w:color="auto"/>
              <w:right w:val="single" w:sz="4" w:space="0" w:color="auto"/>
            </w:tcBorders>
            <w:vAlign w:val="center"/>
          </w:tcPr>
          <w:p w:rsidR="00EF2B24" w:rsidRPr="00B92CEF" w:rsidRDefault="00A76EF5" w:rsidP="00727B78">
            <w:pPr>
              <w:spacing w:before="10" w:after="10"/>
              <w:ind w:left="-63"/>
              <w:jc w:val="center"/>
              <w:rPr>
                <w:rFonts w:ascii="Arial" w:hAnsi="Arial" w:cs="Arial"/>
                <w:sz w:val="18"/>
                <w:szCs w:val="18"/>
              </w:rPr>
            </w:pPr>
            <w:r>
              <w:rPr>
                <w:rFonts w:ascii="Arial" w:hAnsi="Arial" w:cs="Arial"/>
                <w:sz w:val="18"/>
                <w:szCs w:val="18"/>
              </w:rPr>
              <w:t>2.709</w:t>
            </w:r>
          </w:p>
        </w:tc>
      </w:tr>
      <w:tr w:rsidR="004B7E5A"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EF2B24" w:rsidRPr="00982B8D" w:rsidRDefault="00EF2B24" w:rsidP="00F373A9">
            <w:pPr>
              <w:spacing w:before="10" w:after="10"/>
              <w:rPr>
                <w:rFonts w:ascii="Arial" w:hAnsi="Arial" w:cs="Arial"/>
                <w:sz w:val="20"/>
                <w:szCs w:val="20"/>
              </w:rPr>
            </w:pPr>
            <w:r w:rsidRPr="00982B8D">
              <w:rPr>
                <w:rFonts w:ascii="Arial" w:hAnsi="Arial" w:cs="Arial"/>
                <w:sz w:val="20"/>
                <w:szCs w:val="20"/>
              </w:rPr>
              <w:t>5.</w:t>
            </w:r>
          </w:p>
        </w:tc>
        <w:tc>
          <w:tcPr>
            <w:tcW w:w="2846" w:type="pct"/>
            <w:tcBorders>
              <w:top w:val="single" w:sz="4" w:space="0" w:color="auto"/>
              <w:left w:val="nil"/>
              <w:bottom w:val="single" w:sz="4" w:space="0" w:color="auto"/>
              <w:right w:val="single" w:sz="4" w:space="0" w:color="auto"/>
            </w:tcBorders>
            <w:vAlign w:val="center"/>
          </w:tcPr>
          <w:p w:rsidR="00EF2B24" w:rsidRPr="00982B8D" w:rsidRDefault="00EF2B24" w:rsidP="00F373A9">
            <w:pPr>
              <w:spacing w:before="10" w:after="10"/>
              <w:ind w:left="-63"/>
              <w:rPr>
                <w:rFonts w:ascii="Arial" w:hAnsi="Arial" w:cs="Arial"/>
                <w:i/>
                <w:sz w:val="20"/>
                <w:szCs w:val="20"/>
              </w:rPr>
            </w:pPr>
            <w:r w:rsidRPr="00982B8D">
              <w:rPr>
                <w:rFonts w:ascii="Arial" w:hAnsi="Arial" w:cs="Arial"/>
                <w:sz w:val="20"/>
                <w:szCs w:val="20"/>
              </w:rPr>
              <w:t xml:space="preserve">States method(s) of </w:t>
            </w:r>
            <w:r w:rsidRPr="00982B8D">
              <w:rPr>
                <w:rFonts w:ascii="Arial" w:hAnsi="Arial" w:cs="Arial"/>
                <w:i/>
                <w:sz w:val="20"/>
                <w:szCs w:val="20"/>
              </w:rPr>
              <w:t xml:space="preserve">formal and informal </w:t>
            </w:r>
            <w:r w:rsidRPr="00982B8D">
              <w:rPr>
                <w:rFonts w:ascii="Arial" w:hAnsi="Arial" w:cs="Arial"/>
                <w:sz w:val="20"/>
                <w:szCs w:val="20"/>
              </w:rPr>
              <w:t xml:space="preserve">evaluation to measure learner outcomes </w:t>
            </w:r>
            <w:r w:rsidRPr="00982B8D">
              <w:rPr>
                <w:rFonts w:ascii="Arial" w:hAnsi="Arial" w:cs="Arial"/>
                <w:i/>
                <w:sz w:val="20"/>
                <w:szCs w:val="20"/>
              </w:rPr>
              <w:t>throughout the lesson (3d)</w:t>
            </w:r>
          </w:p>
        </w:tc>
        <w:tc>
          <w:tcPr>
            <w:tcW w:w="338" w:type="pct"/>
            <w:gridSpan w:val="2"/>
            <w:tcBorders>
              <w:left w:val="single" w:sz="4" w:space="0" w:color="auto"/>
              <w:right w:val="single" w:sz="4" w:space="0" w:color="auto"/>
            </w:tcBorders>
            <w:vAlign w:val="center"/>
          </w:tcPr>
          <w:p w:rsidR="00EF2B24" w:rsidRPr="00B92CEF" w:rsidRDefault="00BC0103" w:rsidP="00F7659D">
            <w:pPr>
              <w:spacing w:before="10" w:after="10"/>
              <w:ind w:left="-63"/>
              <w:jc w:val="center"/>
              <w:rPr>
                <w:rFonts w:ascii="Arial" w:hAnsi="Arial" w:cs="Arial"/>
                <w:sz w:val="18"/>
                <w:szCs w:val="18"/>
              </w:rPr>
            </w:pPr>
            <w:r>
              <w:rPr>
                <w:rFonts w:ascii="Arial" w:hAnsi="Arial" w:cs="Arial"/>
                <w:sz w:val="18"/>
                <w:szCs w:val="18"/>
              </w:rPr>
              <w:t>2.303</w:t>
            </w:r>
          </w:p>
        </w:tc>
        <w:tc>
          <w:tcPr>
            <w:tcW w:w="339" w:type="pct"/>
            <w:gridSpan w:val="2"/>
            <w:tcBorders>
              <w:left w:val="single" w:sz="4" w:space="0" w:color="auto"/>
              <w:right w:val="single" w:sz="4" w:space="0" w:color="auto"/>
            </w:tcBorders>
            <w:vAlign w:val="center"/>
          </w:tcPr>
          <w:p w:rsidR="00EF2B24" w:rsidRPr="00B92CEF" w:rsidRDefault="006D2213" w:rsidP="00727B78">
            <w:pPr>
              <w:spacing w:before="10" w:after="10"/>
              <w:ind w:left="-63"/>
              <w:jc w:val="center"/>
              <w:rPr>
                <w:rFonts w:ascii="Arial" w:hAnsi="Arial" w:cs="Arial"/>
                <w:sz w:val="18"/>
                <w:szCs w:val="18"/>
              </w:rPr>
            </w:pPr>
            <w:r>
              <w:rPr>
                <w:rFonts w:ascii="Arial" w:hAnsi="Arial" w:cs="Arial"/>
                <w:sz w:val="18"/>
                <w:szCs w:val="18"/>
              </w:rPr>
              <w:t>2.711</w:t>
            </w:r>
          </w:p>
        </w:tc>
        <w:tc>
          <w:tcPr>
            <w:tcW w:w="339" w:type="pct"/>
            <w:gridSpan w:val="2"/>
            <w:tcBorders>
              <w:left w:val="single" w:sz="4" w:space="0" w:color="auto"/>
              <w:right w:val="single" w:sz="4" w:space="0" w:color="auto"/>
            </w:tcBorders>
            <w:vAlign w:val="center"/>
          </w:tcPr>
          <w:p w:rsidR="00EF2B24" w:rsidRPr="00B92CEF" w:rsidRDefault="000711D0" w:rsidP="00727B78">
            <w:pPr>
              <w:spacing w:before="10" w:after="10"/>
              <w:ind w:left="-63"/>
              <w:jc w:val="center"/>
              <w:rPr>
                <w:rFonts w:ascii="Arial" w:hAnsi="Arial" w:cs="Arial"/>
                <w:sz w:val="18"/>
                <w:szCs w:val="18"/>
              </w:rPr>
            </w:pPr>
            <w:r>
              <w:rPr>
                <w:rFonts w:ascii="Arial" w:hAnsi="Arial" w:cs="Arial"/>
                <w:sz w:val="18"/>
                <w:szCs w:val="18"/>
              </w:rPr>
              <w:t>2.49</w:t>
            </w:r>
          </w:p>
        </w:tc>
        <w:tc>
          <w:tcPr>
            <w:tcW w:w="339" w:type="pct"/>
            <w:gridSpan w:val="2"/>
            <w:tcBorders>
              <w:left w:val="single" w:sz="4" w:space="0" w:color="auto"/>
              <w:right w:val="single" w:sz="4" w:space="0" w:color="auto"/>
            </w:tcBorders>
            <w:vAlign w:val="center"/>
          </w:tcPr>
          <w:p w:rsidR="00EF2B24" w:rsidRPr="00B92CEF" w:rsidRDefault="007243F0" w:rsidP="00727B78">
            <w:pPr>
              <w:spacing w:before="10" w:after="10"/>
              <w:ind w:left="-63"/>
              <w:jc w:val="center"/>
              <w:rPr>
                <w:rFonts w:ascii="Arial" w:hAnsi="Arial" w:cs="Arial"/>
                <w:sz w:val="18"/>
                <w:szCs w:val="18"/>
              </w:rPr>
            </w:pPr>
            <w:r>
              <w:rPr>
                <w:rFonts w:ascii="Arial" w:hAnsi="Arial" w:cs="Arial"/>
                <w:sz w:val="18"/>
                <w:szCs w:val="18"/>
              </w:rPr>
              <w:t>2.901</w:t>
            </w:r>
          </w:p>
        </w:tc>
        <w:tc>
          <w:tcPr>
            <w:tcW w:w="308" w:type="pct"/>
            <w:tcBorders>
              <w:left w:val="single" w:sz="4" w:space="0" w:color="auto"/>
              <w:right w:val="single" w:sz="4" w:space="0" w:color="auto"/>
            </w:tcBorders>
            <w:vAlign w:val="center"/>
          </w:tcPr>
          <w:p w:rsidR="00EF2B24" w:rsidRPr="00B92CEF" w:rsidRDefault="006334E7" w:rsidP="00727B78">
            <w:pPr>
              <w:spacing w:before="10" w:after="10"/>
              <w:ind w:left="-63"/>
              <w:jc w:val="center"/>
              <w:rPr>
                <w:rFonts w:ascii="Arial" w:hAnsi="Arial" w:cs="Arial"/>
                <w:sz w:val="18"/>
                <w:szCs w:val="18"/>
              </w:rPr>
            </w:pPr>
            <w:r>
              <w:rPr>
                <w:rFonts w:ascii="Arial" w:hAnsi="Arial" w:cs="Arial"/>
                <w:sz w:val="18"/>
                <w:szCs w:val="18"/>
              </w:rPr>
              <w:t>2.447</w:t>
            </w:r>
          </w:p>
        </w:tc>
        <w:tc>
          <w:tcPr>
            <w:tcW w:w="343" w:type="pct"/>
            <w:gridSpan w:val="2"/>
            <w:tcBorders>
              <w:left w:val="single" w:sz="4" w:space="0" w:color="auto"/>
              <w:right w:val="single" w:sz="4" w:space="0" w:color="auto"/>
            </w:tcBorders>
            <w:vAlign w:val="center"/>
          </w:tcPr>
          <w:p w:rsidR="00EF2B24" w:rsidRPr="00B92CEF" w:rsidRDefault="00A76EF5" w:rsidP="00727B78">
            <w:pPr>
              <w:spacing w:before="10" w:after="10"/>
              <w:ind w:left="-63"/>
              <w:jc w:val="center"/>
              <w:rPr>
                <w:rFonts w:ascii="Arial" w:hAnsi="Arial" w:cs="Arial"/>
                <w:sz w:val="18"/>
                <w:szCs w:val="18"/>
              </w:rPr>
            </w:pPr>
            <w:r>
              <w:rPr>
                <w:rFonts w:ascii="Arial" w:hAnsi="Arial" w:cs="Arial"/>
                <w:sz w:val="18"/>
                <w:szCs w:val="18"/>
              </w:rPr>
              <w:t>2.699</w:t>
            </w:r>
          </w:p>
        </w:tc>
      </w:tr>
      <w:tr w:rsidR="004B7E5A"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EF2B24" w:rsidRPr="00982B8D" w:rsidRDefault="00EF2B24" w:rsidP="00F373A9">
            <w:pPr>
              <w:spacing w:before="10" w:after="10"/>
              <w:rPr>
                <w:rFonts w:ascii="Arial" w:hAnsi="Arial" w:cs="Arial"/>
                <w:sz w:val="20"/>
                <w:szCs w:val="20"/>
              </w:rPr>
            </w:pPr>
            <w:r w:rsidRPr="00982B8D">
              <w:rPr>
                <w:rFonts w:ascii="Arial" w:hAnsi="Arial" w:cs="Arial"/>
                <w:sz w:val="20"/>
                <w:szCs w:val="20"/>
              </w:rPr>
              <w:t>6.</w:t>
            </w:r>
          </w:p>
        </w:tc>
        <w:tc>
          <w:tcPr>
            <w:tcW w:w="2846" w:type="pct"/>
            <w:tcBorders>
              <w:top w:val="single" w:sz="4" w:space="0" w:color="auto"/>
              <w:left w:val="nil"/>
              <w:bottom w:val="single" w:sz="4" w:space="0" w:color="auto"/>
              <w:right w:val="single" w:sz="4" w:space="0" w:color="auto"/>
            </w:tcBorders>
            <w:vAlign w:val="center"/>
          </w:tcPr>
          <w:p w:rsidR="00EF2B24" w:rsidRPr="00982B8D" w:rsidRDefault="00EF2B24" w:rsidP="00F373A9">
            <w:pPr>
              <w:spacing w:before="10" w:after="10"/>
              <w:ind w:left="-63"/>
              <w:rPr>
                <w:rFonts w:ascii="Arial" w:hAnsi="Arial" w:cs="Arial"/>
                <w:sz w:val="20"/>
                <w:szCs w:val="20"/>
              </w:rPr>
            </w:pPr>
            <w:r w:rsidRPr="00982B8D">
              <w:rPr>
                <w:rFonts w:ascii="Arial" w:hAnsi="Arial" w:cs="Arial"/>
                <w:sz w:val="20"/>
                <w:szCs w:val="20"/>
              </w:rPr>
              <w:t>Develops short term and long term instructional plans based on state standards, benchmarks, and/or GLEs</w:t>
            </w:r>
          </w:p>
        </w:tc>
        <w:tc>
          <w:tcPr>
            <w:tcW w:w="338" w:type="pct"/>
            <w:gridSpan w:val="2"/>
            <w:tcBorders>
              <w:left w:val="single" w:sz="4" w:space="0" w:color="auto"/>
              <w:right w:val="single" w:sz="4" w:space="0" w:color="auto"/>
            </w:tcBorders>
            <w:vAlign w:val="center"/>
          </w:tcPr>
          <w:p w:rsidR="00EF2B24" w:rsidRPr="00B92CEF" w:rsidRDefault="00BC0103" w:rsidP="00F7659D">
            <w:pPr>
              <w:spacing w:before="10" w:after="10"/>
              <w:ind w:left="-63"/>
              <w:jc w:val="center"/>
              <w:rPr>
                <w:rFonts w:ascii="Arial" w:hAnsi="Arial" w:cs="Arial"/>
                <w:sz w:val="18"/>
                <w:szCs w:val="18"/>
              </w:rPr>
            </w:pPr>
            <w:r>
              <w:rPr>
                <w:rFonts w:ascii="Arial" w:hAnsi="Arial" w:cs="Arial"/>
                <w:sz w:val="18"/>
                <w:szCs w:val="18"/>
              </w:rPr>
              <w:t>2.474</w:t>
            </w:r>
          </w:p>
        </w:tc>
        <w:tc>
          <w:tcPr>
            <w:tcW w:w="339" w:type="pct"/>
            <w:gridSpan w:val="2"/>
            <w:tcBorders>
              <w:left w:val="single" w:sz="4" w:space="0" w:color="auto"/>
              <w:right w:val="single" w:sz="4" w:space="0" w:color="auto"/>
            </w:tcBorders>
            <w:vAlign w:val="center"/>
          </w:tcPr>
          <w:p w:rsidR="00EF2B24" w:rsidRPr="00B92CEF" w:rsidRDefault="006D2213" w:rsidP="00727B78">
            <w:pPr>
              <w:spacing w:before="10" w:after="10"/>
              <w:ind w:left="-63"/>
              <w:jc w:val="center"/>
              <w:rPr>
                <w:rFonts w:ascii="Arial" w:hAnsi="Arial" w:cs="Arial"/>
                <w:sz w:val="18"/>
                <w:szCs w:val="18"/>
              </w:rPr>
            </w:pPr>
            <w:r>
              <w:rPr>
                <w:rFonts w:ascii="Arial" w:hAnsi="Arial" w:cs="Arial"/>
                <w:sz w:val="18"/>
                <w:szCs w:val="18"/>
              </w:rPr>
              <w:t>2.778</w:t>
            </w:r>
          </w:p>
        </w:tc>
        <w:tc>
          <w:tcPr>
            <w:tcW w:w="339" w:type="pct"/>
            <w:gridSpan w:val="2"/>
            <w:tcBorders>
              <w:left w:val="single" w:sz="4" w:space="0" w:color="auto"/>
              <w:right w:val="single" w:sz="4" w:space="0" w:color="auto"/>
            </w:tcBorders>
            <w:vAlign w:val="center"/>
          </w:tcPr>
          <w:p w:rsidR="00EF2B24" w:rsidRPr="00B92CEF" w:rsidRDefault="000711D0" w:rsidP="00727B78">
            <w:pPr>
              <w:spacing w:before="10" w:after="10"/>
              <w:ind w:left="-63"/>
              <w:jc w:val="center"/>
              <w:rPr>
                <w:rFonts w:ascii="Arial" w:hAnsi="Arial" w:cs="Arial"/>
                <w:sz w:val="18"/>
                <w:szCs w:val="18"/>
              </w:rPr>
            </w:pPr>
            <w:r>
              <w:rPr>
                <w:rFonts w:ascii="Arial" w:hAnsi="Arial" w:cs="Arial"/>
                <w:sz w:val="18"/>
                <w:szCs w:val="18"/>
              </w:rPr>
              <w:t>2.59</w:t>
            </w:r>
          </w:p>
        </w:tc>
        <w:tc>
          <w:tcPr>
            <w:tcW w:w="339" w:type="pct"/>
            <w:gridSpan w:val="2"/>
            <w:tcBorders>
              <w:left w:val="single" w:sz="4" w:space="0" w:color="auto"/>
              <w:right w:val="single" w:sz="4" w:space="0" w:color="auto"/>
            </w:tcBorders>
            <w:vAlign w:val="center"/>
          </w:tcPr>
          <w:p w:rsidR="00EF2B24" w:rsidRPr="00B92CEF" w:rsidRDefault="007243F0" w:rsidP="00727B78">
            <w:pPr>
              <w:spacing w:before="10" w:after="10"/>
              <w:ind w:left="-63"/>
              <w:jc w:val="center"/>
              <w:rPr>
                <w:rFonts w:ascii="Arial" w:hAnsi="Arial" w:cs="Arial"/>
                <w:sz w:val="18"/>
                <w:szCs w:val="18"/>
              </w:rPr>
            </w:pPr>
            <w:r>
              <w:rPr>
                <w:rFonts w:ascii="Arial" w:hAnsi="Arial" w:cs="Arial"/>
                <w:sz w:val="18"/>
                <w:szCs w:val="18"/>
              </w:rPr>
              <w:t>3</w:t>
            </w:r>
          </w:p>
        </w:tc>
        <w:tc>
          <w:tcPr>
            <w:tcW w:w="308" w:type="pct"/>
            <w:tcBorders>
              <w:left w:val="single" w:sz="4" w:space="0" w:color="auto"/>
              <w:right w:val="single" w:sz="4" w:space="0" w:color="auto"/>
            </w:tcBorders>
            <w:vAlign w:val="center"/>
          </w:tcPr>
          <w:p w:rsidR="00EF2B24" w:rsidRPr="00B92CEF" w:rsidRDefault="006334E7" w:rsidP="00727B78">
            <w:pPr>
              <w:spacing w:before="10" w:after="10"/>
              <w:ind w:left="-63"/>
              <w:jc w:val="center"/>
              <w:rPr>
                <w:rFonts w:ascii="Arial" w:hAnsi="Arial" w:cs="Arial"/>
                <w:sz w:val="18"/>
                <w:szCs w:val="18"/>
              </w:rPr>
            </w:pPr>
            <w:r>
              <w:rPr>
                <w:rFonts w:ascii="Arial" w:hAnsi="Arial" w:cs="Arial"/>
                <w:sz w:val="18"/>
                <w:szCs w:val="18"/>
              </w:rPr>
              <w:t>2.465</w:t>
            </w:r>
          </w:p>
        </w:tc>
        <w:tc>
          <w:tcPr>
            <w:tcW w:w="343" w:type="pct"/>
            <w:gridSpan w:val="2"/>
            <w:tcBorders>
              <w:left w:val="single" w:sz="4" w:space="0" w:color="auto"/>
              <w:right w:val="single" w:sz="4" w:space="0" w:color="auto"/>
            </w:tcBorders>
            <w:vAlign w:val="center"/>
          </w:tcPr>
          <w:p w:rsidR="00EF2B24" w:rsidRPr="00B92CEF" w:rsidRDefault="00A76EF5" w:rsidP="00727B78">
            <w:pPr>
              <w:spacing w:before="10" w:after="10"/>
              <w:ind w:left="-63"/>
              <w:jc w:val="center"/>
              <w:rPr>
                <w:rFonts w:ascii="Arial" w:hAnsi="Arial" w:cs="Arial"/>
                <w:sz w:val="18"/>
                <w:szCs w:val="18"/>
              </w:rPr>
            </w:pPr>
            <w:r>
              <w:rPr>
                <w:rFonts w:ascii="Arial" w:hAnsi="Arial" w:cs="Arial"/>
                <w:sz w:val="18"/>
                <w:szCs w:val="18"/>
              </w:rPr>
              <w:t>2.728</w:t>
            </w:r>
          </w:p>
        </w:tc>
      </w:tr>
      <w:tr w:rsidR="004B7E5A"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EF2B24" w:rsidRPr="00982B8D" w:rsidRDefault="00EF2B24" w:rsidP="00F373A9">
            <w:pPr>
              <w:spacing w:before="10" w:after="10"/>
              <w:rPr>
                <w:rFonts w:ascii="Arial" w:hAnsi="Arial" w:cs="Arial"/>
                <w:sz w:val="20"/>
                <w:szCs w:val="20"/>
              </w:rPr>
            </w:pPr>
            <w:r w:rsidRPr="00982B8D">
              <w:rPr>
                <w:rFonts w:ascii="Arial" w:hAnsi="Arial" w:cs="Arial"/>
                <w:sz w:val="20"/>
                <w:szCs w:val="20"/>
              </w:rPr>
              <w:t>7.</w:t>
            </w:r>
          </w:p>
        </w:tc>
        <w:tc>
          <w:tcPr>
            <w:tcW w:w="2846" w:type="pct"/>
            <w:tcBorders>
              <w:top w:val="single" w:sz="4" w:space="0" w:color="auto"/>
              <w:left w:val="nil"/>
              <w:bottom w:val="single" w:sz="4" w:space="0" w:color="auto"/>
              <w:right w:val="single" w:sz="4" w:space="0" w:color="auto"/>
            </w:tcBorders>
            <w:vAlign w:val="center"/>
          </w:tcPr>
          <w:p w:rsidR="00EF2B24" w:rsidRPr="00982B8D" w:rsidRDefault="00EF2B24" w:rsidP="00F373A9">
            <w:pPr>
              <w:spacing w:before="10" w:after="10"/>
              <w:ind w:left="-63"/>
              <w:rPr>
                <w:rFonts w:ascii="Arial" w:hAnsi="Arial" w:cs="Arial"/>
                <w:sz w:val="20"/>
                <w:szCs w:val="20"/>
              </w:rPr>
            </w:pPr>
            <w:r w:rsidRPr="00982B8D">
              <w:rPr>
                <w:rFonts w:ascii="Arial" w:hAnsi="Arial" w:cs="Arial"/>
                <w:sz w:val="20"/>
                <w:szCs w:val="20"/>
              </w:rPr>
              <w:t>Plans for the use of technology</w:t>
            </w:r>
          </w:p>
        </w:tc>
        <w:tc>
          <w:tcPr>
            <w:tcW w:w="338" w:type="pct"/>
            <w:gridSpan w:val="2"/>
            <w:tcBorders>
              <w:left w:val="single" w:sz="4" w:space="0" w:color="auto"/>
              <w:right w:val="single" w:sz="4" w:space="0" w:color="auto"/>
            </w:tcBorders>
            <w:vAlign w:val="center"/>
          </w:tcPr>
          <w:p w:rsidR="00EF2B24" w:rsidRPr="00B92CEF" w:rsidRDefault="00BC0103" w:rsidP="00F7659D">
            <w:pPr>
              <w:spacing w:before="10" w:after="10"/>
              <w:ind w:left="-63"/>
              <w:jc w:val="center"/>
              <w:rPr>
                <w:rFonts w:ascii="Arial" w:hAnsi="Arial" w:cs="Arial"/>
                <w:sz w:val="18"/>
                <w:szCs w:val="18"/>
              </w:rPr>
            </w:pPr>
            <w:r>
              <w:rPr>
                <w:rFonts w:ascii="Arial" w:hAnsi="Arial" w:cs="Arial"/>
                <w:sz w:val="18"/>
                <w:szCs w:val="18"/>
              </w:rPr>
              <w:t>2.368</w:t>
            </w:r>
          </w:p>
        </w:tc>
        <w:tc>
          <w:tcPr>
            <w:tcW w:w="339" w:type="pct"/>
            <w:gridSpan w:val="2"/>
            <w:tcBorders>
              <w:left w:val="single" w:sz="4" w:space="0" w:color="auto"/>
              <w:right w:val="single" w:sz="4" w:space="0" w:color="auto"/>
            </w:tcBorders>
            <w:vAlign w:val="center"/>
          </w:tcPr>
          <w:p w:rsidR="00EF2B24" w:rsidRPr="00B92CEF" w:rsidRDefault="006D2213" w:rsidP="00727B78">
            <w:pPr>
              <w:spacing w:before="10" w:after="10"/>
              <w:ind w:left="-63"/>
              <w:jc w:val="center"/>
              <w:rPr>
                <w:rFonts w:ascii="Arial" w:hAnsi="Arial" w:cs="Arial"/>
                <w:sz w:val="18"/>
                <w:szCs w:val="18"/>
              </w:rPr>
            </w:pPr>
            <w:r>
              <w:rPr>
                <w:rFonts w:ascii="Arial" w:hAnsi="Arial" w:cs="Arial"/>
                <w:sz w:val="18"/>
                <w:szCs w:val="18"/>
              </w:rPr>
              <w:t>2.744</w:t>
            </w:r>
          </w:p>
        </w:tc>
        <w:tc>
          <w:tcPr>
            <w:tcW w:w="339" w:type="pct"/>
            <w:gridSpan w:val="2"/>
            <w:tcBorders>
              <w:left w:val="single" w:sz="4" w:space="0" w:color="auto"/>
              <w:right w:val="single" w:sz="4" w:space="0" w:color="auto"/>
            </w:tcBorders>
            <w:vAlign w:val="center"/>
          </w:tcPr>
          <w:p w:rsidR="00EF2B24" w:rsidRPr="00B92CEF" w:rsidRDefault="000711D0" w:rsidP="00727B78">
            <w:pPr>
              <w:spacing w:before="10" w:after="10"/>
              <w:ind w:left="-63"/>
              <w:jc w:val="center"/>
              <w:rPr>
                <w:rFonts w:ascii="Arial" w:hAnsi="Arial" w:cs="Arial"/>
                <w:sz w:val="18"/>
                <w:szCs w:val="18"/>
              </w:rPr>
            </w:pPr>
            <w:r>
              <w:rPr>
                <w:rFonts w:ascii="Arial" w:hAnsi="Arial" w:cs="Arial"/>
                <w:sz w:val="18"/>
                <w:szCs w:val="18"/>
              </w:rPr>
              <w:t>2.55</w:t>
            </w:r>
          </w:p>
        </w:tc>
        <w:tc>
          <w:tcPr>
            <w:tcW w:w="339" w:type="pct"/>
            <w:gridSpan w:val="2"/>
            <w:tcBorders>
              <w:left w:val="single" w:sz="4" w:space="0" w:color="auto"/>
              <w:right w:val="single" w:sz="4" w:space="0" w:color="auto"/>
            </w:tcBorders>
            <w:vAlign w:val="center"/>
          </w:tcPr>
          <w:p w:rsidR="00EF2B24" w:rsidRPr="00B92CEF" w:rsidRDefault="007243F0" w:rsidP="00727B78">
            <w:pPr>
              <w:spacing w:before="10" w:after="10"/>
              <w:ind w:left="-63"/>
              <w:jc w:val="center"/>
              <w:rPr>
                <w:rFonts w:ascii="Arial" w:hAnsi="Arial" w:cs="Arial"/>
                <w:sz w:val="18"/>
                <w:szCs w:val="18"/>
              </w:rPr>
            </w:pPr>
            <w:r>
              <w:rPr>
                <w:rFonts w:ascii="Arial" w:hAnsi="Arial" w:cs="Arial"/>
                <w:sz w:val="18"/>
                <w:szCs w:val="18"/>
              </w:rPr>
              <w:t>3.006</w:t>
            </w:r>
          </w:p>
        </w:tc>
        <w:tc>
          <w:tcPr>
            <w:tcW w:w="308" w:type="pct"/>
            <w:tcBorders>
              <w:left w:val="single" w:sz="4" w:space="0" w:color="auto"/>
              <w:right w:val="single" w:sz="4" w:space="0" w:color="auto"/>
            </w:tcBorders>
            <w:vAlign w:val="center"/>
          </w:tcPr>
          <w:p w:rsidR="00EF2B24" w:rsidRPr="00B92CEF" w:rsidRDefault="006334E7" w:rsidP="00727B78">
            <w:pPr>
              <w:spacing w:before="10" w:after="10"/>
              <w:ind w:left="-63"/>
              <w:jc w:val="center"/>
              <w:rPr>
                <w:rFonts w:ascii="Arial" w:hAnsi="Arial" w:cs="Arial"/>
                <w:sz w:val="18"/>
                <w:szCs w:val="18"/>
              </w:rPr>
            </w:pPr>
            <w:r>
              <w:rPr>
                <w:rFonts w:ascii="Arial" w:hAnsi="Arial" w:cs="Arial"/>
                <w:sz w:val="18"/>
                <w:szCs w:val="18"/>
              </w:rPr>
              <w:t>2.465</w:t>
            </w:r>
          </w:p>
        </w:tc>
        <w:tc>
          <w:tcPr>
            <w:tcW w:w="343" w:type="pct"/>
            <w:gridSpan w:val="2"/>
            <w:tcBorders>
              <w:left w:val="single" w:sz="4" w:space="0" w:color="auto"/>
              <w:right w:val="single" w:sz="4" w:space="0" w:color="auto"/>
            </w:tcBorders>
            <w:vAlign w:val="center"/>
          </w:tcPr>
          <w:p w:rsidR="00EF2B24" w:rsidRPr="00B92CEF" w:rsidRDefault="00A76EF5" w:rsidP="00727B78">
            <w:pPr>
              <w:spacing w:before="10" w:after="10"/>
              <w:ind w:left="-63"/>
              <w:jc w:val="center"/>
              <w:rPr>
                <w:rFonts w:ascii="Arial" w:hAnsi="Arial" w:cs="Arial"/>
                <w:sz w:val="18"/>
                <w:szCs w:val="18"/>
              </w:rPr>
            </w:pPr>
            <w:r>
              <w:rPr>
                <w:rFonts w:ascii="Arial" w:hAnsi="Arial" w:cs="Arial"/>
                <w:sz w:val="18"/>
                <w:szCs w:val="18"/>
              </w:rPr>
              <w:t>2.709</w:t>
            </w:r>
          </w:p>
        </w:tc>
      </w:tr>
      <w:tr w:rsidR="004B7E5A" w:rsidRPr="00B92CEF" w:rsidTr="00F373A9">
        <w:tblPrEx>
          <w:tblLook w:val="0000"/>
        </w:tblPrEx>
        <w:trPr>
          <w:trHeight w:val="432"/>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B7E5A" w:rsidRPr="00982B8D" w:rsidRDefault="004B7E5A" w:rsidP="00F373A9">
            <w:pPr>
              <w:spacing w:before="10" w:after="10"/>
              <w:rPr>
                <w:rFonts w:ascii="Arial" w:hAnsi="Arial" w:cs="Arial"/>
                <w:b/>
                <w:bCs/>
                <w:spacing w:val="20"/>
                <w:sz w:val="20"/>
                <w:szCs w:val="20"/>
              </w:rPr>
            </w:pPr>
            <w:r w:rsidRPr="00982B8D">
              <w:rPr>
                <w:rFonts w:ascii="Arial" w:hAnsi="Arial" w:cs="Arial"/>
                <w:b/>
                <w:bCs/>
                <w:spacing w:val="20"/>
                <w:sz w:val="20"/>
                <w:szCs w:val="20"/>
              </w:rPr>
              <w:t>MANAGEMENT:</w:t>
            </w:r>
            <w:r w:rsidRPr="00982B8D">
              <w:rPr>
                <w:rFonts w:ascii="Arial" w:hAnsi="Arial" w:cs="Arial"/>
                <w:b/>
                <w:bCs/>
                <w:sz w:val="20"/>
                <w:szCs w:val="20"/>
              </w:rPr>
              <w:t xml:space="preserve">  The teacher maintains an environment conducive to learning, maximizes the amount of time available for instruction, and manages learner behavior to provide productive learning opportunities. </w:t>
            </w:r>
            <w:r w:rsidRPr="00982B8D">
              <w:rPr>
                <w:rFonts w:ascii="Arial" w:hAnsi="Arial" w:cs="Arial"/>
                <w:b/>
                <w:bCs/>
                <w:i/>
                <w:sz w:val="20"/>
                <w:szCs w:val="20"/>
              </w:rPr>
              <w:t>D.2. CLASSROOM ENVIRONMENT</w:t>
            </w:r>
          </w:p>
        </w:tc>
      </w:tr>
      <w:tr w:rsidR="00501B75"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EF2B24" w:rsidRPr="00982B8D" w:rsidRDefault="00EF2B24" w:rsidP="00F373A9">
            <w:pPr>
              <w:spacing w:before="10" w:after="10"/>
              <w:rPr>
                <w:rFonts w:ascii="Arial" w:hAnsi="Arial" w:cs="Arial"/>
                <w:sz w:val="20"/>
                <w:szCs w:val="20"/>
              </w:rPr>
            </w:pPr>
            <w:r w:rsidRPr="00982B8D">
              <w:rPr>
                <w:rFonts w:ascii="Arial" w:hAnsi="Arial" w:cs="Arial"/>
                <w:sz w:val="20"/>
                <w:szCs w:val="20"/>
              </w:rPr>
              <w:t>1.</w:t>
            </w:r>
          </w:p>
        </w:tc>
        <w:tc>
          <w:tcPr>
            <w:tcW w:w="2846" w:type="pct"/>
            <w:tcBorders>
              <w:top w:val="single" w:sz="4" w:space="0" w:color="auto"/>
              <w:left w:val="nil"/>
              <w:bottom w:val="single" w:sz="4" w:space="0" w:color="auto"/>
              <w:right w:val="single" w:sz="4" w:space="0" w:color="auto"/>
            </w:tcBorders>
            <w:vAlign w:val="center"/>
          </w:tcPr>
          <w:p w:rsidR="00EF2B24" w:rsidRPr="00982B8D" w:rsidRDefault="00EF2B24" w:rsidP="00F373A9">
            <w:pPr>
              <w:spacing w:before="10" w:after="10"/>
              <w:ind w:left="-108"/>
              <w:rPr>
                <w:rFonts w:ascii="Arial" w:hAnsi="Arial" w:cs="Arial"/>
                <w:sz w:val="20"/>
                <w:szCs w:val="20"/>
              </w:rPr>
            </w:pPr>
            <w:r w:rsidRPr="00982B8D">
              <w:rPr>
                <w:rFonts w:ascii="Arial" w:hAnsi="Arial" w:cs="Arial"/>
                <w:sz w:val="20"/>
                <w:szCs w:val="20"/>
              </w:rPr>
              <w:t>Organizes available space, materials, and/or equipment to facilitate learning</w:t>
            </w:r>
          </w:p>
        </w:tc>
        <w:tc>
          <w:tcPr>
            <w:tcW w:w="334" w:type="pct"/>
            <w:tcBorders>
              <w:left w:val="single" w:sz="4" w:space="0" w:color="auto"/>
              <w:right w:val="single" w:sz="4" w:space="0" w:color="auto"/>
            </w:tcBorders>
            <w:vAlign w:val="center"/>
          </w:tcPr>
          <w:p w:rsidR="00EF2B24" w:rsidRPr="00B92CEF" w:rsidRDefault="00BC0103" w:rsidP="00F7659D">
            <w:pPr>
              <w:spacing w:before="10" w:after="10"/>
              <w:ind w:left="-108"/>
              <w:jc w:val="center"/>
              <w:rPr>
                <w:rFonts w:ascii="Arial" w:hAnsi="Arial" w:cs="Arial"/>
                <w:sz w:val="18"/>
                <w:szCs w:val="18"/>
              </w:rPr>
            </w:pPr>
            <w:r>
              <w:rPr>
                <w:rFonts w:ascii="Arial" w:hAnsi="Arial" w:cs="Arial"/>
                <w:sz w:val="18"/>
                <w:szCs w:val="18"/>
              </w:rPr>
              <w:t>2.487</w:t>
            </w:r>
          </w:p>
        </w:tc>
        <w:tc>
          <w:tcPr>
            <w:tcW w:w="335" w:type="pct"/>
            <w:gridSpan w:val="2"/>
            <w:tcBorders>
              <w:left w:val="single" w:sz="4" w:space="0" w:color="auto"/>
              <w:right w:val="single" w:sz="4" w:space="0" w:color="auto"/>
            </w:tcBorders>
            <w:vAlign w:val="center"/>
          </w:tcPr>
          <w:p w:rsidR="00EF2B24" w:rsidRPr="00B92CEF" w:rsidRDefault="006D2213" w:rsidP="00727B78">
            <w:pPr>
              <w:spacing w:before="10" w:after="10"/>
              <w:ind w:left="-108"/>
              <w:jc w:val="center"/>
              <w:rPr>
                <w:rFonts w:ascii="Arial" w:hAnsi="Arial" w:cs="Arial"/>
                <w:sz w:val="18"/>
                <w:szCs w:val="18"/>
              </w:rPr>
            </w:pPr>
            <w:r>
              <w:rPr>
                <w:rFonts w:ascii="Arial" w:hAnsi="Arial" w:cs="Arial"/>
                <w:sz w:val="18"/>
                <w:szCs w:val="18"/>
              </w:rPr>
              <w:t>2.789</w:t>
            </w:r>
          </w:p>
        </w:tc>
        <w:tc>
          <w:tcPr>
            <w:tcW w:w="335" w:type="pct"/>
            <w:gridSpan w:val="2"/>
            <w:tcBorders>
              <w:left w:val="single" w:sz="4" w:space="0" w:color="auto"/>
              <w:right w:val="single" w:sz="4" w:space="0" w:color="auto"/>
            </w:tcBorders>
            <w:vAlign w:val="center"/>
          </w:tcPr>
          <w:p w:rsidR="00EF2B24" w:rsidRPr="00B92CEF" w:rsidRDefault="000711D0" w:rsidP="00727B78">
            <w:pPr>
              <w:spacing w:before="10" w:after="10"/>
              <w:ind w:left="-108"/>
              <w:jc w:val="center"/>
              <w:rPr>
                <w:rFonts w:ascii="Arial" w:hAnsi="Arial" w:cs="Arial"/>
                <w:sz w:val="18"/>
                <w:szCs w:val="18"/>
              </w:rPr>
            </w:pPr>
            <w:r>
              <w:rPr>
                <w:rFonts w:ascii="Arial" w:hAnsi="Arial" w:cs="Arial"/>
                <w:sz w:val="18"/>
                <w:szCs w:val="18"/>
              </w:rPr>
              <w:t>2.59</w:t>
            </w:r>
          </w:p>
        </w:tc>
        <w:tc>
          <w:tcPr>
            <w:tcW w:w="334" w:type="pct"/>
            <w:gridSpan w:val="2"/>
            <w:tcBorders>
              <w:left w:val="single" w:sz="4" w:space="0" w:color="auto"/>
              <w:right w:val="single" w:sz="4" w:space="0" w:color="auto"/>
            </w:tcBorders>
            <w:vAlign w:val="center"/>
          </w:tcPr>
          <w:p w:rsidR="00EF2B24" w:rsidRPr="00B92CEF" w:rsidRDefault="007243F0" w:rsidP="00727B78">
            <w:pPr>
              <w:spacing w:before="10" w:after="10"/>
              <w:ind w:left="-108"/>
              <w:jc w:val="center"/>
              <w:rPr>
                <w:rFonts w:ascii="Arial" w:hAnsi="Arial" w:cs="Arial"/>
                <w:sz w:val="18"/>
                <w:szCs w:val="18"/>
              </w:rPr>
            </w:pPr>
            <w:r>
              <w:rPr>
                <w:rFonts w:ascii="Arial" w:hAnsi="Arial" w:cs="Arial"/>
                <w:sz w:val="18"/>
                <w:szCs w:val="18"/>
              </w:rPr>
              <w:t>3.012</w:t>
            </w:r>
          </w:p>
        </w:tc>
        <w:tc>
          <w:tcPr>
            <w:tcW w:w="335" w:type="pct"/>
            <w:gridSpan w:val="3"/>
            <w:tcBorders>
              <w:left w:val="single" w:sz="4" w:space="0" w:color="auto"/>
              <w:right w:val="single" w:sz="4" w:space="0" w:color="auto"/>
            </w:tcBorders>
            <w:vAlign w:val="center"/>
          </w:tcPr>
          <w:p w:rsidR="00EF2B24" w:rsidRPr="00B92CEF" w:rsidRDefault="006334E7" w:rsidP="00727B78">
            <w:pPr>
              <w:spacing w:before="10" w:after="10"/>
              <w:ind w:left="-108"/>
              <w:jc w:val="center"/>
              <w:rPr>
                <w:rFonts w:ascii="Arial" w:hAnsi="Arial" w:cs="Arial"/>
                <w:sz w:val="18"/>
                <w:szCs w:val="18"/>
              </w:rPr>
            </w:pPr>
            <w:r>
              <w:rPr>
                <w:rFonts w:ascii="Arial" w:hAnsi="Arial" w:cs="Arial"/>
                <w:sz w:val="18"/>
                <w:szCs w:val="18"/>
              </w:rPr>
              <w:t>2.482</w:t>
            </w:r>
          </w:p>
        </w:tc>
        <w:tc>
          <w:tcPr>
            <w:tcW w:w="333" w:type="pct"/>
            <w:tcBorders>
              <w:left w:val="single" w:sz="4" w:space="0" w:color="auto"/>
              <w:right w:val="single" w:sz="4" w:space="0" w:color="auto"/>
            </w:tcBorders>
            <w:vAlign w:val="center"/>
          </w:tcPr>
          <w:p w:rsidR="00EF2B24" w:rsidRPr="00B92CEF" w:rsidRDefault="007D16E5" w:rsidP="00727B78">
            <w:pPr>
              <w:spacing w:before="10" w:after="10"/>
              <w:ind w:left="-108"/>
              <w:jc w:val="center"/>
              <w:rPr>
                <w:rFonts w:ascii="Arial" w:hAnsi="Arial" w:cs="Arial"/>
                <w:sz w:val="18"/>
                <w:szCs w:val="18"/>
              </w:rPr>
            </w:pPr>
            <w:r>
              <w:rPr>
                <w:rFonts w:ascii="Arial" w:hAnsi="Arial" w:cs="Arial"/>
                <w:sz w:val="18"/>
                <w:szCs w:val="18"/>
              </w:rPr>
              <w:t>2.738</w:t>
            </w:r>
          </w:p>
        </w:tc>
      </w:tr>
      <w:tr w:rsidR="00501B75"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EF2B24" w:rsidRPr="00982B8D" w:rsidRDefault="00EF2B24" w:rsidP="00F373A9">
            <w:pPr>
              <w:spacing w:before="10" w:after="10"/>
              <w:rPr>
                <w:rFonts w:ascii="Arial" w:hAnsi="Arial" w:cs="Arial"/>
                <w:sz w:val="20"/>
                <w:szCs w:val="20"/>
              </w:rPr>
            </w:pPr>
            <w:r w:rsidRPr="00982B8D">
              <w:rPr>
                <w:rFonts w:ascii="Arial" w:hAnsi="Arial" w:cs="Arial"/>
                <w:sz w:val="20"/>
                <w:szCs w:val="20"/>
              </w:rPr>
              <w:t>2.</w:t>
            </w:r>
          </w:p>
        </w:tc>
        <w:tc>
          <w:tcPr>
            <w:tcW w:w="2846" w:type="pct"/>
            <w:tcBorders>
              <w:top w:val="single" w:sz="4" w:space="0" w:color="auto"/>
              <w:left w:val="nil"/>
              <w:bottom w:val="single" w:sz="4" w:space="0" w:color="auto"/>
              <w:right w:val="single" w:sz="4" w:space="0" w:color="auto"/>
            </w:tcBorders>
            <w:vAlign w:val="center"/>
          </w:tcPr>
          <w:p w:rsidR="00EF2B24" w:rsidRPr="00982B8D" w:rsidRDefault="00EF2B24" w:rsidP="00F373A9">
            <w:pPr>
              <w:spacing w:before="10" w:after="10"/>
              <w:ind w:left="-108"/>
              <w:rPr>
                <w:rFonts w:ascii="Arial" w:hAnsi="Arial" w:cs="Arial"/>
                <w:sz w:val="20"/>
                <w:szCs w:val="20"/>
              </w:rPr>
            </w:pPr>
            <w:r w:rsidRPr="00982B8D">
              <w:rPr>
                <w:rFonts w:ascii="Arial" w:hAnsi="Arial" w:cs="Arial"/>
                <w:sz w:val="20"/>
                <w:szCs w:val="20"/>
              </w:rPr>
              <w:t>Promotes a positive learning climate</w:t>
            </w:r>
          </w:p>
        </w:tc>
        <w:tc>
          <w:tcPr>
            <w:tcW w:w="334" w:type="pct"/>
            <w:tcBorders>
              <w:left w:val="single" w:sz="4" w:space="0" w:color="auto"/>
              <w:right w:val="single" w:sz="4" w:space="0" w:color="auto"/>
            </w:tcBorders>
            <w:vAlign w:val="center"/>
          </w:tcPr>
          <w:p w:rsidR="00EF2B24" w:rsidRPr="00B92CEF" w:rsidRDefault="00BC0103" w:rsidP="00F7659D">
            <w:pPr>
              <w:spacing w:before="10" w:after="10"/>
              <w:ind w:left="-108"/>
              <w:jc w:val="center"/>
              <w:rPr>
                <w:rFonts w:ascii="Arial" w:hAnsi="Arial" w:cs="Arial"/>
                <w:sz w:val="18"/>
                <w:szCs w:val="18"/>
              </w:rPr>
            </w:pPr>
            <w:r>
              <w:rPr>
                <w:rFonts w:ascii="Arial" w:hAnsi="Arial" w:cs="Arial"/>
                <w:sz w:val="18"/>
                <w:szCs w:val="18"/>
              </w:rPr>
              <w:t>2.487</w:t>
            </w:r>
          </w:p>
        </w:tc>
        <w:tc>
          <w:tcPr>
            <w:tcW w:w="335" w:type="pct"/>
            <w:gridSpan w:val="2"/>
            <w:tcBorders>
              <w:left w:val="single" w:sz="4" w:space="0" w:color="auto"/>
              <w:right w:val="single" w:sz="4" w:space="0" w:color="auto"/>
            </w:tcBorders>
            <w:vAlign w:val="center"/>
          </w:tcPr>
          <w:p w:rsidR="00EF2B24" w:rsidRPr="00B92CEF" w:rsidRDefault="006D2213" w:rsidP="00727B78">
            <w:pPr>
              <w:spacing w:before="10" w:after="10"/>
              <w:ind w:left="-108"/>
              <w:jc w:val="center"/>
              <w:rPr>
                <w:rFonts w:ascii="Arial" w:hAnsi="Arial" w:cs="Arial"/>
                <w:sz w:val="18"/>
                <w:szCs w:val="18"/>
              </w:rPr>
            </w:pPr>
            <w:r>
              <w:rPr>
                <w:rFonts w:ascii="Arial" w:hAnsi="Arial" w:cs="Arial"/>
                <w:sz w:val="18"/>
                <w:szCs w:val="18"/>
              </w:rPr>
              <w:t>2.844</w:t>
            </w:r>
          </w:p>
        </w:tc>
        <w:tc>
          <w:tcPr>
            <w:tcW w:w="335" w:type="pct"/>
            <w:gridSpan w:val="2"/>
            <w:tcBorders>
              <w:left w:val="single" w:sz="4" w:space="0" w:color="auto"/>
              <w:right w:val="single" w:sz="4" w:space="0" w:color="auto"/>
            </w:tcBorders>
            <w:vAlign w:val="center"/>
          </w:tcPr>
          <w:p w:rsidR="00EF2B24" w:rsidRPr="00B92CEF" w:rsidRDefault="000711D0" w:rsidP="00727B78">
            <w:pPr>
              <w:spacing w:before="10" w:after="10"/>
              <w:ind w:left="-108"/>
              <w:jc w:val="center"/>
              <w:rPr>
                <w:rFonts w:ascii="Arial" w:hAnsi="Arial" w:cs="Arial"/>
                <w:sz w:val="18"/>
                <w:szCs w:val="18"/>
              </w:rPr>
            </w:pPr>
            <w:r>
              <w:rPr>
                <w:rFonts w:ascii="Arial" w:hAnsi="Arial" w:cs="Arial"/>
                <w:sz w:val="18"/>
                <w:szCs w:val="18"/>
              </w:rPr>
              <w:t>2.6</w:t>
            </w:r>
          </w:p>
        </w:tc>
        <w:tc>
          <w:tcPr>
            <w:tcW w:w="334" w:type="pct"/>
            <w:gridSpan w:val="2"/>
            <w:tcBorders>
              <w:left w:val="single" w:sz="4" w:space="0" w:color="auto"/>
              <w:right w:val="single" w:sz="4" w:space="0" w:color="auto"/>
            </w:tcBorders>
            <w:vAlign w:val="center"/>
          </w:tcPr>
          <w:p w:rsidR="00EF2B24" w:rsidRPr="00B92CEF" w:rsidRDefault="007243F0" w:rsidP="00727B78">
            <w:pPr>
              <w:spacing w:before="10" w:after="10"/>
              <w:ind w:left="-108"/>
              <w:jc w:val="center"/>
              <w:rPr>
                <w:rFonts w:ascii="Arial" w:hAnsi="Arial" w:cs="Arial"/>
                <w:sz w:val="18"/>
                <w:szCs w:val="18"/>
              </w:rPr>
            </w:pPr>
            <w:r>
              <w:rPr>
                <w:rFonts w:ascii="Arial" w:hAnsi="Arial" w:cs="Arial"/>
                <w:sz w:val="18"/>
                <w:szCs w:val="18"/>
              </w:rPr>
              <w:t>2.969</w:t>
            </w:r>
          </w:p>
        </w:tc>
        <w:tc>
          <w:tcPr>
            <w:tcW w:w="335" w:type="pct"/>
            <w:gridSpan w:val="3"/>
            <w:tcBorders>
              <w:left w:val="single" w:sz="4" w:space="0" w:color="auto"/>
              <w:right w:val="single" w:sz="4" w:space="0" w:color="auto"/>
            </w:tcBorders>
            <w:vAlign w:val="center"/>
          </w:tcPr>
          <w:p w:rsidR="00EF2B24" w:rsidRPr="00B92CEF" w:rsidRDefault="006334E7" w:rsidP="00727B78">
            <w:pPr>
              <w:spacing w:before="10" w:after="10"/>
              <w:ind w:left="-108"/>
              <w:jc w:val="center"/>
              <w:rPr>
                <w:rFonts w:ascii="Arial" w:hAnsi="Arial" w:cs="Arial"/>
                <w:sz w:val="18"/>
                <w:szCs w:val="18"/>
              </w:rPr>
            </w:pPr>
            <w:r>
              <w:rPr>
                <w:rFonts w:ascii="Arial" w:hAnsi="Arial" w:cs="Arial"/>
                <w:sz w:val="18"/>
                <w:szCs w:val="18"/>
              </w:rPr>
              <w:t>2.476</w:t>
            </w:r>
          </w:p>
        </w:tc>
        <w:tc>
          <w:tcPr>
            <w:tcW w:w="333" w:type="pct"/>
            <w:tcBorders>
              <w:left w:val="single" w:sz="4" w:space="0" w:color="auto"/>
              <w:right w:val="single" w:sz="4" w:space="0" w:color="auto"/>
            </w:tcBorders>
            <w:vAlign w:val="center"/>
          </w:tcPr>
          <w:p w:rsidR="00EF2B24" w:rsidRPr="00B92CEF" w:rsidRDefault="007D16E5" w:rsidP="00727B78">
            <w:pPr>
              <w:spacing w:before="10" w:after="10"/>
              <w:ind w:left="-108"/>
              <w:jc w:val="center"/>
              <w:rPr>
                <w:rFonts w:ascii="Arial" w:hAnsi="Arial" w:cs="Arial"/>
                <w:sz w:val="18"/>
                <w:szCs w:val="18"/>
              </w:rPr>
            </w:pPr>
            <w:r>
              <w:rPr>
                <w:rFonts w:ascii="Arial" w:hAnsi="Arial" w:cs="Arial"/>
                <w:sz w:val="18"/>
                <w:szCs w:val="18"/>
              </w:rPr>
              <w:t>2.777</w:t>
            </w:r>
          </w:p>
        </w:tc>
      </w:tr>
      <w:tr w:rsidR="00501B75"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EF2B24" w:rsidRPr="00982B8D" w:rsidRDefault="00EF2B24" w:rsidP="00F373A9">
            <w:pPr>
              <w:spacing w:before="10" w:after="10"/>
              <w:rPr>
                <w:rFonts w:ascii="Arial" w:hAnsi="Arial" w:cs="Arial"/>
                <w:sz w:val="20"/>
                <w:szCs w:val="20"/>
              </w:rPr>
            </w:pPr>
            <w:r w:rsidRPr="00982B8D">
              <w:rPr>
                <w:rFonts w:ascii="Arial" w:hAnsi="Arial" w:cs="Arial"/>
                <w:sz w:val="20"/>
                <w:szCs w:val="20"/>
              </w:rPr>
              <w:t>3.</w:t>
            </w:r>
          </w:p>
        </w:tc>
        <w:tc>
          <w:tcPr>
            <w:tcW w:w="2846" w:type="pct"/>
            <w:tcBorders>
              <w:top w:val="single" w:sz="4" w:space="0" w:color="auto"/>
              <w:left w:val="nil"/>
              <w:bottom w:val="single" w:sz="4" w:space="0" w:color="auto"/>
              <w:right w:val="single" w:sz="4" w:space="0" w:color="auto"/>
            </w:tcBorders>
            <w:vAlign w:val="center"/>
          </w:tcPr>
          <w:p w:rsidR="00EF2B24" w:rsidRPr="00982B8D" w:rsidRDefault="00EF2B24" w:rsidP="00F373A9">
            <w:pPr>
              <w:spacing w:before="10" w:after="10"/>
              <w:ind w:left="-108"/>
              <w:rPr>
                <w:rFonts w:ascii="Arial" w:hAnsi="Arial" w:cs="Arial"/>
                <w:sz w:val="20"/>
                <w:szCs w:val="20"/>
              </w:rPr>
            </w:pPr>
            <w:r w:rsidRPr="00982B8D">
              <w:rPr>
                <w:rFonts w:ascii="Arial" w:hAnsi="Arial" w:cs="Arial"/>
                <w:sz w:val="20"/>
                <w:szCs w:val="20"/>
              </w:rPr>
              <w:t xml:space="preserve">Manages routines and transitions in </w:t>
            </w:r>
            <w:r w:rsidRPr="00982B8D">
              <w:rPr>
                <w:rFonts w:ascii="Arial" w:hAnsi="Arial" w:cs="Arial"/>
                <w:i/>
                <w:sz w:val="20"/>
                <w:szCs w:val="20"/>
              </w:rPr>
              <w:t>an effective manner-students know and execute changes seamlessly (2c)</w:t>
            </w:r>
          </w:p>
        </w:tc>
        <w:tc>
          <w:tcPr>
            <w:tcW w:w="334" w:type="pct"/>
            <w:tcBorders>
              <w:left w:val="single" w:sz="4" w:space="0" w:color="auto"/>
              <w:right w:val="single" w:sz="4" w:space="0" w:color="auto"/>
            </w:tcBorders>
            <w:vAlign w:val="center"/>
          </w:tcPr>
          <w:p w:rsidR="00EF2B24" w:rsidRPr="00B92CEF" w:rsidRDefault="00BC0103" w:rsidP="00F7659D">
            <w:pPr>
              <w:spacing w:before="10" w:after="10"/>
              <w:ind w:left="-108"/>
              <w:jc w:val="center"/>
              <w:rPr>
                <w:rFonts w:ascii="Arial" w:hAnsi="Arial" w:cs="Arial"/>
                <w:sz w:val="18"/>
                <w:szCs w:val="18"/>
              </w:rPr>
            </w:pPr>
            <w:r>
              <w:rPr>
                <w:rFonts w:ascii="Arial" w:hAnsi="Arial" w:cs="Arial"/>
                <w:sz w:val="18"/>
                <w:szCs w:val="18"/>
              </w:rPr>
              <w:t>2.329</w:t>
            </w:r>
          </w:p>
        </w:tc>
        <w:tc>
          <w:tcPr>
            <w:tcW w:w="335" w:type="pct"/>
            <w:gridSpan w:val="2"/>
            <w:tcBorders>
              <w:left w:val="single" w:sz="4" w:space="0" w:color="auto"/>
              <w:right w:val="single" w:sz="4" w:space="0" w:color="auto"/>
            </w:tcBorders>
            <w:vAlign w:val="center"/>
          </w:tcPr>
          <w:p w:rsidR="00EF2B24" w:rsidRPr="00B92CEF" w:rsidRDefault="006D2213" w:rsidP="00727B78">
            <w:pPr>
              <w:spacing w:before="10" w:after="10"/>
              <w:ind w:left="-108"/>
              <w:jc w:val="center"/>
              <w:rPr>
                <w:rFonts w:ascii="Arial" w:hAnsi="Arial" w:cs="Arial"/>
                <w:sz w:val="18"/>
                <w:szCs w:val="18"/>
              </w:rPr>
            </w:pPr>
            <w:r>
              <w:rPr>
                <w:rFonts w:ascii="Arial" w:hAnsi="Arial" w:cs="Arial"/>
                <w:sz w:val="18"/>
                <w:szCs w:val="18"/>
              </w:rPr>
              <w:t>2.744</w:t>
            </w:r>
          </w:p>
        </w:tc>
        <w:tc>
          <w:tcPr>
            <w:tcW w:w="335" w:type="pct"/>
            <w:gridSpan w:val="2"/>
            <w:tcBorders>
              <w:left w:val="single" w:sz="4" w:space="0" w:color="auto"/>
              <w:right w:val="single" w:sz="4" w:space="0" w:color="auto"/>
            </w:tcBorders>
            <w:vAlign w:val="center"/>
          </w:tcPr>
          <w:p w:rsidR="00EF2B24" w:rsidRPr="00B92CEF" w:rsidRDefault="000711D0" w:rsidP="00727B78">
            <w:pPr>
              <w:spacing w:before="10" w:after="10"/>
              <w:ind w:left="-108"/>
              <w:jc w:val="center"/>
              <w:rPr>
                <w:rFonts w:ascii="Arial" w:hAnsi="Arial" w:cs="Arial"/>
                <w:sz w:val="18"/>
                <w:szCs w:val="18"/>
              </w:rPr>
            </w:pPr>
            <w:r>
              <w:rPr>
                <w:rFonts w:ascii="Arial" w:hAnsi="Arial" w:cs="Arial"/>
                <w:sz w:val="18"/>
                <w:szCs w:val="18"/>
              </w:rPr>
              <w:t>2.48</w:t>
            </w:r>
          </w:p>
        </w:tc>
        <w:tc>
          <w:tcPr>
            <w:tcW w:w="334" w:type="pct"/>
            <w:gridSpan w:val="2"/>
            <w:tcBorders>
              <w:left w:val="single" w:sz="4" w:space="0" w:color="auto"/>
              <w:right w:val="single" w:sz="4" w:space="0" w:color="auto"/>
            </w:tcBorders>
            <w:vAlign w:val="center"/>
          </w:tcPr>
          <w:p w:rsidR="00EF2B24" w:rsidRPr="00B92CEF" w:rsidRDefault="007243F0" w:rsidP="00727B78">
            <w:pPr>
              <w:spacing w:before="10" w:after="10"/>
              <w:ind w:left="-108"/>
              <w:jc w:val="center"/>
              <w:rPr>
                <w:rFonts w:ascii="Arial" w:hAnsi="Arial" w:cs="Arial"/>
                <w:sz w:val="18"/>
                <w:szCs w:val="18"/>
              </w:rPr>
            </w:pPr>
            <w:r>
              <w:rPr>
                <w:rFonts w:ascii="Arial" w:hAnsi="Arial" w:cs="Arial"/>
                <w:sz w:val="18"/>
                <w:szCs w:val="18"/>
              </w:rPr>
              <w:t>2.901</w:t>
            </w:r>
          </w:p>
        </w:tc>
        <w:tc>
          <w:tcPr>
            <w:tcW w:w="335" w:type="pct"/>
            <w:gridSpan w:val="3"/>
            <w:tcBorders>
              <w:left w:val="single" w:sz="4" w:space="0" w:color="auto"/>
              <w:right w:val="single" w:sz="4" w:space="0" w:color="auto"/>
            </w:tcBorders>
            <w:vAlign w:val="center"/>
          </w:tcPr>
          <w:p w:rsidR="00EF2B24" w:rsidRPr="00B92CEF" w:rsidRDefault="006334E7" w:rsidP="00727B78">
            <w:pPr>
              <w:spacing w:before="10" w:after="10"/>
              <w:ind w:left="-108"/>
              <w:jc w:val="center"/>
              <w:rPr>
                <w:rFonts w:ascii="Arial" w:hAnsi="Arial" w:cs="Arial"/>
                <w:sz w:val="18"/>
                <w:szCs w:val="18"/>
              </w:rPr>
            </w:pPr>
            <w:r>
              <w:rPr>
                <w:rFonts w:ascii="Arial" w:hAnsi="Arial" w:cs="Arial"/>
                <w:sz w:val="18"/>
                <w:szCs w:val="18"/>
              </w:rPr>
              <w:t>2.388</w:t>
            </w:r>
          </w:p>
        </w:tc>
        <w:tc>
          <w:tcPr>
            <w:tcW w:w="333" w:type="pct"/>
            <w:tcBorders>
              <w:left w:val="single" w:sz="4" w:space="0" w:color="auto"/>
              <w:right w:val="single" w:sz="4" w:space="0" w:color="auto"/>
            </w:tcBorders>
            <w:vAlign w:val="center"/>
          </w:tcPr>
          <w:p w:rsidR="00EF2B24" w:rsidRPr="00B92CEF" w:rsidRDefault="007D16E5" w:rsidP="00727B78">
            <w:pPr>
              <w:spacing w:before="10" w:after="10"/>
              <w:ind w:left="-108"/>
              <w:jc w:val="center"/>
              <w:rPr>
                <w:rFonts w:ascii="Arial" w:hAnsi="Arial" w:cs="Arial"/>
                <w:sz w:val="18"/>
                <w:szCs w:val="18"/>
              </w:rPr>
            </w:pPr>
            <w:r>
              <w:rPr>
                <w:rFonts w:ascii="Arial" w:hAnsi="Arial" w:cs="Arial"/>
                <w:sz w:val="18"/>
                <w:szCs w:val="18"/>
              </w:rPr>
              <w:t>2.573</w:t>
            </w:r>
          </w:p>
        </w:tc>
      </w:tr>
      <w:tr w:rsidR="00501B75"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EF2B24" w:rsidRPr="00982B8D" w:rsidRDefault="00EF2B24" w:rsidP="00F373A9">
            <w:pPr>
              <w:spacing w:before="10" w:after="10"/>
              <w:rPr>
                <w:rFonts w:ascii="Arial" w:hAnsi="Arial" w:cs="Arial"/>
                <w:sz w:val="20"/>
                <w:szCs w:val="20"/>
              </w:rPr>
            </w:pPr>
            <w:r w:rsidRPr="00982B8D">
              <w:rPr>
                <w:rFonts w:ascii="Arial" w:hAnsi="Arial" w:cs="Arial"/>
                <w:sz w:val="20"/>
                <w:szCs w:val="20"/>
              </w:rPr>
              <w:t>4.</w:t>
            </w:r>
          </w:p>
        </w:tc>
        <w:tc>
          <w:tcPr>
            <w:tcW w:w="2846" w:type="pct"/>
            <w:tcBorders>
              <w:top w:val="single" w:sz="4" w:space="0" w:color="auto"/>
              <w:left w:val="nil"/>
              <w:bottom w:val="single" w:sz="4" w:space="0" w:color="auto"/>
              <w:right w:val="single" w:sz="4" w:space="0" w:color="auto"/>
            </w:tcBorders>
            <w:vAlign w:val="center"/>
          </w:tcPr>
          <w:p w:rsidR="00EF2B24" w:rsidRPr="00982B8D" w:rsidRDefault="00EF2B24" w:rsidP="00F373A9">
            <w:pPr>
              <w:spacing w:before="10" w:after="10"/>
              <w:ind w:left="-108"/>
              <w:rPr>
                <w:rFonts w:ascii="Arial" w:hAnsi="Arial" w:cs="Arial"/>
                <w:sz w:val="20"/>
                <w:szCs w:val="20"/>
              </w:rPr>
            </w:pPr>
            <w:r w:rsidRPr="00982B8D">
              <w:rPr>
                <w:rFonts w:ascii="Arial" w:hAnsi="Arial" w:cs="Arial"/>
                <w:sz w:val="20"/>
                <w:szCs w:val="20"/>
              </w:rPr>
              <w:t xml:space="preserve">Manages and/or adjusts allotted time for </w:t>
            </w:r>
            <w:r w:rsidRPr="00982B8D">
              <w:rPr>
                <w:rFonts w:ascii="Arial" w:hAnsi="Arial" w:cs="Arial"/>
                <w:i/>
                <w:sz w:val="20"/>
                <w:szCs w:val="20"/>
              </w:rPr>
              <w:t>all class activities, including individual and group learning (2c)</w:t>
            </w:r>
          </w:p>
        </w:tc>
        <w:tc>
          <w:tcPr>
            <w:tcW w:w="334" w:type="pct"/>
            <w:tcBorders>
              <w:left w:val="single" w:sz="4" w:space="0" w:color="auto"/>
              <w:right w:val="single" w:sz="4" w:space="0" w:color="auto"/>
            </w:tcBorders>
            <w:vAlign w:val="center"/>
          </w:tcPr>
          <w:p w:rsidR="00EF2B24" w:rsidRPr="00B92CEF" w:rsidRDefault="00BC0103" w:rsidP="00F7659D">
            <w:pPr>
              <w:spacing w:before="10" w:after="10"/>
              <w:ind w:left="-108"/>
              <w:jc w:val="center"/>
              <w:rPr>
                <w:rFonts w:ascii="Arial" w:hAnsi="Arial" w:cs="Arial"/>
                <w:sz w:val="18"/>
                <w:szCs w:val="18"/>
              </w:rPr>
            </w:pPr>
            <w:r>
              <w:rPr>
                <w:rFonts w:ascii="Arial" w:hAnsi="Arial" w:cs="Arial"/>
                <w:sz w:val="18"/>
                <w:szCs w:val="18"/>
              </w:rPr>
              <w:t>2.447</w:t>
            </w:r>
          </w:p>
        </w:tc>
        <w:tc>
          <w:tcPr>
            <w:tcW w:w="335" w:type="pct"/>
            <w:gridSpan w:val="2"/>
            <w:tcBorders>
              <w:left w:val="single" w:sz="4" w:space="0" w:color="auto"/>
              <w:right w:val="single" w:sz="4" w:space="0" w:color="auto"/>
            </w:tcBorders>
            <w:vAlign w:val="center"/>
          </w:tcPr>
          <w:p w:rsidR="00EF2B24" w:rsidRPr="00B92CEF" w:rsidRDefault="006D2213" w:rsidP="00727B78">
            <w:pPr>
              <w:spacing w:before="10" w:after="10"/>
              <w:ind w:left="-108"/>
              <w:jc w:val="center"/>
              <w:rPr>
                <w:rFonts w:ascii="Arial" w:hAnsi="Arial" w:cs="Arial"/>
                <w:sz w:val="18"/>
                <w:szCs w:val="18"/>
              </w:rPr>
            </w:pPr>
            <w:r>
              <w:rPr>
                <w:rFonts w:ascii="Arial" w:hAnsi="Arial" w:cs="Arial"/>
                <w:sz w:val="18"/>
                <w:szCs w:val="18"/>
              </w:rPr>
              <w:t>2.667</w:t>
            </w:r>
          </w:p>
        </w:tc>
        <w:tc>
          <w:tcPr>
            <w:tcW w:w="335" w:type="pct"/>
            <w:gridSpan w:val="2"/>
            <w:tcBorders>
              <w:left w:val="single" w:sz="4" w:space="0" w:color="auto"/>
              <w:right w:val="single" w:sz="4" w:space="0" w:color="auto"/>
            </w:tcBorders>
            <w:vAlign w:val="center"/>
          </w:tcPr>
          <w:p w:rsidR="00EF2B24" w:rsidRPr="00B92CEF" w:rsidRDefault="000711D0" w:rsidP="00727B78">
            <w:pPr>
              <w:spacing w:before="10" w:after="10"/>
              <w:ind w:left="-108"/>
              <w:jc w:val="center"/>
              <w:rPr>
                <w:rFonts w:ascii="Arial" w:hAnsi="Arial" w:cs="Arial"/>
                <w:sz w:val="18"/>
                <w:szCs w:val="18"/>
              </w:rPr>
            </w:pPr>
            <w:r>
              <w:rPr>
                <w:rFonts w:ascii="Arial" w:hAnsi="Arial" w:cs="Arial"/>
                <w:sz w:val="18"/>
                <w:szCs w:val="18"/>
              </w:rPr>
              <w:t>2.49</w:t>
            </w:r>
          </w:p>
        </w:tc>
        <w:tc>
          <w:tcPr>
            <w:tcW w:w="334" w:type="pct"/>
            <w:gridSpan w:val="2"/>
            <w:tcBorders>
              <w:left w:val="single" w:sz="4" w:space="0" w:color="auto"/>
              <w:right w:val="single" w:sz="4" w:space="0" w:color="auto"/>
            </w:tcBorders>
            <w:vAlign w:val="center"/>
          </w:tcPr>
          <w:p w:rsidR="00EF2B24" w:rsidRPr="00B92CEF" w:rsidRDefault="007243F0" w:rsidP="00727B78">
            <w:pPr>
              <w:spacing w:before="10" w:after="10"/>
              <w:ind w:left="-108"/>
              <w:jc w:val="center"/>
              <w:rPr>
                <w:rFonts w:ascii="Arial" w:hAnsi="Arial" w:cs="Arial"/>
                <w:sz w:val="18"/>
                <w:szCs w:val="18"/>
              </w:rPr>
            </w:pPr>
            <w:r>
              <w:rPr>
                <w:rFonts w:ascii="Arial" w:hAnsi="Arial" w:cs="Arial"/>
                <w:sz w:val="18"/>
                <w:szCs w:val="18"/>
              </w:rPr>
              <w:t>2.901</w:t>
            </w:r>
          </w:p>
        </w:tc>
        <w:tc>
          <w:tcPr>
            <w:tcW w:w="335" w:type="pct"/>
            <w:gridSpan w:val="3"/>
            <w:tcBorders>
              <w:left w:val="single" w:sz="4" w:space="0" w:color="auto"/>
              <w:right w:val="single" w:sz="4" w:space="0" w:color="auto"/>
            </w:tcBorders>
            <w:vAlign w:val="center"/>
          </w:tcPr>
          <w:p w:rsidR="00EF2B24" w:rsidRPr="00B92CEF" w:rsidRDefault="006334E7" w:rsidP="00727B78">
            <w:pPr>
              <w:spacing w:before="10" w:after="10"/>
              <w:ind w:left="-108"/>
              <w:jc w:val="center"/>
              <w:rPr>
                <w:rFonts w:ascii="Arial" w:hAnsi="Arial" w:cs="Arial"/>
                <w:sz w:val="18"/>
                <w:szCs w:val="18"/>
              </w:rPr>
            </w:pPr>
            <w:r>
              <w:rPr>
                <w:rFonts w:ascii="Arial" w:hAnsi="Arial" w:cs="Arial"/>
                <w:sz w:val="18"/>
                <w:szCs w:val="18"/>
              </w:rPr>
              <w:t>2.418</w:t>
            </w:r>
          </w:p>
        </w:tc>
        <w:tc>
          <w:tcPr>
            <w:tcW w:w="333" w:type="pct"/>
            <w:tcBorders>
              <w:left w:val="single" w:sz="4" w:space="0" w:color="auto"/>
              <w:right w:val="single" w:sz="4" w:space="0" w:color="auto"/>
            </w:tcBorders>
            <w:vAlign w:val="center"/>
          </w:tcPr>
          <w:p w:rsidR="00EF2B24" w:rsidRPr="00B92CEF" w:rsidRDefault="007D16E5" w:rsidP="00727B78">
            <w:pPr>
              <w:spacing w:before="10" w:after="10"/>
              <w:ind w:left="-108"/>
              <w:jc w:val="center"/>
              <w:rPr>
                <w:rFonts w:ascii="Arial" w:hAnsi="Arial" w:cs="Arial"/>
                <w:sz w:val="18"/>
                <w:szCs w:val="18"/>
              </w:rPr>
            </w:pPr>
            <w:r>
              <w:rPr>
                <w:rFonts w:ascii="Arial" w:hAnsi="Arial" w:cs="Arial"/>
                <w:sz w:val="18"/>
                <w:szCs w:val="18"/>
              </w:rPr>
              <w:t>2.592</w:t>
            </w:r>
          </w:p>
        </w:tc>
      </w:tr>
      <w:tr w:rsidR="00501B75"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EF2B24" w:rsidRPr="00982B8D" w:rsidRDefault="00EF2B24" w:rsidP="00F373A9">
            <w:pPr>
              <w:spacing w:before="10" w:after="10"/>
              <w:rPr>
                <w:rFonts w:ascii="Arial" w:hAnsi="Arial" w:cs="Arial"/>
                <w:sz w:val="20"/>
                <w:szCs w:val="20"/>
              </w:rPr>
            </w:pPr>
            <w:r w:rsidRPr="00982B8D">
              <w:rPr>
                <w:rFonts w:ascii="Arial" w:hAnsi="Arial" w:cs="Arial"/>
                <w:sz w:val="20"/>
                <w:szCs w:val="20"/>
              </w:rPr>
              <w:t>5.</w:t>
            </w:r>
          </w:p>
        </w:tc>
        <w:tc>
          <w:tcPr>
            <w:tcW w:w="2846" w:type="pct"/>
            <w:tcBorders>
              <w:top w:val="single" w:sz="4" w:space="0" w:color="auto"/>
              <w:left w:val="nil"/>
              <w:bottom w:val="single" w:sz="4" w:space="0" w:color="auto"/>
              <w:right w:val="single" w:sz="4" w:space="0" w:color="auto"/>
            </w:tcBorders>
            <w:vAlign w:val="center"/>
          </w:tcPr>
          <w:p w:rsidR="00EF2B24" w:rsidRPr="00982B8D" w:rsidRDefault="00EF2B24" w:rsidP="00F373A9">
            <w:pPr>
              <w:spacing w:before="10" w:after="10"/>
              <w:ind w:left="-108"/>
              <w:rPr>
                <w:rFonts w:ascii="Arial" w:hAnsi="Arial" w:cs="Arial"/>
                <w:i/>
                <w:sz w:val="20"/>
                <w:szCs w:val="20"/>
              </w:rPr>
            </w:pPr>
            <w:r w:rsidRPr="00982B8D">
              <w:rPr>
                <w:rFonts w:ascii="Arial" w:hAnsi="Arial" w:cs="Arial"/>
                <w:sz w:val="20"/>
                <w:szCs w:val="20"/>
              </w:rPr>
              <w:t xml:space="preserve">Establishes expectations for learner behavior </w:t>
            </w:r>
            <w:r w:rsidRPr="00982B8D">
              <w:rPr>
                <w:rFonts w:ascii="Arial" w:hAnsi="Arial" w:cs="Arial"/>
                <w:i/>
                <w:sz w:val="20"/>
                <w:szCs w:val="20"/>
              </w:rPr>
              <w:t>and responsibility (2c)</w:t>
            </w:r>
          </w:p>
        </w:tc>
        <w:tc>
          <w:tcPr>
            <w:tcW w:w="334" w:type="pct"/>
            <w:tcBorders>
              <w:left w:val="single" w:sz="4" w:space="0" w:color="auto"/>
              <w:right w:val="single" w:sz="4" w:space="0" w:color="auto"/>
            </w:tcBorders>
            <w:vAlign w:val="center"/>
          </w:tcPr>
          <w:p w:rsidR="00EF2B24" w:rsidRPr="00B92CEF" w:rsidRDefault="00BC0103" w:rsidP="00F7659D">
            <w:pPr>
              <w:spacing w:before="10" w:after="10"/>
              <w:ind w:left="-108"/>
              <w:jc w:val="center"/>
              <w:rPr>
                <w:rFonts w:ascii="Arial" w:hAnsi="Arial" w:cs="Arial"/>
                <w:sz w:val="18"/>
                <w:szCs w:val="18"/>
              </w:rPr>
            </w:pPr>
            <w:r>
              <w:rPr>
                <w:rFonts w:ascii="Arial" w:hAnsi="Arial" w:cs="Arial"/>
                <w:sz w:val="18"/>
                <w:szCs w:val="18"/>
              </w:rPr>
              <w:t>2.303</w:t>
            </w:r>
          </w:p>
        </w:tc>
        <w:tc>
          <w:tcPr>
            <w:tcW w:w="335" w:type="pct"/>
            <w:gridSpan w:val="2"/>
            <w:tcBorders>
              <w:left w:val="single" w:sz="4" w:space="0" w:color="auto"/>
              <w:right w:val="single" w:sz="4" w:space="0" w:color="auto"/>
            </w:tcBorders>
            <w:vAlign w:val="center"/>
          </w:tcPr>
          <w:p w:rsidR="00EF2B24" w:rsidRPr="00B92CEF" w:rsidRDefault="006D2213" w:rsidP="00727B78">
            <w:pPr>
              <w:spacing w:before="10" w:after="10"/>
              <w:ind w:left="-108"/>
              <w:jc w:val="center"/>
              <w:rPr>
                <w:rFonts w:ascii="Arial" w:hAnsi="Arial" w:cs="Arial"/>
                <w:sz w:val="18"/>
                <w:szCs w:val="18"/>
              </w:rPr>
            </w:pPr>
            <w:r>
              <w:rPr>
                <w:rFonts w:ascii="Arial" w:hAnsi="Arial" w:cs="Arial"/>
                <w:sz w:val="18"/>
                <w:szCs w:val="18"/>
              </w:rPr>
              <w:t>2.733</w:t>
            </w:r>
          </w:p>
        </w:tc>
        <w:tc>
          <w:tcPr>
            <w:tcW w:w="335" w:type="pct"/>
            <w:gridSpan w:val="2"/>
            <w:tcBorders>
              <w:left w:val="single" w:sz="4" w:space="0" w:color="auto"/>
              <w:right w:val="single" w:sz="4" w:space="0" w:color="auto"/>
            </w:tcBorders>
            <w:vAlign w:val="center"/>
          </w:tcPr>
          <w:p w:rsidR="00EF2B24" w:rsidRPr="00B92CEF" w:rsidRDefault="000711D0" w:rsidP="00727B78">
            <w:pPr>
              <w:spacing w:before="10" w:after="10"/>
              <w:ind w:left="-108"/>
              <w:jc w:val="center"/>
              <w:rPr>
                <w:rFonts w:ascii="Arial" w:hAnsi="Arial" w:cs="Arial"/>
                <w:sz w:val="18"/>
                <w:szCs w:val="18"/>
              </w:rPr>
            </w:pPr>
            <w:r>
              <w:rPr>
                <w:rFonts w:ascii="Arial" w:hAnsi="Arial" w:cs="Arial"/>
                <w:sz w:val="18"/>
                <w:szCs w:val="18"/>
              </w:rPr>
              <w:t>2.44</w:t>
            </w:r>
          </w:p>
        </w:tc>
        <w:tc>
          <w:tcPr>
            <w:tcW w:w="334" w:type="pct"/>
            <w:gridSpan w:val="2"/>
            <w:tcBorders>
              <w:left w:val="single" w:sz="4" w:space="0" w:color="auto"/>
              <w:right w:val="single" w:sz="4" w:space="0" w:color="auto"/>
            </w:tcBorders>
            <w:vAlign w:val="center"/>
          </w:tcPr>
          <w:p w:rsidR="00EF2B24" w:rsidRPr="00B92CEF" w:rsidRDefault="007243F0" w:rsidP="00727B78">
            <w:pPr>
              <w:spacing w:before="10" w:after="10"/>
              <w:ind w:left="-108"/>
              <w:jc w:val="center"/>
              <w:rPr>
                <w:rFonts w:ascii="Arial" w:hAnsi="Arial" w:cs="Arial"/>
                <w:sz w:val="18"/>
                <w:szCs w:val="18"/>
              </w:rPr>
            </w:pPr>
            <w:r>
              <w:rPr>
                <w:rFonts w:ascii="Arial" w:hAnsi="Arial" w:cs="Arial"/>
                <w:sz w:val="18"/>
                <w:szCs w:val="18"/>
              </w:rPr>
              <w:t>2.826</w:t>
            </w:r>
          </w:p>
        </w:tc>
        <w:tc>
          <w:tcPr>
            <w:tcW w:w="335" w:type="pct"/>
            <w:gridSpan w:val="3"/>
            <w:tcBorders>
              <w:left w:val="single" w:sz="4" w:space="0" w:color="auto"/>
              <w:right w:val="single" w:sz="4" w:space="0" w:color="auto"/>
            </w:tcBorders>
            <w:vAlign w:val="center"/>
          </w:tcPr>
          <w:p w:rsidR="00EF2B24" w:rsidRPr="00B92CEF" w:rsidRDefault="006334E7" w:rsidP="00727B78">
            <w:pPr>
              <w:spacing w:before="10" w:after="10"/>
              <w:ind w:left="-108"/>
              <w:jc w:val="center"/>
              <w:rPr>
                <w:rFonts w:ascii="Arial" w:hAnsi="Arial" w:cs="Arial"/>
                <w:sz w:val="18"/>
                <w:szCs w:val="18"/>
              </w:rPr>
            </w:pPr>
            <w:r>
              <w:rPr>
                <w:rFonts w:ascii="Arial" w:hAnsi="Arial" w:cs="Arial"/>
                <w:sz w:val="18"/>
                <w:szCs w:val="18"/>
              </w:rPr>
              <w:t>2.365</w:t>
            </w:r>
          </w:p>
        </w:tc>
        <w:tc>
          <w:tcPr>
            <w:tcW w:w="333" w:type="pct"/>
            <w:tcBorders>
              <w:left w:val="single" w:sz="4" w:space="0" w:color="auto"/>
              <w:right w:val="single" w:sz="4" w:space="0" w:color="auto"/>
            </w:tcBorders>
            <w:vAlign w:val="center"/>
          </w:tcPr>
          <w:p w:rsidR="00EF2B24" w:rsidRPr="00B92CEF" w:rsidRDefault="007D16E5" w:rsidP="00727B78">
            <w:pPr>
              <w:spacing w:before="10" w:after="10"/>
              <w:ind w:left="-108"/>
              <w:jc w:val="center"/>
              <w:rPr>
                <w:rFonts w:ascii="Arial" w:hAnsi="Arial" w:cs="Arial"/>
                <w:sz w:val="18"/>
                <w:szCs w:val="18"/>
              </w:rPr>
            </w:pPr>
            <w:r>
              <w:rPr>
                <w:rFonts w:ascii="Arial" w:hAnsi="Arial" w:cs="Arial"/>
                <w:sz w:val="18"/>
                <w:szCs w:val="18"/>
              </w:rPr>
              <w:t>2.592</w:t>
            </w:r>
          </w:p>
        </w:tc>
      </w:tr>
      <w:tr w:rsidR="00501B75"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EF2B24" w:rsidRPr="00982B8D" w:rsidRDefault="00EF2B24" w:rsidP="00F373A9">
            <w:pPr>
              <w:spacing w:before="10" w:after="10"/>
              <w:rPr>
                <w:rFonts w:ascii="Arial" w:hAnsi="Arial" w:cs="Arial"/>
                <w:sz w:val="20"/>
                <w:szCs w:val="20"/>
              </w:rPr>
            </w:pPr>
            <w:r w:rsidRPr="00982B8D">
              <w:rPr>
                <w:rFonts w:ascii="Arial" w:hAnsi="Arial" w:cs="Arial"/>
                <w:sz w:val="20"/>
                <w:szCs w:val="20"/>
              </w:rPr>
              <w:t>6.</w:t>
            </w:r>
          </w:p>
        </w:tc>
        <w:tc>
          <w:tcPr>
            <w:tcW w:w="2846" w:type="pct"/>
            <w:tcBorders>
              <w:top w:val="single" w:sz="4" w:space="0" w:color="auto"/>
              <w:left w:val="nil"/>
              <w:bottom w:val="single" w:sz="4" w:space="0" w:color="auto"/>
              <w:right w:val="single" w:sz="4" w:space="0" w:color="auto"/>
            </w:tcBorders>
            <w:vAlign w:val="center"/>
          </w:tcPr>
          <w:p w:rsidR="00EF2B24" w:rsidRPr="00982B8D" w:rsidRDefault="00EF2B24" w:rsidP="00F373A9">
            <w:pPr>
              <w:spacing w:before="10" w:after="10"/>
              <w:ind w:left="-108"/>
              <w:rPr>
                <w:rFonts w:ascii="Arial" w:hAnsi="Arial" w:cs="Arial"/>
                <w:i/>
                <w:sz w:val="20"/>
                <w:szCs w:val="20"/>
              </w:rPr>
            </w:pPr>
            <w:r w:rsidRPr="00982B8D">
              <w:rPr>
                <w:rFonts w:ascii="Arial" w:hAnsi="Arial" w:cs="Arial"/>
                <w:sz w:val="20"/>
                <w:szCs w:val="20"/>
              </w:rPr>
              <w:t xml:space="preserve">Uses monitoring techniques to facilitate learning </w:t>
            </w:r>
            <w:r w:rsidRPr="00982B8D">
              <w:rPr>
                <w:rFonts w:ascii="Arial" w:hAnsi="Arial" w:cs="Arial"/>
                <w:i/>
                <w:sz w:val="20"/>
                <w:szCs w:val="20"/>
              </w:rPr>
              <w:t>and offers academic feedback (3d)</w:t>
            </w:r>
          </w:p>
        </w:tc>
        <w:tc>
          <w:tcPr>
            <w:tcW w:w="334" w:type="pct"/>
            <w:tcBorders>
              <w:left w:val="single" w:sz="4" w:space="0" w:color="auto"/>
              <w:right w:val="single" w:sz="4" w:space="0" w:color="auto"/>
            </w:tcBorders>
            <w:vAlign w:val="center"/>
          </w:tcPr>
          <w:p w:rsidR="00EF2B24" w:rsidRPr="00B92CEF" w:rsidRDefault="00BC0103" w:rsidP="00F7659D">
            <w:pPr>
              <w:spacing w:before="10" w:after="10"/>
              <w:ind w:left="-108"/>
              <w:jc w:val="center"/>
              <w:rPr>
                <w:rFonts w:ascii="Arial" w:hAnsi="Arial" w:cs="Arial"/>
                <w:sz w:val="18"/>
                <w:szCs w:val="18"/>
              </w:rPr>
            </w:pPr>
            <w:r>
              <w:rPr>
                <w:rFonts w:ascii="Arial" w:hAnsi="Arial" w:cs="Arial"/>
                <w:sz w:val="18"/>
                <w:szCs w:val="18"/>
              </w:rPr>
              <w:t>2.355</w:t>
            </w:r>
          </w:p>
        </w:tc>
        <w:tc>
          <w:tcPr>
            <w:tcW w:w="335" w:type="pct"/>
            <w:gridSpan w:val="2"/>
            <w:tcBorders>
              <w:left w:val="single" w:sz="4" w:space="0" w:color="auto"/>
              <w:right w:val="single" w:sz="4" w:space="0" w:color="auto"/>
            </w:tcBorders>
            <w:vAlign w:val="center"/>
          </w:tcPr>
          <w:p w:rsidR="00EF2B24" w:rsidRPr="00B92CEF" w:rsidRDefault="006D2213" w:rsidP="00727B78">
            <w:pPr>
              <w:spacing w:before="10" w:after="10"/>
              <w:ind w:left="-108"/>
              <w:jc w:val="center"/>
              <w:rPr>
                <w:rFonts w:ascii="Arial" w:hAnsi="Arial" w:cs="Arial"/>
                <w:sz w:val="18"/>
                <w:szCs w:val="18"/>
              </w:rPr>
            </w:pPr>
            <w:r>
              <w:rPr>
                <w:rFonts w:ascii="Arial" w:hAnsi="Arial" w:cs="Arial"/>
                <w:sz w:val="18"/>
                <w:szCs w:val="18"/>
              </w:rPr>
              <w:t>2.8</w:t>
            </w:r>
          </w:p>
        </w:tc>
        <w:tc>
          <w:tcPr>
            <w:tcW w:w="335" w:type="pct"/>
            <w:gridSpan w:val="2"/>
            <w:tcBorders>
              <w:left w:val="single" w:sz="4" w:space="0" w:color="auto"/>
              <w:right w:val="single" w:sz="4" w:space="0" w:color="auto"/>
            </w:tcBorders>
            <w:vAlign w:val="center"/>
          </w:tcPr>
          <w:p w:rsidR="00EF2B24" w:rsidRPr="00B92CEF" w:rsidRDefault="000711D0" w:rsidP="00727B78">
            <w:pPr>
              <w:spacing w:before="10" w:after="10"/>
              <w:ind w:left="-108"/>
              <w:jc w:val="center"/>
              <w:rPr>
                <w:rFonts w:ascii="Arial" w:hAnsi="Arial" w:cs="Arial"/>
                <w:sz w:val="18"/>
                <w:szCs w:val="18"/>
              </w:rPr>
            </w:pPr>
            <w:r>
              <w:rPr>
                <w:rFonts w:ascii="Arial" w:hAnsi="Arial" w:cs="Arial"/>
                <w:sz w:val="18"/>
                <w:szCs w:val="18"/>
              </w:rPr>
              <w:t>2.48</w:t>
            </w:r>
          </w:p>
        </w:tc>
        <w:tc>
          <w:tcPr>
            <w:tcW w:w="334" w:type="pct"/>
            <w:gridSpan w:val="2"/>
            <w:tcBorders>
              <w:left w:val="single" w:sz="4" w:space="0" w:color="auto"/>
              <w:right w:val="single" w:sz="4" w:space="0" w:color="auto"/>
            </w:tcBorders>
            <w:vAlign w:val="center"/>
          </w:tcPr>
          <w:p w:rsidR="00EF2B24" w:rsidRPr="00B92CEF" w:rsidRDefault="007243F0" w:rsidP="00727B78">
            <w:pPr>
              <w:spacing w:before="10" w:after="10"/>
              <w:ind w:left="-108"/>
              <w:jc w:val="center"/>
              <w:rPr>
                <w:rFonts w:ascii="Arial" w:hAnsi="Arial" w:cs="Arial"/>
                <w:sz w:val="18"/>
                <w:szCs w:val="18"/>
              </w:rPr>
            </w:pPr>
            <w:r>
              <w:rPr>
                <w:rFonts w:ascii="Arial" w:hAnsi="Arial" w:cs="Arial"/>
                <w:sz w:val="18"/>
                <w:szCs w:val="18"/>
              </w:rPr>
              <w:t>2.907</w:t>
            </w:r>
          </w:p>
        </w:tc>
        <w:tc>
          <w:tcPr>
            <w:tcW w:w="335" w:type="pct"/>
            <w:gridSpan w:val="3"/>
            <w:tcBorders>
              <w:left w:val="single" w:sz="4" w:space="0" w:color="auto"/>
              <w:right w:val="single" w:sz="4" w:space="0" w:color="auto"/>
            </w:tcBorders>
            <w:vAlign w:val="center"/>
          </w:tcPr>
          <w:p w:rsidR="00EF2B24" w:rsidRPr="00B92CEF" w:rsidRDefault="006334E7" w:rsidP="00727B78">
            <w:pPr>
              <w:spacing w:before="10" w:after="10"/>
              <w:ind w:left="-108"/>
              <w:jc w:val="center"/>
              <w:rPr>
                <w:rFonts w:ascii="Arial" w:hAnsi="Arial" w:cs="Arial"/>
                <w:sz w:val="18"/>
                <w:szCs w:val="18"/>
              </w:rPr>
            </w:pPr>
            <w:r>
              <w:rPr>
                <w:rFonts w:ascii="Arial" w:hAnsi="Arial" w:cs="Arial"/>
                <w:sz w:val="18"/>
                <w:szCs w:val="18"/>
              </w:rPr>
              <w:t>2.429</w:t>
            </w:r>
          </w:p>
        </w:tc>
        <w:tc>
          <w:tcPr>
            <w:tcW w:w="333" w:type="pct"/>
            <w:tcBorders>
              <w:left w:val="single" w:sz="4" w:space="0" w:color="auto"/>
              <w:right w:val="single" w:sz="4" w:space="0" w:color="auto"/>
            </w:tcBorders>
            <w:vAlign w:val="center"/>
          </w:tcPr>
          <w:p w:rsidR="00EF2B24" w:rsidRPr="00B92CEF" w:rsidRDefault="007D16E5" w:rsidP="00727B78">
            <w:pPr>
              <w:spacing w:before="10" w:after="10"/>
              <w:ind w:left="-108"/>
              <w:jc w:val="center"/>
              <w:rPr>
                <w:rFonts w:ascii="Arial" w:hAnsi="Arial" w:cs="Arial"/>
                <w:sz w:val="18"/>
                <w:szCs w:val="18"/>
              </w:rPr>
            </w:pPr>
            <w:r>
              <w:rPr>
                <w:rFonts w:ascii="Arial" w:hAnsi="Arial" w:cs="Arial"/>
                <w:sz w:val="18"/>
                <w:szCs w:val="18"/>
              </w:rPr>
              <w:t>2.583</w:t>
            </w:r>
          </w:p>
        </w:tc>
      </w:tr>
      <w:tr w:rsidR="00F373A9" w:rsidRPr="00B92CEF" w:rsidTr="00F373A9">
        <w:tblPrEx>
          <w:tblLook w:val="0000"/>
        </w:tblPrEx>
        <w:trPr>
          <w:trHeight w:val="432"/>
        </w:trPr>
        <w:tc>
          <w:tcPr>
            <w:tcW w:w="5000" w:type="pct"/>
            <w:gridSpan w:val="13"/>
            <w:tcBorders>
              <w:top w:val="single" w:sz="4" w:space="0" w:color="auto"/>
              <w:left w:val="single" w:sz="4" w:space="0" w:color="auto"/>
              <w:bottom w:val="single" w:sz="4" w:space="0" w:color="auto"/>
              <w:right w:val="single" w:sz="4" w:space="0" w:color="auto"/>
            </w:tcBorders>
            <w:vAlign w:val="center"/>
          </w:tcPr>
          <w:p w:rsidR="00F373A9" w:rsidRPr="00B92CEF" w:rsidRDefault="00F373A9" w:rsidP="00F373A9">
            <w:pPr>
              <w:spacing w:before="10" w:after="10"/>
              <w:ind w:left="-108"/>
              <w:rPr>
                <w:rFonts w:ascii="Arial" w:hAnsi="Arial" w:cs="Arial"/>
                <w:sz w:val="18"/>
                <w:szCs w:val="18"/>
              </w:rPr>
            </w:pPr>
            <w:r w:rsidRPr="00B92CEF">
              <w:rPr>
                <w:rFonts w:ascii="Arial" w:hAnsi="Arial" w:cs="Arial"/>
                <w:b/>
                <w:bCs/>
                <w:spacing w:val="20"/>
                <w:sz w:val="18"/>
                <w:szCs w:val="18"/>
              </w:rPr>
              <w:t>INSTRUCTION:</w:t>
            </w:r>
            <w:r w:rsidRPr="00B92CEF">
              <w:rPr>
                <w:sz w:val="18"/>
                <w:szCs w:val="18"/>
              </w:rPr>
              <w:t xml:space="preserve">  </w:t>
            </w:r>
            <w:r w:rsidRPr="00B92CEF">
              <w:rPr>
                <w:rFonts w:ascii="Arial" w:hAnsi="Arial" w:cs="Arial"/>
                <w:b/>
                <w:bCs/>
                <w:sz w:val="18"/>
                <w:szCs w:val="18"/>
              </w:rPr>
              <w:t>The teacher delivers instruction effectively, presents appropriate content, and provides opportunities for student involvement in the learning process.</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sidRPr="00B92CEF">
              <w:rPr>
                <w:rFonts w:ascii="Arial" w:hAnsi="Arial" w:cs="Arial"/>
                <w:sz w:val="18"/>
                <w:szCs w:val="18"/>
              </w:rPr>
              <w:t>1.</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sz w:val="18"/>
                <w:szCs w:val="18"/>
              </w:rPr>
            </w:pPr>
            <w:r w:rsidRPr="00B92CEF">
              <w:rPr>
                <w:rFonts w:ascii="Arial" w:hAnsi="Arial" w:cs="Arial"/>
                <w:sz w:val="18"/>
                <w:szCs w:val="18"/>
              </w:rPr>
              <w:t>Initiates lesson effectively</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2.487</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2.8</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2.55</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2.969</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2.465</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2.738</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sidRPr="00B92CEF">
              <w:rPr>
                <w:rFonts w:ascii="Arial" w:hAnsi="Arial" w:cs="Arial"/>
                <w:sz w:val="18"/>
                <w:szCs w:val="18"/>
              </w:rPr>
              <w:t>2.</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sz w:val="18"/>
                <w:szCs w:val="18"/>
              </w:rPr>
            </w:pPr>
            <w:r w:rsidRPr="00B92CEF">
              <w:rPr>
                <w:rFonts w:ascii="Arial" w:hAnsi="Arial" w:cs="Arial"/>
                <w:sz w:val="18"/>
                <w:szCs w:val="18"/>
              </w:rPr>
              <w:t xml:space="preserve">Uses technique(s) which develop(s) lesson objective(s), </w:t>
            </w:r>
            <w:r w:rsidRPr="00B92CEF">
              <w:rPr>
                <w:rFonts w:ascii="Arial" w:hAnsi="Arial" w:cs="Arial"/>
                <w:i/>
                <w:sz w:val="18"/>
                <w:szCs w:val="18"/>
              </w:rPr>
              <w:t>including high quality questioning (3b)</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2.487</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2.744</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2.54</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2.913</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2.459</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2.728</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sidRPr="00B92CEF">
              <w:rPr>
                <w:rFonts w:ascii="Arial" w:hAnsi="Arial" w:cs="Arial"/>
                <w:sz w:val="18"/>
                <w:szCs w:val="18"/>
              </w:rPr>
              <w:t>3.</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i/>
                <w:sz w:val="18"/>
                <w:szCs w:val="18"/>
              </w:rPr>
            </w:pPr>
            <w:r w:rsidRPr="00B92CEF">
              <w:rPr>
                <w:rFonts w:ascii="Arial" w:hAnsi="Arial" w:cs="Arial"/>
                <w:sz w:val="18"/>
                <w:szCs w:val="18"/>
              </w:rPr>
              <w:t xml:space="preserve">Uses a variety of teaching materials to </w:t>
            </w:r>
            <w:r w:rsidRPr="00B92CEF">
              <w:rPr>
                <w:rFonts w:ascii="Arial" w:hAnsi="Arial" w:cs="Arial"/>
                <w:i/>
                <w:sz w:val="18"/>
                <w:szCs w:val="18"/>
              </w:rPr>
              <w:t xml:space="preserve">intellectually engage students and to </w:t>
            </w:r>
            <w:r w:rsidRPr="00B92CEF">
              <w:rPr>
                <w:rFonts w:ascii="Arial" w:hAnsi="Arial" w:cs="Arial"/>
                <w:sz w:val="18"/>
                <w:szCs w:val="18"/>
              </w:rPr>
              <w:t xml:space="preserve">achieve lesson objective(s) </w:t>
            </w:r>
            <w:r w:rsidRPr="00B92CEF">
              <w:rPr>
                <w:rFonts w:ascii="Arial" w:hAnsi="Arial" w:cs="Arial"/>
                <w:i/>
                <w:sz w:val="18"/>
                <w:szCs w:val="18"/>
              </w:rPr>
              <w:t>(3c)</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2.461</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2.789</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2.54</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2.95</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2.459</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2.728</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sidRPr="00B92CEF">
              <w:rPr>
                <w:rFonts w:ascii="Arial" w:hAnsi="Arial" w:cs="Arial"/>
                <w:sz w:val="18"/>
                <w:szCs w:val="18"/>
              </w:rPr>
              <w:t>4.</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sz w:val="18"/>
                <w:szCs w:val="18"/>
              </w:rPr>
            </w:pPr>
            <w:r w:rsidRPr="00B92CEF">
              <w:rPr>
                <w:rFonts w:ascii="Arial" w:hAnsi="Arial" w:cs="Arial"/>
                <w:sz w:val="18"/>
                <w:szCs w:val="18"/>
              </w:rPr>
              <w:t xml:space="preserve">Sequences lesson to promote learning </w:t>
            </w:r>
            <w:r w:rsidRPr="00B92CEF">
              <w:rPr>
                <w:rFonts w:ascii="Arial" w:hAnsi="Arial" w:cs="Arial"/>
                <w:i/>
                <w:sz w:val="18"/>
                <w:szCs w:val="18"/>
              </w:rPr>
              <w:t>and student engagement (3c)</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2.447</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2.867</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2.56</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2.963</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2.424</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2.709</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sidRPr="00B92CEF">
              <w:rPr>
                <w:rFonts w:ascii="Arial" w:hAnsi="Arial" w:cs="Arial"/>
                <w:sz w:val="18"/>
                <w:szCs w:val="18"/>
              </w:rPr>
              <w:t>5.</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i/>
                <w:sz w:val="18"/>
                <w:szCs w:val="18"/>
              </w:rPr>
            </w:pPr>
            <w:r w:rsidRPr="00B92CEF">
              <w:rPr>
                <w:rFonts w:ascii="Arial" w:hAnsi="Arial" w:cs="Arial"/>
                <w:sz w:val="18"/>
                <w:szCs w:val="18"/>
              </w:rPr>
              <w:t xml:space="preserve">Adjusts lesson </w:t>
            </w:r>
            <w:r w:rsidRPr="00B92CEF">
              <w:rPr>
                <w:rFonts w:ascii="Arial" w:hAnsi="Arial" w:cs="Arial"/>
                <w:i/>
                <w:sz w:val="18"/>
                <w:szCs w:val="18"/>
              </w:rPr>
              <w:t>in response to evidence of student understanding (3d)</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2.447</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2.678</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2.5</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2.925</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2.429</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2.699</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sidRPr="00B92CEF">
              <w:rPr>
                <w:rFonts w:ascii="Arial" w:hAnsi="Arial" w:cs="Arial"/>
                <w:sz w:val="18"/>
                <w:szCs w:val="18"/>
              </w:rPr>
              <w:t>6.</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sz w:val="18"/>
                <w:szCs w:val="18"/>
              </w:rPr>
            </w:pPr>
            <w:r w:rsidRPr="00B92CEF">
              <w:rPr>
                <w:rFonts w:ascii="Arial" w:hAnsi="Arial" w:cs="Arial"/>
                <w:sz w:val="18"/>
                <w:szCs w:val="18"/>
              </w:rPr>
              <w:t>Integrates technology into instruction</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2.382</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2.678</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2.55</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2.975</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2.465</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2.67</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sidRPr="00B92CEF">
              <w:rPr>
                <w:rFonts w:ascii="Arial" w:hAnsi="Arial" w:cs="Arial"/>
                <w:sz w:val="18"/>
                <w:szCs w:val="18"/>
              </w:rPr>
              <w:t>7.</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sz w:val="18"/>
                <w:szCs w:val="18"/>
              </w:rPr>
            </w:pPr>
            <w:r w:rsidRPr="00B92CEF">
              <w:rPr>
                <w:rFonts w:ascii="Arial" w:hAnsi="Arial" w:cs="Arial"/>
                <w:sz w:val="18"/>
                <w:szCs w:val="18"/>
              </w:rPr>
              <w:t>Presents content at a developmentally appropriate level</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2.513</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2.822</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2.61</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3.019</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2.459</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2.767</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sidRPr="00B92CEF">
              <w:rPr>
                <w:rFonts w:ascii="Arial" w:hAnsi="Arial" w:cs="Arial"/>
                <w:sz w:val="18"/>
                <w:szCs w:val="18"/>
              </w:rPr>
              <w:t>8.</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sz w:val="18"/>
                <w:szCs w:val="18"/>
              </w:rPr>
            </w:pPr>
            <w:r w:rsidRPr="00B92CEF">
              <w:rPr>
                <w:rFonts w:ascii="Arial" w:hAnsi="Arial" w:cs="Arial"/>
                <w:sz w:val="18"/>
                <w:szCs w:val="18"/>
              </w:rPr>
              <w:t>Presents accurate subject matter</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2.566</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2.933</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2.66</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3.081</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2.518</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2.825</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sidRPr="00B92CEF">
              <w:rPr>
                <w:rFonts w:ascii="Arial" w:hAnsi="Arial" w:cs="Arial"/>
                <w:sz w:val="18"/>
                <w:szCs w:val="18"/>
              </w:rPr>
              <w:t>9.</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sz w:val="18"/>
                <w:szCs w:val="18"/>
              </w:rPr>
            </w:pPr>
            <w:r w:rsidRPr="00B92CEF">
              <w:rPr>
                <w:rFonts w:ascii="Arial" w:hAnsi="Arial" w:cs="Arial"/>
                <w:sz w:val="18"/>
                <w:szCs w:val="18"/>
              </w:rPr>
              <w:t>Relates examples, unexpected situations, or current events to the content</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2.395</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2.678</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2.53</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2.919</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2.453</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2.583</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Pr>
                <w:rFonts w:ascii="Arial" w:hAnsi="Arial" w:cs="Arial"/>
                <w:sz w:val="18"/>
                <w:szCs w:val="18"/>
              </w:rPr>
              <w:t>10</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sz w:val="18"/>
                <w:szCs w:val="18"/>
              </w:rPr>
            </w:pPr>
            <w:r w:rsidRPr="00B92CEF">
              <w:rPr>
                <w:rFonts w:ascii="Arial" w:hAnsi="Arial" w:cs="Arial"/>
                <w:sz w:val="18"/>
                <w:szCs w:val="18"/>
              </w:rPr>
              <w:t>Integrates content across the curriculum</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2.211</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2.611</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2.39</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2.683</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2.247</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2.447</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Pr>
                <w:rFonts w:ascii="Arial" w:hAnsi="Arial" w:cs="Arial"/>
                <w:sz w:val="18"/>
                <w:szCs w:val="18"/>
              </w:rPr>
              <w:t>11</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sz w:val="18"/>
                <w:szCs w:val="18"/>
              </w:rPr>
            </w:pPr>
            <w:r w:rsidRPr="00B92CEF">
              <w:rPr>
                <w:rFonts w:ascii="Arial" w:hAnsi="Arial" w:cs="Arial"/>
                <w:sz w:val="18"/>
                <w:szCs w:val="18"/>
              </w:rPr>
              <w:t xml:space="preserve">Accommodates individual differences </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2.329</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2.522</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2.36</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2.907</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2.371</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2.563</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Pr>
                <w:rFonts w:ascii="Arial" w:hAnsi="Arial" w:cs="Arial"/>
                <w:sz w:val="18"/>
                <w:szCs w:val="18"/>
              </w:rPr>
              <w:lastRenderedPageBreak/>
              <w:t>12</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tabs>
                <w:tab w:val="left" w:pos="4980"/>
              </w:tabs>
              <w:spacing w:before="10" w:after="10"/>
              <w:ind w:left="-99"/>
              <w:rPr>
                <w:rFonts w:ascii="Arial" w:hAnsi="Arial" w:cs="Arial"/>
                <w:i/>
                <w:sz w:val="18"/>
                <w:szCs w:val="18"/>
              </w:rPr>
            </w:pPr>
            <w:r w:rsidRPr="00B92CEF">
              <w:rPr>
                <w:rFonts w:ascii="Arial" w:hAnsi="Arial" w:cs="Arial"/>
                <w:sz w:val="18"/>
                <w:szCs w:val="18"/>
              </w:rPr>
              <w:t xml:space="preserve">Differentiates instruction to meet the needs of all students </w:t>
            </w:r>
            <w:r w:rsidRPr="00B92CEF">
              <w:rPr>
                <w:rFonts w:ascii="Arial" w:hAnsi="Arial" w:cs="Arial"/>
                <w:i/>
                <w:sz w:val="18"/>
                <w:szCs w:val="18"/>
              </w:rPr>
              <w:t>(e.g., student choice, grouping, scaffolding)(3c)</w:t>
            </w:r>
          </w:p>
        </w:tc>
        <w:tc>
          <w:tcPr>
            <w:tcW w:w="334" w:type="pct"/>
            <w:tcBorders>
              <w:left w:val="single" w:sz="4" w:space="0" w:color="auto"/>
              <w:right w:val="single" w:sz="4" w:space="0" w:color="auto"/>
            </w:tcBorders>
            <w:vAlign w:val="center"/>
          </w:tcPr>
          <w:p w:rsidR="00F373A9" w:rsidRPr="00B92CEF" w:rsidRDefault="00FB3AAE" w:rsidP="00F7659D">
            <w:pPr>
              <w:tabs>
                <w:tab w:val="left" w:pos="4980"/>
              </w:tabs>
              <w:spacing w:before="10" w:after="10"/>
              <w:ind w:left="-99"/>
              <w:jc w:val="center"/>
              <w:rPr>
                <w:rFonts w:ascii="Arial" w:hAnsi="Arial" w:cs="Arial"/>
                <w:sz w:val="18"/>
                <w:szCs w:val="18"/>
              </w:rPr>
            </w:pPr>
            <w:r>
              <w:rPr>
                <w:rFonts w:ascii="Arial" w:hAnsi="Arial" w:cs="Arial"/>
                <w:sz w:val="18"/>
                <w:szCs w:val="18"/>
              </w:rPr>
              <w:t>2.079</w:t>
            </w:r>
          </w:p>
        </w:tc>
        <w:tc>
          <w:tcPr>
            <w:tcW w:w="335" w:type="pct"/>
            <w:gridSpan w:val="2"/>
            <w:tcBorders>
              <w:left w:val="single" w:sz="4" w:space="0" w:color="auto"/>
              <w:right w:val="single" w:sz="4" w:space="0" w:color="auto"/>
            </w:tcBorders>
            <w:vAlign w:val="center"/>
          </w:tcPr>
          <w:p w:rsidR="00F373A9" w:rsidRPr="00B92CEF" w:rsidRDefault="006D2213" w:rsidP="00727B78">
            <w:pPr>
              <w:tabs>
                <w:tab w:val="left" w:pos="4980"/>
              </w:tabs>
              <w:spacing w:before="10" w:after="10"/>
              <w:ind w:left="-99"/>
              <w:jc w:val="center"/>
              <w:rPr>
                <w:rFonts w:ascii="Arial" w:hAnsi="Arial" w:cs="Arial"/>
                <w:sz w:val="18"/>
                <w:szCs w:val="18"/>
              </w:rPr>
            </w:pPr>
            <w:r>
              <w:rPr>
                <w:rFonts w:ascii="Arial" w:hAnsi="Arial" w:cs="Arial"/>
                <w:sz w:val="18"/>
                <w:szCs w:val="18"/>
              </w:rPr>
              <w:t>2.478</w:t>
            </w:r>
          </w:p>
        </w:tc>
        <w:tc>
          <w:tcPr>
            <w:tcW w:w="335" w:type="pct"/>
            <w:gridSpan w:val="2"/>
            <w:tcBorders>
              <w:left w:val="single" w:sz="4" w:space="0" w:color="auto"/>
              <w:right w:val="single" w:sz="4" w:space="0" w:color="auto"/>
            </w:tcBorders>
            <w:vAlign w:val="center"/>
          </w:tcPr>
          <w:p w:rsidR="00F373A9" w:rsidRPr="00B92CEF" w:rsidRDefault="000711D0" w:rsidP="00727B78">
            <w:pPr>
              <w:tabs>
                <w:tab w:val="left" w:pos="4980"/>
              </w:tabs>
              <w:spacing w:before="10" w:after="10"/>
              <w:ind w:left="-99"/>
              <w:jc w:val="center"/>
              <w:rPr>
                <w:rFonts w:ascii="Arial" w:hAnsi="Arial" w:cs="Arial"/>
                <w:sz w:val="18"/>
                <w:szCs w:val="18"/>
              </w:rPr>
            </w:pPr>
            <w:r>
              <w:rPr>
                <w:rFonts w:ascii="Arial" w:hAnsi="Arial" w:cs="Arial"/>
                <w:sz w:val="18"/>
                <w:szCs w:val="18"/>
              </w:rPr>
              <w:t>2.32</w:t>
            </w:r>
          </w:p>
        </w:tc>
        <w:tc>
          <w:tcPr>
            <w:tcW w:w="334" w:type="pct"/>
            <w:gridSpan w:val="2"/>
            <w:tcBorders>
              <w:left w:val="single" w:sz="4" w:space="0" w:color="auto"/>
              <w:right w:val="single" w:sz="4" w:space="0" w:color="auto"/>
            </w:tcBorders>
            <w:vAlign w:val="center"/>
          </w:tcPr>
          <w:p w:rsidR="00F373A9" w:rsidRPr="00B92CEF" w:rsidRDefault="007243F0" w:rsidP="00727B78">
            <w:pPr>
              <w:tabs>
                <w:tab w:val="left" w:pos="4980"/>
              </w:tabs>
              <w:spacing w:before="10" w:after="10"/>
              <w:ind w:left="-99"/>
              <w:jc w:val="center"/>
              <w:rPr>
                <w:rFonts w:ascii="Arial" w:hAnsi="Arial" w:cs="Arial"/>
                <w:sz w:val="18"/>
                <w:szCs w:val="18"/>
              </w:rPr>
            </w:pPr>
            <w:r>
              <w:rPr>
                <w:rFonts w:ascii="Arial" w:hAnsi="Arial" w:cs="Arial"/>
                <w:sz w:val="18"/>
                <w:szCs w:val="18"/>
              </w:rPr>
              <w:t>2.776</w:t>
            </w:r>
          </w:p>
        </w:tc>
        <w:tc>
          <w:tcPr>
            <w:tcW w:w="335" w:type="pct"/>
            <w:gridSpan w:val="3"/>
            <w:tcBorders>
              <w:left w:val="single" w:sz="4" w:space="0" w:color="auto"/>
              <w:right w:val="single" w:sz="4" w:space="0" w:color="auto"/>
            </w:tcBorders>
            <w:vAlign w:val="center"/>
          </w:tcPr>
          <w:p w:rsidR="00F373A9" w:rsidRPr="00B92CEF" w:rsidRDefault="006334E7" w:rsidP="00727B78">
            <w:pPr>
              <w:tabs>
                <w:tab w:val="left" w:pos="4980"/>
              </w:tabs>
              <w:spacing w:before="10" w:after="10"/>
              <w:ind w:left="-99"/>
              <w:jc w:val="center"/>
              <w:rPr>
                <w:rFonts w:ascii="Arial" w:hAnsi="Arial" w:cs="Arial"/>
                <w:sz w:val="18"/>
                <w:szCs w:val="18"/>
              </w:rPr>
            </w:pPr>
            <w:r>
              <w:rPr>
                <w:rFonts w:ascii="Arial" w:hAnsi="Arial" w:cs="Arial"/>
                <w:sz w:val="18"/>
                <w:szCs w:val="18"/>
              </w:rPr>
              <w:t>2.359</w:t>
            </w:r>
          </w:p>
        </w:tc>
        <w:tc>
          <w:tcPr>
            <w:tcW w:w="333" w:type="pct"/>
            <w:tcBorders>
              <w:left w:val="single" w:sz="4" w:space="0" w:color="auto"/>
              <w:right w:val="single" w:sz="4" w:space="0" w:color="auto"/>
            </w:tcBorders>
            <w:vAlign w:val="center"/>
          </w:tcPr>
          <w:p w:rsidR="00F373A9" w:rsidRPr="00B92CEF" w:rsidRDefault="007D16E5" w:rsidP="00727B78">
            <w:pPr>
              <w:tabs>
                <w:tab w:val="left" w:pos="4980"/>
              </w:tabs>
              <w:spacing w:before="10" w:after="10"/>
              <w:ind w:left="-99"/>
              <w:jc w:val="center"/>
              <w:rPr>
                <w:rFonts w:ascii="Arial" w:hAnsi="Arial" w:cs="Arial"/>
                <w:sz w:val="18"/>
                <w:szCs w:val="18"/>
              </w:rPr>
            </w:pPr>
            <w:r>
              <w:rPr>
                <w:rFonts w:ascii="Arial" w:hAnsi="Arial" w:cs="Arial"/>
                <w:sz w:val="18"/>
                <w:szCs w:val="18"/>
              </w:rPr>
              <w:t>2.476</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Pr>
                <w:rFonts w:ascii="Arial" w:hAnsi="Arial" w:cs="Arial"/>
                <w:sz w:val="18"/>
                <w:szCs w:val="18"/>
              </w:rPr>
              <w:t>13</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sz w:val="18"/>
                <w:szCs w:val="18"/>
              </w:rPr>
            </w:pPr>
            <w:r w:rsidRPr="00B92CEF">
              <w:rPr>
                <w:rFonts w:ascii="Arial" w:hAnsi="Arial" w:cs="Arial"/>
                <w:sz w:val="18"/>
                <w:szCs w:val="18"/>
              </w:rPr>
              <w:t>Demonstrates ability to communicate effectively with students</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2.434</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2.811</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2.63</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2.957</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2.429</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2.709</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Pr>
                <w:rFonts w:ascii="Arial" w:hAnsi="Arial" w:cs="Arial"/>
                <w:sz w:val="18"/>
                <w:szCs w:val="18"/>
              </w:rPr>
              <w:t>14</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sz w:val="18"/>
                <w:szCs w:val="18"/>
              </w:rPr>
            </w:pPr>
            <w:r w:rsidRPr="00B92CEF">
              <w:rPr>
                <w:rFonts w:ascii="Arial" w:hAnsi="Arial" w:cs="Arial"/>
                <w:sz w:val="18"/>
                <w:szCs w:val="18"/>
              </w:rPr>
              <w:t>Exhibits enthusiasm toward the subject content</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2.553</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2.778</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2.61</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2.975</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2.482</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2.728</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Pr>
                <w:rFonts w:ascii="Arial" w:hAnsi="Arial" w:cs="Arial"/>
                <w:sz w:val="18"/>
                <w:szCs w:val="18"/>
              </w:rPr>
              <w:t>15</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sz w:val="18"/>
                <w:szCs w:val="18"/>
              </w:rPr>
            </w:pPr>
            <w:r w:rsidRPr="00B92CEF">
              <w:rPr>
                <w:rFonts w:ascii="Arial" w:hAnsi="Arial" w:cs="Arial"/>
                <w:sz w:val="18"/>
                <w:szCs w:val="18"/>
              </w:rPr>
              <w:t>Stimulates and encourages higher order thinking at the appropriate developmental levels</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2.382</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2.733</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2.46</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2.851</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2.376</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2.553</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Pr>
                <w:rFonts w:ascii="Arial" w:hAnsi="Arial" w:cs="Arial"/>
                <w:sz w:val="18"/>
                <w:szCs w:val="18"/>
              </w:rPr>
              <w:t>16</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sz w:val="18"/>
                <w:szCs w:val="18"/>
              </w:rPr>
            </w:pPr>
            <w:r w:rsidRPr="00B92CEF">
              <w:rPr>
                <w:rFonts w:ascii="Arial" w:hAnsi="Arial" w:cs="Arial"/>
                <w:sz w:val="18"/>
                <w:szCs w:val="18"/>
              </w:rPr>
              <w:t xml:space="preserve">Uses effective questioning techniques  </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2.434</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2.7</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2.5</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2.901</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2.435</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2.592</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Pr>
                <w:rFonts w:ascii="Arial" w:hAnsi="Arial" w:cs="Arial"/>
                <w:sz w:val="18"/>
                <w:szCs w:val="18"/>
              </w:rPr>
              <w:t>17</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sz w:val="18"/>
                <w:szCs w:val="18"/>
              </w:rPr>
            </w:pPr>
            <w:r w:rsidRPr="00B92CEF">
              <w:rPr>
                <w:rFonts w:ascii="Arial" w:hAnsi="Arial" w:cs="Arial"/>
                <w:sz w:val="18"/>
                <w:szCs w:val="18"/>
              </w:rPr>
              <w:t>Utilizes appropriate motivational techniques</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2.408</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2.722</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2.55</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2.944</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2.471</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2.738</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Pr>
                <w:rFonts w:ascii="Arial" w:hAnsi="Arial" w:cs="Arial"/>
                <w:sz w:val="18"/>
                <w:szCs w:val="18"/>
              </w:rPr>
              <w:t>18</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i/>
                <w:sz w:val="18"/>
                <w:szCs w:val="18"/>
              </w:rPr>
            </w:pPr>
            <w:r w:rsidRPr="00B92CEF">
              <w:rPr>
                <w:rFonts w:ascii="Arial" w:hAnsi="Arial" w:cs="Arial"/>
                <w:sz w:val="18"/>
                <w:szCs w:val="18"/>
              </w:rPr>
              <w:t xml:space="preserve">Encourages student participation </w:t>
            </w:r>
            <w:r w:rsidRPr="00B92CEF">
              <w:rPr>
                <w:rFonts w:ascii="Arial" w:hAnsi="Arial" w:cs="Arial"/>
                <w:i/>
                <w:sz w:val="18"/>
                <w:szCs w:val="18"/>
              </w:rPr>
              <w:t>by using strategies to ensure that most students are heard (3b)</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2.461</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2.811</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2.64</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3.037</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2.476</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2.709</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Pr>
                <w:rFonts w:ascii="Arial" w:hAnsi="Arial" w:cs="Arial"/>
                <w:sz w:val="18"/>
                <w:szCs w:val="18"/>
              </w:rPr>
              <w:t>19</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sz w:val="18"/>
                <w:szCs w:val="18"/>
              </w:rPr>
            </w:pPr>
            <w:r w:rsidRPr="00B92CEF">
              <w:rPr>
                <w:rFonts w:ascii="Arial" w:hAnsi="Arial" w:cs="Arial"/>
                <w:sz w:val="18"/>
                <w:szCs w:val="18"/>
              </w:rPr>
              <w:t>Utilizes an effective lesson closure</w:t>
            </w:r>
            <w:r w:rsidRPr="00B92CEF">
              <w:rPr>
                <w:rFonts w:ascii="Arial" w:hAnsi="Arial" w:cs="Arial"/>
                <w:i/>
                <w:sz w:val="18"/>
                <w:szCs w:val="18"/>
              </w:rPr>
              <w:t xml:space="preserve"> and/or reflection of learning (3c)</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2.434</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2.733</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2.43</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2.857</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2.424</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2.583</w:t>
            </w:r>
          </w:p>
        </w:tc>
      </w:tr>
      <w:tr w:rsidR="00F373A9" w:rsidRPr="00B92CEF" w:rsidTr="00F373A9">
        <w:tblPrEx>
          <w:tblLook w:val="0000"/>
        </w:tblPrEx>
        <w:trPr>
          <w:trHeight w:val="432"/>
        </w:trPr>
        <w:tc>
          <w:tcPr>
            <w:tcW w:w="148" w:type="pct"/>
            <w:tcBorders>
              <w:top w:val="single" w:sz="4" w:space="0" w:color="auto"/>
              <w:left w:val="single" w:sz="4" w:space="0" w:color="auto"/>
              <w:bottom w:val="single" w:sz="4" w:space="0" w:color="auto"/>
              <w:right w:val="nil"/>
            </w:tcBorders>
            <w:vAlign w:val="center"/>
          </w:tcPr>
          <w:p w:rsidR="00F373A9" w:rsidRPr="00B92CEF" w:rsidRDefault="00F373A9" w:rsidP="00F373A9">
            <w:pPr>
              <w:spacing w:before="10" w:after="10"/>
              <w:rPr>
                <w:rFonts w:ascii="Arial" w:hAnsi="Arial" w:cs="Arial"/>
                <w:sz w:val="18"/>
                <w:szCs w:val="18"/>
              </w:rPr>
            </w:pPr>
            <w:r w:rsidRPr="00B92CEF">
              <w:rPr>
                <w:rFonts w:ascii="Arial" w:hAnsi="Arial" w:cs="Arial"/>
                <w:sz w:val="18"/>
                <w:szCs w:val="18"/>
              </w:rPr>
              <w:t>20</w:t>
            </w:r>
          </w:p>
        </w:tc>
        <w:tc>
          <w:tcPr>
            <w:tcW w:w="2846" w:type="pct"/>
            <w:tcBorders>
              <w:top w:val="single" w:sz="4" w:space="0" w:color="auto"/>
              <w:left w:val="nil"/>
              <w:bottom w:val="single" w:sz="4" w:space="0" w:color="auto"/>
              <w:right w:val="single" w:sz="4" w:space="0" w:color="auto"/>
            </w:tcBorders>
            <w:vAlign w:val="center"/>
          </w:tcPr>
          <w:p w:rsidR="00F373A9" w:rsidRPr="00B92CEF" w:rsidRDefault="00F373A9" w:rsidP="00F373A9">
            <w:pPr>
              <w:spacing w:before="10" w:after="10"/>
              <w:ind w:left="-99"/>
              <w:rPr>
                <w:rFonts w:ascii="Arial" w:hAnsi="Arial" w:cs="Arial"/>
                <w:i/>
                <w:sz w:val="18"/>
                <w:szCs w:val="18"/>
              </w:rPr>
            </w:pPr>
            <w:r w:rsidRPr="00B92CEF">
              <w:rPr>
                <w:rFonts w:ascii="Arial" w:hAnsi="Arial" w:cs="Arial"/>
                <w:sz w:val="18"/>
                <w:szCs w:val="18"/>
              </w:rPr>
              <w:t xml:space="preserve">Uses wait time </w:t>
            </w:r>
            <w:r w:rsidRPr="00B92CEF">
              <w:rPr>
                <w:rFonts w:ascii="Arial" w:hAnsi="Arial" w:cs="Arial"/>
                <w:i/>
                <w:sz w:val="18"/>
                <w:szCs w:val="18"/>
              </w:rPr>
              <w:t>(3b)</w:t>
            </w:r>
          </w:p>
        </w:tc>
        <w:tc>
          <w:tcPr>
            <w:tcW w:w="334" w:type="pct"/>
            <w:tcBorders>
              <w:left w:val="single" w:sz="4" w:space="0" w:color="auto"/>
              <w:right w:val="single" w:sz="4" w:space="0" w:color="auto"/>
            </w:tcBorders>
            <w:vAlign w:val="center"/>
          </w:tcPr>
          <w:p w:rsidR="00F373A9" w:rsidRPr="00B92CEF" w:rsidRDefault="00FB3AAE" w:rsidP="00F7659D">
            <w:pPr>
              <w:spacing w:before="10" w:after="10"/>
              <w:ind w:left="-99"/>
              <w:jc w:val="center"/>
              <w:rPr>
                <w:rFonts w:ascii="Arial" w:hAnsi="Arial" w:cs="Arial"/>
                <w:sz w:val="18"/>
                <w:szCs w:val="18"/>
              </w:rPr>
            </w:pPr>
            <w:r>
              <w:rPr>
                <w:rFonts w:ascii="Arial" w:hAnsi="Arial" w:cs="Arial"/>
                <w:sz w:val="18"/>
                <w:szCs w:val="18"/>
              </w:rPr>
              <w:t>2.276</w:t>
            </w:r>
          </w:p>
        </w:tc>
        <w:tc>
          <w:tcPr>
            <w:tcW w:w="335" w:type="pct"/>
            <w:gridSpan w:val="2"/>
            <w:tcBorders>
              <w:left w:val="single" w:sz="4" w:space="0" w:color="auto"/>
              <w:right w:val="single" w:sz="4" w:space="0" w:color="auto"/>
            </w:tcBorders>
            <w:vAlign w:val="center"/>
          </w:tcPr>
          <w:p w:rsidR="00F373A9" w:rsidRPr="00B92CEF" w:rsidRDefault="006D2213" w:rsidP="00727B78">
            <w:pPr>
              <w:spacing w:before="10" w:after="10"/>
              <w:ind w:left="-99"/>
              <w:jc w:val="center"/>
              <w:rPr>
                <w:rFonts w:ascii="Arial" w:hAnsi="Arial" w:cs="Arial"/>
                <w:sz w:val="18"/>
                <w:szCs w:val="18"/>
              </w:rPr>
            </w:pPr>
            <w:r>
              <w:rPr>
                <w:rFonts w:ascii="Arial" w:hAnsi="Arial" w:cs="Arial"/>
                <w:sz w:val="18"/>
                <w:szCs w:val="18"/>
              </w:rPr>
              <w:t>2.622</w:t>
            </w:r>
          </w:p>
        </w:tc>
        <w:tc>
          <w:tcPr>
            <w:tcW w:w="335" w:type="pct"/>
            <w:gridSpan w:val="2"/>
            <w:tcBorders>
              <w:left w:val="single" w:sz="4" w:space="0" w:color="auto"/>
              <w:right w:val="single" w:sz="4" w:space="0" w:color="auto"/>
            </w:tcBorders>
            <w:vAlign w:val="center"/>
          </w:tcPr>
          <w:p w:rsidR="00F373A9" w:rsidRPr="00B92CEF" w:rsidRDefault="000711D0" w:rsidP="00727B78">
            <w:pPr>
              <w:spacing w:before="10" w:after="10"/>
              <w:ind w:left="-99"/>
              <w:jc w:val="center"/>
              <w:rPr>
                <w:rFonts w:ascii="Arial" w:hAnsi="Arial" w:cs="Arial"/>
                <w:sz w:val="18"/>
                <w:szCs w:val="18"/>
              </w:rPr>
            </w:pPr>
            <w:r>
              <w:rPr>
                <w:rFonts w:ascii="Arial" w:hAnsi="Arial" w:cs="Arial"/>
                <w:sz w:val="18"/>
                <w:szCs w:val="18"/>
              </w:rPr>
              <w:t>2.51</w:t>
            </w:r>
          </w:p>
        </w:tc>
        <w:tc>
          <w:tcPr>
            <w:tcW w:w="334" w:type="pct"/>
            <w:gridSpan w:val="2"/>
            <w:tcBorders>
              <w:left w:val="single" w:sz="4" w:space="0" w:color="auto"/>
              <w:right w:val="single" w:sz="4" w:space="0" w:color="auto"/>
            </w:tcBorders>
            <w:vAlign w:val="center"/>
          </w:tcPr>
          <w:p w:rsidR="00F373A9" w:rsidRPr="00B92CEF" w:rsidRDefault="007243F0" w:rsidP="00727B78">
            <w:pPr>
              <w:spacing w:before="10" w:after="10"/>
              <w:ind w:left="-99"/>
              <w:jc w:val="center"/>
              <w:rPr>
                <w:rFonts w:ascii="Arial" w:hAnsi="Arial" w:cs="Arial"/>
                <w:sz w:val="18"/>
                <w:szCs w:val="18"/>
              </w:rPr>
            </w:pPr>
            <w:r>
              <w:rPr>
                <w:rFonts w:ascii="Arial" w:hAnsi="Arial" w:cs="Arial"/>
                <w:sz w:val="18"/>
                <w:szCs w:val="18"/>
              </w:rPr>
              <w:t>2.907</w:t>
            </w:r>
          </w:p>
        </w:tc>
        <w:tc>
          <w:tcPr>
            <w:tcW w:w="335" w:type="pct"/>
            <w:gridSpan w:val="3"/>
            <w:tcBorders>
              <w:left w:val="single" w:sz="4" w:space="0" w:color="auto"/>
              <w:right w:val="single" w:sz="4" w:space="0" w:color="auto"/>
            </w:tcBorders>
            <w:vAlign w:val="center"/>
          </w:tcPr>
          <w:p w:rsidR="00F373A9" w:rsidRPr="00B92CEF" w:rsidRDefault="006334E7" w:rsidP="00727B78">
            <w:pPr>
              <w:spacing w:before="10" w:after="10"/>
              <w:ind w:left="-99"/>
              <w:jc w:val="center"/>
              <w:rPr>
                <w:rFonts w:ascii="Arial" w:hAnsi="Arial" w:cs="Arial"/>
                <w:sz w:val="18"/>
                <w:szCs w:val="18"/>
              </w:rPr>
            </w:pPr>
            <w:r>
              <w:rPr>
                <w:rFonts w:ascii="Arial" w:hAnsi="Arial" w:cs="Arial"/>
                <w:sz w:val="18"/>
                <w:szCs w:val="18"/>
              </w:rPr>
              <w:t>2.429</w:t>
            </w:r>
          </w:p>
        </w:tc>
        <w:tc>
          <w:tcPr>
            <w:tcW w:w="333" w:type="pct"/>
            <w:tcBorders>
              <w:left w:val="single" w:sz="4" w:space="0" w:color="auto"/>
              <w:right w:val="single" w:sz="4" w:space="0" w:color="auto"/>
            </w:tcBorders>
            <w:vAlign w:val="center"/>
          </w:tcPr>
          <w:p w:rsidR="00F373A9" w:rsidRPr="00B92CEF" w:rsidRDefault="007D16E5" w:rsidP="00727B78">
            <w:pPr>
              <w:spacing w:before="10" w:after="10"/>
              <w:ind w:left="-99"/>
              <w:jc w:val="center"/>
              <w:rPr>
                <w:rFonts w:ascii="Arial" w:hAnsi="Arial" w:cs="Arial"/>
                <w:sz w:val="18"/>
                <w:szCs w:val="18"/>
              </w:rPr>
            </w:pPr>
            <w:r>
              <w:rPr>
                <w:rFonts w:ascii="Arial" w:hAnsi="Arial" w:cs="Arial"/>
                <w:sz w:val="18"/>
                <w:szCs w:val="18"/>
              </w:rPr>
              <w:t>2.485</w:t>
            </w:r>
          </w:p>
        </w:tc>
      </w:tr>
    </w:tbl>
    <w:p w:rsidR="00A630F2" w:rsidRDefault="00A630F2">
      <w:pPr>
        <w:rPr>
          <w:rFonts w:asciiTheme="minorHAnsi" w:hAnsiTheme="minorHAnsi"/>
        </w:rPr>
      </w:pPr>
    </w:p>
    <w:p w:rsidR="00A630F2" w:rsidRDefault="00A630F2" w:rsidP="006D2213">
      <w:pPr>
        <w:spacing w:after="200" w:line="276" w:lineRule="auto"/>
        <w:rPr>
          <w:rFonts w:asciiTheme="minorHAnsi" w:hAnsiTheme="minorHAnsi"/>
        </w:rPr>
      </w:pPr>
    </w:p>
    <w:p w:rsidR="00A630F2" w:rsidRDefault="00A630F2">
      <w:pPr>
        <w:spacing w:after="200" w:line="276" w:lineRule="auto"/>
        <w:rPr>
          <w:rFonts w:asciiTheme="minorHAnsi" w:hAnsiTheme="minorHAnsi"/>
        </w:rPr>
      </w:pPr>
    </w:p>
    <w:p w:rsidR="00A630F2" w:rsidRPr="007E2594" w:rsidRDefault="00A630F2" w:rsidP="007E2594">
      <w:pPr>
        <w:jc w:val="center"/>
        <w:rPr>
          <w:rFonts w:asciiTheme="minorHAnsi" w:hAnsiTheme="minorHAnsi"/>
          <w:b/>
          <w:sz w:val="32"/>
          <w:szCs w:val="32"/>
        </w:rPr>
      </w:pPr>
      <w:r w:rsidRPr="007E2594">
        <w:rPr>
          <w:rFonts w:asciiTheme="minorHAnsi" w:hAnsiTheme="minorHAnsi"/>
          <w:b/>
          <w:sz w:val="32"/>
          <w:szCs w:val="32"/>
        </w:rPr>
        <w:t>Final Report Student Teaching (Compass/LCET)</w:t>
      </w:r>
    </w:p>
    <w:tbl>
      <w:tblPr>
        <w:tblW w:w="5055"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
        <w:gridCol w:w="92"/>
        <w:gridCol w:w="95"/>
        <w:gridCol w:w="9046"/>
        <w:gridCol w:w="857"/>
        <w:gridCol w:w="857"/>
        <w:gridCol w:w="857"/>
        <w:gridCol w:w="857"/>
        <w:gridCol w:w="857"/>
        <w:gridCol w:w="857"/>
      </w:tblGrid>
      <w:tr w:rsidR="00A630F2" w:rsidTr="005F30EC">
        <w:trPr>
          <w:trHeight w:val="592"/>
        </w:trPr>
        <w:tc>
          <w:tcPr>
            <w:tcW w:w="5000" w:type="pct"/>
            <w:gridSpan w:val="10"/>
            <w:tcBorders>
              <w:top w:val="single" w:sz="4" w:space="0" w:color="auto"/>
              <w:left w:val="single" w:sz="4" w:space="0" w:color="auto"/>
              <w:bottom w:val="single" w:sz="4" w:space="0" w:color="auto"/>
              <w:right w:val="single" w:sz="4" w:space="0" w:color="auto"/>
            </w:tcBorders>
            <w:hideMark/>
          </w:tcPr>
          <w:p w:rsidR="00A630F2" w:rsidRDefault="00530575" w:rsidP="00A630F2">
            <w:pPr>
              <w:jc w:val="center"/>
              <w:rPr>
                <w:rFonts w:asciiTheme="minorHAnsi" w:hAnsiTheme="minorHAnsi"/>
              </w:rPr>
            </w:pPr>
            <w:r>
              <w:rPr>
                <w:rFonts w:ascii="Arial" w:hAnsi="Arial" w:cs="Arial"/>
                <w:b/>
              </w:rPr>
              <w:t>Mean</w:t>
            </w:r>
            <w:r w:rsidR="00A630F2">
              <w:rPr>
                <w:rFonts w:ascii="Arial" w:hAnsi="Arial" w:cs="Arial"/>
                <w:b/>
              </w:rPr>
              <w:t xml:space="preserve"> of Candidate Performance on </w:t>
            </w:r>
            <w:r w:rsidR="00A630F2" w:rsidRPr="00A630F2">
              <w:rPr>
                <w:rFonts w:ascii="Arial" w:hAnsi="Arial" w:cs="Arial"/>
                <w:b/>
              </w:rPr>
              <w:t>Final Report Student Teaching (Compass/LCET)</w:t>
            </w:r>
          </w:p>
          <w:p w:rsidR="00A630F2" w:rsidRDefault="00A630F2" w:rsidP="008864E1">
            <w:pPr>
              <w:spacing w:line="276" w:lineRule="auto"/>
              <w:jc w:val="center"/>
              <w:rPr>
                <w:b/>
              </w:rPr>
            </w:pPr>
            <w:r>
              <w:rPr>
                <w:rFonts w:ascii="Arial" w:hAnsi="Arial" w:cs="Arial"/>
                <w:b/>
              </w:rPr>
              <w:t>(4 point scale)</w:t>
            </w:r>
          </w:p>
        </w:tc>
      </w:tr>
      <w:tr w:rsidR="00D30189" w:rsidRPr="002F7C77" w:rsidTr="00D30189">
        <w:trPr>
          <w:trHeight w:val="736"/>
        </w:trPr>
        <w:tc>
          <w:tcPr>
            <w:tcW w:w="3260" w:type="pct"/>
            <w:gridSpan w:val="4"/>
            <w:tcBorders>
              <w:top w:val="single" w:sz="4" w:space="0" w:color="auto"/>
              <w:left w:val="single" w:sz="4" w:space="0" w:color="auto"/>
              <w:right w:val="single" w:sz="4" w:space="0" w:color="auto"/>
            </w:tcBorders>
          </w:tcPr>
          <w:p w:rsidR="00D30189" w:rsidRDefault="00D30189" w:rsidP="00D30189">
            <w:pPr>
              <w:spacing w:after="120"/>
              <w:contextualSpacing/>
              <w:rPr>
                <w:rFonts w:ascii="Arial" w:hAnsi="Arial" w:cs="Arial"/>
                <w:bCs/>
                <w:iCs/>
                <w:sz w:val="16"/>
                <w:szCs w:val="16"/>
              </w:rPr>
            </w:pPr>
            <w:r w:rsidRPr="00BF2F08">
              <w:rPr>
                <w:rFonts w:ascii="Arial" w:hAnsi="Arial" w:cs="Arial"/>
                <w:bCs/>
                <w:iCs/>
                <w:sz w:val="16"/>
                <w:szCs w:val="16"/>
              </w:rPr>
              <w:t xml:space="preserve">1 – </w:t>
            </w:r>
            <w:r w:rsidRPr="00BF2F08">
              <w:rPr>
                <w:rFonts w:ascii="Arial" w:hAnsi="Arial" w:cs="Arial"/>
                <w:bCs/>
                <w:i/>
                <w:iCs/>
                <w:sz w:val="16"/>
                <w:szCs w:val="16"/>
              </w:rPr>
              <w:t xml:space="preserve">Ineffective </w:t>
            </w:r>
            <w:r w:rsidRPr="00BF2F08">
              <w:rPr>
                <w:rFonts w:ascii="Arial" w:hAnsi="Arial" w:cs="Arial"/>
                <w:bCs/>
                <w:iCs/>
                <w:sz w:val="16"/>
                <w:szCs w:val="16"/>
              </w:rPr>
              <w:t xml:space="preserve">– Has not developed of used this skill in this lesson </w:t>
            </w:r>
          </w:p>
          <w:p w:rsidR="00D30189" w:rsidRPr="00BF2F08" w:rsidRDefault="00D30189" w:rsidP="00D30189">
            <w:pPr>
              <w:spacing w:after="120"/>
              <w:contextualSpacing/>
              <w:rPr>
                <w:rFonts w:ascii="Arial" w:hAnsi="Arial" w:cs="Arial"/>
                <w:bCs/>
                <w:iCs/>
                <w:sz w:val="16"/>
                <w:szCs w:val="16"/>
              </w:rPr>
            </w:pPr>
            <w:r w:rsidRPr="00BF2F08">
              <w:rPr>
                <w:rFonts w:ascii="Arial" w:hAnsi="Arial" w:cs="Arial"/>
                <w:bCs/>
                <w:iCs/>
                <w:sz w:val="16"/>
                <w:szCs w:val="16"/>
              </w:rPr>
              <w:t xml:space="preserve">2 – </w:t>
            </w:r>
            <w:r w:rsidRPr="00BF2F08">
              <w:rPr>
                <w:rFonts w:ascii="Arial" w:hAnsi="Arial" w:cs="Arial"/>
                <w:bCs/>
                <w:i/>
                <w:iCs/>
                <w:sz w:val="16"/>
                <w:szCs w:val="16"/>
              </w:rPr>
              <w:t>Emerging</w:t>
            </w:r>
            <w:r w:rsidRPr="00BF2F08">
              <w:rPr>
                <w:rFonts w:ascii="Arial" w:hAnsi="Arial" w:cs="Arial"/>
                <w:bCs/>
                <w:iCs/>
                <w:sz w:val="16"/>
                <w:szCs w:val="16"/>
              </w:rPr>
              <w:t xml:space="preserve"> – Is beg</w:t>
            </w:r>
            <w:r>
              <w:rPr>
                <w:rFonts w:ascii="Arial" w:hAnsi="Arial" w:cs="Arial"/>
                <w:bCs/>
                <w:iCs/>
                <w:sz w:val="16"/>
                <w:szCs w:val="16"/>
              </w:rPr>
              <w:t>inning to incorporate the skill;</w:t>
            </w:r>
            <w:r w:rsidRPr="00BF2F08">
              <w:rPr>
                <w:rFonts w:ascii="Arial" w:hAnsi="Arial" w:cs="Arial"/>
                <w:bCs/>
                <w:iCs/>
                <w:sz w:val="16"/>
                <w:szCs w:val="16"/>
              </w:rPr>
              <w:t xml:space="preserve"> requires support and guidance</w:t>
            </w:r>
            <w:r>
              <w:rPr>
                <w:rFonts w:ascii="Arial" w:hAnsi="Arial" w:cs="Arial"/>
                <w:bCs/>
                <w:iCs/>
                <w:sz w:val="16"/>
                <w:szCs w:val="16"/>
              </w:rPr>
              <w:t>.</w:t>
            </w:r>
          </w:p>
          <w:p w:rsidR="00D30189" w:rsidRPr="00BF2F08" w:rsidRDefault="00D30189" w:rsidP="00D30189">
            <w:pPr>
              <w:spacing w:after="120"/>
              <w:contextualSpacing/>
              <w:rPr>
                <w:rFonts w:ascii="Arial" w:hAnsi="Arial" w:cs="Arial"/>
                <w:bCs/>
                <w:iCs/>
                <w:sz w:val="16"/>
                <w:szCs w:val="16"/>
              </w:rPr>
            </w:pPr>
            <w:r w:rsidRPr="00BF2F08">
              <w:rPr>
                <w:rFonts w:ascii="Arial" w:hAnsi="Arial" w:cs="Arial"/>
                <w:bCs/>
                <w:iCs/>
                <w:sz w:val="16"/>
                <w:szCs w:val="16"/>
              </w:rPr>
              <w:t xml:space="preserve">3 – </w:t>
            </w:r>
            <w:r w:rsidRPr="00BF2F08">
              <w:rPr>
                <w:rFonts w:ascii="Arial" w:hAnsi="Arial" w:cs="Arial"/>
                <w:bCs/>
                <w:i/>
                <w:iCs/>
                <w:sz w:val="16"/>
                <w:szCs w:val="16"/>
              </w:rPr>
              <w:t>Proficient</w:t>
            </w:r>
            <w:r w:rsidRPr="00BF2F08">
              <w:rPr>
                <w:rFonts w:ascii="Arial" w:hAnsi="Arial" w:cs="Arial"/>
                <w:bCs/>
                <w:iCs/>
                <w:sz w:val="16"/>
                <w:szCs w:val="16"/>
              </w:rPr>
              <w:t xml:space="preserve"> – Uses this skil</w:t>
            </w:r>
            <w:r>
              <w:rPr>
                <w:rFonts w:ascii="Arial" w:hAnsi="Arial" w:cs="Arial"/>
                <w:bCs/>
                <w:iCs/>
                <w:sz w:val="16"/>
                <w:szCs w:val="16"/>
              </w:rPr>
              <w:t xml:space="preserve">l appropriately and competently: </w:t>
            </w:r>
            <w:r w:rsidRPr="00BF2F08">
              <w:rPr>
                <w:rFonts w:ascii="Arial" w:hAnsi="Arial" w:cs="Arial"/>
                <w:bCs/>
                <w:iCs/>
                <w:sz w:val="16"/>
                <w:szCs w:val="16"/>
              </w:rPr>
              <w:t>Requires occasional minimum support</w:t>
            </w:r>
            <w:r>
              <w:rPr>
                <w:rFonts w:ascii="Arial" w:hAnsi="Arial" w:cs="Arial"/>
                <w:bCs/>
                <w:iCs/>
                <w:sz w:val="16"/>
                <w:szCs w:val="16"/>
              </w:rPr>
              <w:t>.</w:t>
            </w:r>
          </w:p>
          <w:p w:rsidR="00D30189" w:rsidRPr="005F30EC" w:rsidRDefault="00D30189" w:rsidP="00D30189">
            <w:pPr>
              <w:rPr>
                <w:rFonts w:ascii="Arial" w:hAnsi="Arial" w:cs="Arial"/>
                <w:b/>
              </w:rPr>
            </w:pPr>
            <w:r w:rsidRPr="00BF2F08">
              <w:rPr>
                <w:rFonts w:ascii="Arial" w:hAnsi="Arial" w:cs="Arial"/>
                <w:bCs/>
                <w:iCs/>
                <w:sz w:val="16"/>
                <w:szCs w:val="16"/>
              </w:rPr>
              <w:t xml:space="preserve">4 – </w:t>
            </w:r>
            <w:r w:rsidRPr="00BF2F08">
              <w:rPr>
                <w:rFonts w:ascii="Arial" w:hAnsi="Arial" w:cs="Arial"/>
                <w:bCs/>
                <w:i/>
                <w:iCs/>
                <w:sz w:val="16"/>
                <w:szCs w:val="16"/>
              </w:rPr>
              <w:t xml:space="preserve">Highly Effective – </w:t>
            </w:r>
            <w:r w:rsidRPr="00BF2F08">
              <w:rPr>
                <w:rFonts w:ascii="Arial" w:hAnsi="Arial" w:cs="Arial"/>
                <w:bCs/>
                <w:iCs/>
                <w:sz w:val="16"/>
                <w:szCs w:val="16"/>
              </w:rPr>
              <w:t>Uses this skill consistently with a high degr</w:t>
            </w:r>
            <w:r>
              <w:rPr>
                <w:rFonts w:ascii="Arial" w:hAnsi="Arial" w:cs="Arial"/>
                <w:bCs/>
                <w:iCs/>
                <w:sz w:val="16"/>
                <w:szCs w:val="16"/>
              </w:rPr>
              <w:t>ee of competence and confidence</w:t>
            </w:r>
            <w:r w:rsidRPr="00BF2F08">
              <w:rPr>
                <w:rFonts w:ascii="Arial" w:hAnsi="Arial" w:cs="Arial"/>
                <w:bCs/>
                <w:iCs/>
                <w:sz w:val="16"/>
                <w:szCs w:val="16"/>
              </w:rPr>
              <w:t>: Requires li</w:t>
            </w:r>
            <w:r>
              <w:rPr>
                <w:rFonts w:ascii="Arial" w:hAnsi="Arial" w:cs="Arial"/>
                <w:bCs/>
                <w:iCs/>
                <w:sz w:val="16"/>
                <w:szCs w:val="16"/>
              </w:rPr>
              <w:t>ttle to no support and guidance.</w:t>
            </w:r>
          </w:p>
        </w:tc>
        <w:tc>
          <w:tcPr>
            <w:tcW w:w="290" w:type="pct"/>
            <w:tcBorders>
              <w:top w:val="single" w:sz="4" w:space="0" w:color="auto"/>
              <w:left w:val="single" w:sz="4" w:space="0" w:color="auto"/>
              <w:right w:val="single" w:sz="4" w:space="0" w:color="auto"/>
            </w:tcBorders>
          </w:tcPr>
          <w:p w:rsidR="00D30189" w:rsidRDefault="00D30189"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530575" w:rsidRDefault="00530575"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w:t>
            </w:r>
            <w:r w:rsidR="00DA1DD5">
              <w:rPr>
                <w:rFonts w:ascii="Arial" w:eastAsia="Arial Unicode MS" w:hAnsi="Arial" w:cs="Arial"/>
                <w:sz w:val="20"/>
                <w:szCs w:val="20"/>
              </w:rPr>
              <w:t>114</w:t>
            </w:r>
          </w:p>
        </w:tc>
        <w:tc>
          <w:tcPr>
            <w:tcW w:w="290" w:type="pct"/>
            <w:tcBorders>
              <w:top w:val="single" w:sz="4" w:space="0" w:color="auto"/>
              <w:left w:val="single" w:sz="4" w:space="0" w:color="auto"/>
              <w:right w:val="single" w:sz="4" w:space="0" w:color="auto"/>
            </w:tcBorders>
          </w:tcPr>
          <w:p w:rsidR="00D30189" w:rsidRDefault="00D30189"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D30189" w:rsidRDefault="00D30189"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6D2213" w:rsidRDefault="006D2213"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N=103</w:t>
            </w:r>
          </w:p>
        </w:tc>
        <w:tc>
          <w:tcPr>
            <w:tcW w:w="290" w:type="pct"/>
            <w:tcBorders>
              <w:top w:val="single" w:sz="4" w:space="0" w:color="auto"/>
              <w:left w:val="single" w:sz="4" w:space="0" w:color="auto"/>
              <w:right w:val="single" w:sz="4" w:space="0" w:color="auto"/>
            </w:tcBorders>
          </w:tcPr>
          <w:p w:rsidR="00D30189" w:rsidRDefault="00D30189"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0711D0" w:rsidRDefault="000711D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N=159</w:t>
            </w:r>
          </w:p>
        </w:tc>
        <w:tc>
          <w:tcPr>
            <w:tcW w:w="290" w:type="pct"/>
            <w:tcBorders>
              <w:top w:val="single" w:sz="4" w:space="0" w:color="auto"/>
              <w:left w:val="single" w:sz="4" w:space="0" w:color="auto"/>
              <w:right w:val="single" w:sz="4" w:space="0" w:color="auto"/>
            </w:tcBorders>
          </w:tcPr>
          <w:p w:rsidR="00D30189" w:rsidRDefault="00D30189"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D30189" w:rsidRDefault="00D30189"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7243F0" w:rsidRDefault="007243F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N=135</w:t>
            </w:r>
          </w:p>
        </w:tc>
        <w:tc>
          <w:tcPr>
            <w:tcW w:w="290" w:type="pct"/>
            <w:tcBorders>
              <w:top w:val="single" w:sz="4" w:space="0" w:color="auto"/>
              <w:left w:val="single" w:sz="4" w:space="0" w:color="auto"/>
              <w:right w:val="single" w:sz="4" w:space="0" w:color="auto"/>
            </w:tcBorders>
          </w:tcPr>
          <w:p w:rsidR="00D30189" w:rsidRDefault="00D30189"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FC2808" w:rsidRDefault="00FC2808"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N=133</w:t>
            </w:r>
          </w:p>
        </w:tc>
        <w:tc>
          <w:tcPr>
            <w:tcW w:w="290" w:type="pct"/>
            <w:tcBorders>
              <w:top w:val="single" w:sz="4" w:space="0" w:color="auto"/>
              <w:left w:val="single" w:sz="4" w:space="0" w:color="auto"/>
              <w:right w:val="single" w:sz="4" w:space="0" w:color="auto"/>
            </w:tcBorders>
          </w:tcPr>
          <w:p w:rsidR="00D30189" w:rsidRDefault="00D30189"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D30189" w:rsidRDefault="00D30189"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7D16E5" w:rsidRDefault="007D16E5"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N=104</w:t>
            </w:r>
          </w:p>
        </w:tc>
      </w:tr>
      <w:tr w:rsidR="00D30189" w:rsidRPr="002F7C77" w:rsidTr="005F30EC">
        <w:trPr>
          <w:trHeight w:val="288"/>
        </w:trPr>
        <w:tc>
          <w:tcPr>
            <w:tcW w:w="5000" w:type="pct"/>
            <w:gridSpan w:val="10"/>
            <w:tcBorders>
              <w:top w:val="single" w:sz="4" w:space="0" w:color="auto"/>
              <w:left w:val="single" w:sz="4" w:space="0" w:color="auto"/>
              <w:bottom w:val="single" w:sz="4" w:space="0" w:color="auto"/>
              <w:right w:val="single" w:sz="4" w:space="0" w:color="auto"/>
            </w:tcBorders>
            <w:hideMark/>
          </w:tcPr>
          <w:p w:rsidR="00D30189" w:rsidRPr="005F30EC" w:rsidRDefault="00D30189" w:rsidP="005F30EC">
            <w:pPr>
              <w:rPr>
                <w:rFonts w:ascii="Arial" w:hAnsi="Arial" w:cs="Arial"/>
                <w:b/>
              </w:rPr>
            </w:pPr>
            <w:r w:rsidRPr="005F30EC">
              <w:rPr>
                <w:rFonts w:ascii="Arial" w:hAnsi="Arial" w:cs="Arial"/>
                <w:b/>
                <w:sz w:val="22"/>
                <w:szCs w:val="22"/>
              </w:rPr>
              <w:t xml:space="preserve">PLANNING:  The student teacher/intern plans effectively for instruction.  D.1. PLANNING &amp; PREPARATION                  </w:t>
            </w:r>
          </w:p>
        </w:tc>
      </w:tr>
      <w:tr w:rsidR="00DA1DD5" w:rsidRPr="002F7C77" w:rsidTr="00D30189">
        <w:tblPrEx>
          <w:tblLook w:val="0000"/>
        </w:tblPrEx>
        <w:tc>
          <w:tcPr>
            <w:tcW w:w="136" w:type="pct"/>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rPr>
                <w:rFonts w:ascii="Arial" w:eastAsia="Arial Unicode MS" w:hAnsi="Arial" w:cs="Arial"/>
              </w:rPr>
            </w:pPr>
            <w:r w:rsidRPr="005F30EC">
              <w:rPr>
                <w:rFonts w:ascii="Arial" w:eastAsia="Arial Unicode MS" w:hAnsi="Arial" w:cs="Arial"/>
                <w:sz w:val="22"/>
                <w:szCs w:val="22"/>
              </w:rPr>
              <w:t>1.</w:t>
            </w:r>
          </w:p>
        </w:tc>
        <w:tc>
          <w:tcPr>
            <w:tcW w:w="3124" w:type="pct"/>
            <w:gridSpan w:val="3"/>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63"/>
              <w:rPr>
                <w:rFonts w:ascii="Arial" w:eastAsia="Arial Unicode MS" w:hAnsi="Arial" w:cs="Arial"/>
              </w:rPr>
            </w:pPr>
            <w:r w:rsidRPr="005F30EC">
              <w:rPr>
                <w:rFonts w:ascii="Arial" w:eastAsia="Arial Unicode MS" w:hAnsi="Arial" w:cs="Arial"/>
                <w:sz w:val="22"/>
                <w:szCs w:val="22"/>
              </w:rPr>
              <w:t xml:space="preserve">Specifies learner outcomes in clear, concise objectives </w:t>
            </w:r>
            <w:r w:rsidRPr="005F30EC">
              <w:rPr>
                <w:rFonts w:ascii="Arial" w:eastAsia="Arial Unicode MS" w:hAnsi="Arial" w:cs="Arial"/>
                <w:i/>
                <w:sz w:val="22"/>
                <w:szCs w:val="22"/>
              </w:rPr>
              <w:t>that indicate what students will learn (1c)</w:t>
            </w:r>
          </w:p>
        </w:tc>
        <w:tc>
          <w:tcPr>
            <w:tcW w:w="290" w:type="pct"/>
            <w:tcBorders>
              <w:top w:val="single" w:sz="4" w:space="0" w:color="auto"/>
              <w:left w:val="single" w:sz="4" w:space="0" w:color="auto"/>
              <w:right w:val="single" w:sz="4" w:space="0" w:color="auto"/>
            </w:tcBorders>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3.877</w:t>
            </w:r>
          </w:p>
        </w:tc>
        <w:tc>
          <w:tcPr>
            <w:tcW w:w="290" w:type="pct"/>
            <w:tcBorders>
              <w:top w:val="single" w:sz="4" w:space="0" w:color="auto"/>
              <w:left w:val="single" w:sz="4" w:space="0" w:color="auto"/>
              <w:right w:val="single" w:sz="4" w:space="0" w:color="auto"/>
            </w:tcBorders>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3.874</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3.931</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3.844</w:t>
            </w:r>
          </w:p>
        </w:tc>
        <w:tc>
          <w:tcPr>
            <w:tcW w:w="290" w:type="pct"/>
            <w:tcBorders>
              <w:top w:val="single" w:sz="4" w:space="0" w:color="auto"/>
              <w:left w:val="single" w:sz="4" w:space="0" w:color="auto"/>
              <w:right w:val="single" w:sz="4" w:space="0" w:color="auto"/>
            </w:tcBorders>
          </w:tcPr>
          <w:p w:rsidR="00D30189"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3.902</w:t>
            </w:r>
          </w:p>
        </w:tc>
        <w:tc>
          <w:tcPr>
            <w:tcW w:w="290" w:type="pct"/>
            <w:tcBorders>
              <w:top w:val="single" w:sz="4" w:space="0" w:color="auto"/>
              <w:left w:val="single" w:sz="4" w:space="0" w:color="auto"/>
              <w:right w:val="single" w:sz="4" w:space="0" w:color="auto"/>
            </w:tcBorders>
          </w:tcPr>
          <w:p w:rsidR="00D30189"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3.885</w:t>
            </w:r>
          </w:p>
        </w:tc>
      </w:tr>
      <w:tr w:rsidR="00DA1DD5" w:rsidRPr="002F7C77" w:rsidTr="00D30189">
        <w:tblPrEx>
          <w:tblLook w:val="0000"/>
        </w:tblPrEx>
        <w:tc>
          <w:tcPr>
            <w:tcW w:w="136" w:type="pct"/>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rPr>
                <w:rFonts w:ascii="Arial" w:eastAsia="Arial Unicode MS" w:hAnsi="Arial" w:cs="Arial"/>
              </w:rPr>
            </w:pPr>
            <w:r w:rsidRPr="005F30EC">
              <w:rPr>
                <w:rFonts w:ascii="Arial" w:eastAsia="Arial Unicode MS" w:hAnsi="Arial" w:cs="Arial"/>
                <w:sz w:val="22"/>
                <w:szCs w:val="22"/>
              </w:rPr>
              <w:t>2.</w:t>
            </w:r>
          </w:p>
        </w:tc>
        <w:tc>
          <w:tcPr>
            <w:tcW w:w="3124" w:type="pct"/>
            <w:gridSpan w:val="3"/>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63"/>
              <w:rPr>
                <w:rFonts w:ascii="Arial" w:eastAsia="Arial Unicode MS" w:hAnsi="Arial" w:cs="Arial"/>
                <w:i/>
              </w:rPr>
            </w:pPr>
            <w:r w:rsidRPr="005F30EC">
              <w:rPr>
                <w:rFonts w:ascii="Arial" w:eastAsia="Arial Unicode MS" w:hAnsi="Arial" w:cs="Arial"/>
                <w:sz w:val="22"/>
                <w:szCs w:val="22"/>
              </w:rPr>
              <w:t xml:space="preserve">Includes activity/activities that develop(s) objectives </w:t>
            </w:r>
            <w:r w:rsidRPr="005F30EC">
              <w:rPr>
                <w:rFonts w:ascii="Arial" w:eastAsia="Arial Unicode MS" w:hAnsi="Arial" w:cs="Arial"/>
                <w:i/>
                <w:sz w:val="22"/>
                <w:szCs w:val="22"/>
              </w:rPr>
              <w:t>to include higher order thinking, questions &amp; discussion (3b)</w:t>
            </w:r>
          </w:p>
        </w:tc>
        <w:tc>
          <w:tcPr>
            <w:tcW w:w="290" w:type="pct"/>
            <w:tcBorders>
              <w:left w:val="single" w:sz="4" w:space="0" w:color="auto"/>
              <w:right w:val="single" w:sz="4" w:space="0" w:color="auto"/>
            </w:tcBorders>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3.789</w:t>
            </w:r>
          </w:p>
        </w:tc>
        <w:tc>
          <w:tcPr>
            <w:tcW w:w="290" w:type="pct"/>
            <w:tcBorders>
              <w:left w:val="single" w:sz="4" w:space="0" w:color="auto"/>
              <w:right w:val="single" w:sz="4" w:space="0" w:color="auto"/>
            </w:tcBorders>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3.738</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3.786</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3.756</w:t>
            </w:r>
          </w:p>
        </w:tc>
        <w:tc>
          <w:tcPr>
            <w:tcW w:w="290" w:type="pct"/>
            <w:tcBorders>
              <w:left w:val="single" w:sz="4" w:space="0" w:color="auto"/>
              <w:right w:val="single" w:sz="4" w:space="0" w:color="auto"/>
            </w:tcBorders>
          </w:tcPr>
          <w:p w:rsidR="00D30189"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3.917</w:t>
            </w:r>
          </w:p>
        </w:tc>
        <w:tc>
          <w:tcPr>
            <w:tcW w:w="290" w:type="pct"/>
            <w:tcBorders>
              <w:left w:val="single" w:sz="4" w:space="0" w:color="auto"/>
              <w:right w:val="single" w:sz="4" w:space="0" w:color="auto"/>
            </w:tcBorders>
          </w:tcPr>
          <w:p w:rsidR="00D30189"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3.865</w:t>
            </w:r>
          </w:p>
        </w:tc>
      </w:tr>
      <w:tr w:rsidR="00DA1DD5" w:rsidRPr="002F7C77" w:rsidTr="00D30189">
        <w:tblPrEx>
          <w:tblLook w:val="0000"/>
        </w:tblPrEx>
        <w:tc>
          <w:tcPr>
            <w:tcW w:w="136" w:type="pct"/>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rPr>
                <w:rFonts w:ascii="Arial" w:eastAsia="Arial Unicode MS" w:hAnsi="Arial" w:cs="Arial"/>
              </w:rPr>
            </w:pPr>
            <w:r w:rsidRPr="005F30EC">
              <w:rPr>
                <w:rFonts w:ascii="Arial" w:eastAsia="Arial Unicode MS" w:hAnsi="Arial" w:cs="Arial"/>
                <w:sz w:val="22"/>
                <w:szCs w:val="22"/>
              </w:rPr>
              <w:t>3.</w:t>
            </w:r>
          </w:p>
        </w:tc>
        <w:tc>
          <w:tcPr>
            <w:tcW w:w="3124" w:type="pct"/>
            <w:gridSpan w:val="3"/>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63"/>
              <w:rPr>
                <w:rFonts w:ascii="Arial" w:eastAsia="Arial Unicode MS" w:hAnsi="Arial" w:cs="Arial"/>
              </w:rPr>
            </w:pPr>
            <w:r w:rsidRPr="005F30EC">
              <w:rPr>
                <w:rFonts w:ascii="Arial" w:eastAsia="Arial Unicode MS" w:hAnsi="Arial" w:cs="Arial"/>
                <w:sz w:val="22"/>
                <w:szCs w:val="22"/>
              </w:rPr>
              <w:t>Identifies and plans for individual differences</w:t>
            </w:r>
          </w:p>
        </w:tc>
        <w:tc>
          <w:tcPr>
            <w:tcW w:w="290" w:type="pct"/>
            <w:tcBorders>
              <w:left w:val="single" w:sz="4" w:space="0" w:color="auto"/>
              <w:right w:val="single" w:sz="4" w:space="0" w:color="auto"/>
            </w:tcBorders>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3.553</w:t>
            </w:r>
          </w:p>
        </w:tc>
        <w:tc>
          <w:tcPr>
            <w:tcW w:w="290" w:type="pct"/>
            <w:tcBorders>
              <w:left w:val="single" w:sz="4" w:space="0" w:color="auto"/>
              <w:right w:val="single" w:sz="4" w:space="0" w:color="auto"/>
            </w:tcBorders>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3.573</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3.667</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3.548</w:t>
            </w:r>
          </w:p>
        </w:tc>
        <w:tc>
          <w:tcPr>
            <w:tcW w:w="290" w:type="pct"/>
            <w:tcBorders>
              <w:left w:val="single" w:sz="4" w:space="0" w:color="auto"/>
              <w:right w:val="single" w:sz="4" w:space="0" w:color="auto"/>
            </w:tcBorders>
          </w:tcPr>
          <w:p w:rsidR="00D30189"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3.564</w:t>
            </w:r>
          </w:p>
        </w:tc>
        <w:tc>
          <w:tcPr>
            <w:tcW w:w="290" w:type="pct"/>
            <w:tcBorders>
              <w:left w:val="single" w:sz="4" w:space="0" w:color="auto"/>
              <w:right w:val="single" w:sz="4" w:space="0" w:color="auto"/>
            </w:tcBorders>
          </w:tcPr>
          <w:p w:rsidR="00D30189"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3.538</w:t>
            </w:r>
          </w:p>
        </w:tc>
      </w:tr>
      <w:tr w:rsidR="00DA1DD5" w:rsidRPr="002F7C77" w:rsidTr="00D30189">
        <w:tblPrEx>
          <w:tblLook w:val="0000"/>
        </w:tblPrEx>
        <w:tc>
          <w:tcPr>
            <w:tcW w:w="136" w:type="pct"/>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rPr>
                <w:rFonts w:ascii="Arial" w:eastAsia="Arial Unicode MS" w:hAnsi="Arial" w:cs="Arial"/>
              </w:rPr>
            </w:pPr>
            <w:r w:rsidRPr="005F30EC">
              <w:rPr>
                <w:rFonts w:ascii="Arial" w:eastAsia="Arial Unicode MS" w:hAnsi="Arial" w:cs="Arial"/>
                <w:sz w:val="22"/>
                <w:szCs w:val="22"/>
              </w:rPr>
              <w:t>4.</w:t>
            </w:r>
          </w:p>
        </w:tc>
        <w:tc>
          <w:tcPr>
            <w:tcW w:w="3124" w:type="pct"/>
            <w:gridSpan w:val="3"/>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63"/>
              <w:rPr>
                <w:rFonts w:ascii="Arial" w:eastAsia="Arial Unicode MS" w:hAnsi="Arial" w:cs="Arial"/>
              </w:rPr>
            </w:pPr>
            <w:r w:rsidRPr="005F30EC">
              <w:rPr>
                <w:rFonts w:ascii="Arial" w:eastAsia="Arial Unicode MS" w:hAnsi="Arial" w:cs="Arial"/>
                <w:sz w:val="22"/>
                <w:szCs w:val="22"/>
              </w:rPr>
              <w:t>Identifies materials, other than standard materials, as needed for lesson</w:t>
            </w:r>
          </w:p>
        </w:tc>
        <w:tc>
          <w:tcPr>
            <w:tcW w:w="290" w:type="pct"/>
            <w:tcBorders>
              <w:left w:val="single" w:sz="4" w:space="0" w:color="auto"/>
              <w:right w:val="single" w:sz="4" w:space="0" w:color="auto"/>
            </w:tcBorders>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3.886</w:t>
            </w:r>
          </w:p>
        </w:tc>
        <w:tc>
          <w:tcPr>
            <w:tcW w:w="290" w:type="pct"/>
            <w:tcBorders>
              <w:left w:val="single" w:sz="4" w:space="0" w:color="auto"/>
              <w:right w:val="single" w:sz="4" w:space="0" w:color="auto"/>
            </w:tcBorders>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3.942</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3.912</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3.911</w:t>
            </w:r>
          </w:p>
        </w:tc>
        <w:tc>
          <w:tcPr>
            <w:tcW w:w="290" w:type="pct"/>
            <w:tcBorders>
              <w:left w:val="single" w:sz="4" w:space="0" w:color="auto"/>
              <w:right w:val="single" w:sz="4" w:space="0" w:color="auto"/>
            </w:tcBorders>
          </w:tcPr>
          <w:p w:rsidR="00D30189"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3.94</w:t>
            </w:r>
          </w:p>
        </w:tc>
        <w:tc>
          <w:tcPr>
            <w:tcW w:w="290" w:type="pct"/>
            <w:tcBorders>
              <w:left w:val="single" w:sz="4" w:space="0" w:color="auto"/>
              <w:right w:val="single" w:sz="4" w:space="0" w:color="auto"/>
            </w:tcBorders>
          </w:tcPr>
          <w:p w:rsidR="00D30189"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3.885</w:t>
            </w:r>
          </w:p>
        </w:tc>
      </w:tr>
      <w:tr w:rsidR="00DA1DD5" w:rsidRPr="002F7C77" w:rsidTr="00D30189">
        <w:tblPrEx>
          <w:tblLook w:val="0000"/>
        </w:tblPrEx>
        <w:tc>
          <w:tcPr>
            <w:tcW w:w="136" w:type="pct"/>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rPr>
                <w:rFonts w:ascii="Arial" w:eastAsia="Arial Unicode MS" w:hAnsi="Arial" w:cs="Arial"/>
              </w:rPr>
            </w:pPr>
            <w:r w:rsidRPr="005F30EC">
              <w:rPr>
                <w:rFonts w:ascii="Arial" w:eastAsia="Arial Unicode MS" w:hAnsi="Arial" w:cs="Arial"/>
                <w:sz w:val="22"/>
                <w:szCs w:val="22"/>
              </w:rPr>
              <w:t>5.</w:t>
            </w:r>
          </w:p>
        </w:tc>
        <w:tc>
          <w:tcPr>
            <w:tcW w:w="3124" w:type="pct"/>
            <w:gridSpan w:val="3"/>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63"/>
              <w:rPr>
                <w:rFonts w:ascii="Arial" w:eastAsia="Arial Unicode MS" w:hAnsi="Arial" w:cs="Arial"/>
              </w:rPr>
            </w:pPr>
            <w:r w:rsidRPr="005F30EC">
              <w:rPr>
                <w:rFonts w:ascii="Arial" w:eastAsia="Arial Unicode MS" w:hAnsi="Arial" w:cs="Arial"/>
                <w:sz w:val="22"/>
                <w:szCs w:val="22"/>
              </w:rPr>
              <w:t xml:space="preserve">States method(s) of  </w:t>
            </w:r>
            <w:r w:rsidRPr="005F30EC">
              <w:rPr>
                <w:rFonts w:ascii="Arial" w:eastAsia="Arial Unicode MS" w:hAnsi="Arial" w:cs="Arial"/>
                <w:i/>
                <w:sz w:val="22"/>
                <w:szCs w:val="22"/>
              </w:rPr>
              <w:t xml:space="preserve">formal and informal </w:t>
            </w:r>
            <w:r w:rsidRPr="005F30EC">
              <w:rPr>
                <w:rFonts w:ascii="Arial" w:eastAsia="Arial Unicode MS" w:hAnsi="Arial" w:cs="Arial"/>
                <w:sz w:val="22"/>
                <w:szCs w:val="22"/>
              </w:rPr>
              <w:t xml:space="preserve">evaluation to measure learner outcomes </w:t>
            </w:r>
            <w:r w:rsidRPr="005F30EC">
              <w:rPr>
                <w:rFonts w:ascii="Arial" w:eastAsia="Arial Unicode MS" w:hAnsi="Arial" w:cs="Arial"/>
                <w:i/>
                <w:sz w:val="22"/>
                <w:szCs w:val="22"/>
              </w:rPr>
              <w:t>throughout the lesson (3d)</w:t>
            </w:r>
          </w:p>
        </w:tc>
        <w:tc>
          <w:tcPr>
            <w:tcW w:w="290" w:type="pct"/>
            <w:tcBorders>
              <w:left w:val="single" w:sz="4" w:space="0" w:color="auto"/>
              <w:bottom w:val="single" w:sz="4" w:space="0" w:color="auto"/>
              <w:right w:val="single" w:sz="4" w:space="0" w:color="auto"/>
            </w:tcBorders>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3.789</w:t>
            </w:r>
          </w:p>
        </w:tc>
        <w:tc>
          <w:tcPr>
            <w:tcW w:w="290" w:type="pct"/>
            <w:tcBorders>
              <w:left w:val="single" w:sz="4" w:space="0" w:color="auto"/>
              <w:bottom w:val="single" w:sz="4" w:space="0" w:color="auto"/>
              <w:right w:val="single" w:sz="4" w:space="0" w:color="auto"/>
            </w:tcBorders>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3.786</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3.83</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3.763</w:t>
            </w:r>
          </w:p>
        </w:tc>
        <w:tc>
          <w:tcPr>
            <w:tcW w:w="290" w:type="pct"/>
            <w:tcBorders>
              <w:left w:val="single" w:sz="4" w:space="0" w:color="auto"/>
              <w:bottom w:val="single" w:sz="4" w:space="0" w:color="auto"/>
              <w:right w:val="single" w:sz="4" w:space="0" w:color="auto"/>
            </w:tcBorders>
          </w:tcPr>
          <w:p w:rsidR="00D30189"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3.88</w:t>
            </w:r>
          </w:p>
        </w:tc>
        <w:tc>
          <w:tcPr>
            <w:tcW w:w="290" w:type="pct"/>
            <w:tcBorders>
              <w:left w:val="single" w:sz="4" w:space="0" w:color="auto"/>
              <w:bottom w:val="single" w:sz="4" w:space="0" w:color="auto"/>
              <w:right w:val="single" w:sz="4" w:space="0" w:color="auto"/>
            </w:tcBorders>
          </w:tcPr>
          <w:p w:rsidR="00D30189"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3.798</w:t>
            </w:r>
          </w:p>
        </w:tc>
      </w:tr>
      <w:tr w:rsidR="00DA1DD5" w:rsidRPr="002F7C77" w:rsidTr="00D30189">
        <w:tblPrEx>
          <w:tblLook w:val="0000"/>
        </w:tblPrEx>
        <w:tc>
          <w:tcPr>
            <w:tcW w:w="136" w:type="pct"/>
            <w:tcBorders>
              <w:top w:val="single" w:sz="4" w:space="0" w:color="auto"/>
              <w:left w:val="single" w:sz="4" w:space="0" w:color="auto"/>
              <w:bottom w:val="single" w:sz="4" w:space="0" w:color="auto"/>
              <w:right w:val="nil"/>
            </w:tcBorders>
          </w:tcPr>
          <w:p w:rsidR="00DA1DD5" w:rsidRPr="00DA1DD5" w:rsidRDefault="00DA1DD5" w:rsidP="00DA1DD5">
            <w:pPr>
              <w:spacing w:before="10" w:after="10" w:line="280" w:lineRule="exact"/>
              <w:rPr>
                <w:rFonts w:ascii="Arial" w:eastAsia="Arial Unicode MS" w:hAnsi="Arial" w:cs="Arial"/>
              </w:rPr>
            </w:pPr>
            <w:r>
              <w:rPr>
                <w:rFonts w:ascii="Arial" w:eastAsia="Arial Unicode MS" w:hAnsi="Arial" w:cs="Arial"/>
                <w:sz w:val="22"/>
                <w:szCs w:val="22"/>
              </w:rPr>
              <w:t>6.</w:t>
            </w:r>
          </w:p>
        </w:tc>
        <w:tc>
          <w:tcPr>
            <w:tcW w:w="3124" w:type="pct"/>
            <w:gridSpan w:val="3"/>
            <w:tcBorders>
              <w:top w:val="single" w:sz="4" w:space="0" w:color="auto"/>
              <w:left w:val="nil"/>
              <w:bottom w:val="single" w:sz="4" w:space="0" w:color="auto"/>
              <w:right w:val="single" w:sz="4" w:space="0" w:color="auto"/>
            </w:tcBorders>
          </w:tcPr>
          <w:p w:rsidR="00DA1DD5" w:rsidRPr="00DA1DD5" w:rsidRDefault="00DA1DD5" w:rsidP="008864E1">
            <w:pPr>
              <w:spacing w:before="10" w:after="10" w:line="280" w:lineRule="exact"/>
              <w:ind w:left="-63"/>
              <w:rPr>
                <w:rFonts w:ascii="Arial" w:eastAsia="Arial Unicode MS" w:hAnsi="Arial" w:cs="Arial"/>
                <w:b/>
                <w:i/>
                <w:u w:val="single"/>
              </w:rPr>
            </w:pPr>
            <w:r>
              <w:rPr>
                <w:rFonts w:ascii="Arial" w:eastAsia="Arial Unicode MS" w:hAnsi="Arial" w:cs="Arial"/>
                <w:sz w:val="22"/>
                <w:szCs w:val="22"/>
              </w:rPr>
              <w:t xml:space="preserve">Develops short term and long term instructional plan </w:t>
            </w:r>
            <w:r w:rsidR="00B417C2" w:rsidRPr="00B417C2">
              <w:rPr>
                <w:rFonts w:ascii="Arial" w:eastAsia="Arial Unicode MS" w:hAnsi="Arial" w:cs="Arial"/>
                <w:sz w:val="22"/>
                <w:szCs w:val="22"/>
              </w:rPr>
              <w:t>based on state standards, benchmarks and/or GLE's</w:t>
            </w:r>
          </w:p>
        </w:tc>
        <w:tc>
          <w:tcPr>
            <w:tcW w:w="290" w:type="pct"/>
            <w:tcBorders>
              <w:left w:val="single" w:sz="4" w:space="0" w:color="auto"/>
              <w:bottom w:val="single" w:sz="4" w:space="0" w:color="auto"/>
              <w:right w:val="single" w:sz="4" w:space="0" w:color="auto"/>
            </w:tcBorders>
          </w:tcPr>
          <w:p w:rsidR="00DA1DD5"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3.746</w:t>
            </w:r>
          </w:p>
        </w:tc>
        <w:tc>
          <w:tcPr>
            <w:tcW w:w="290" w:type="pct"/>
            <w:tcBorders>
              <w:left w:val="single" w:sz="4" w:space="0" w:color="auto"/>
              <w:bottom w:val="single" w:sz="4" w:space="0" w:color="auto"/>
              <w:right w:val="single" w:sz="4" w:space="0" w:color="auto"/>
            </w:tcBorders>
          </w:tcPr>
          <w:p w:rsidR="00DA1DD5"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3.835</w:t>
            </w:r>
          </w:p>
        </w:tc>
        <w:tc>
          <w:tcPr>
            <w:tcW w:w="290" w:type="pct"/>
            <w:tcBorders>
              <w:top w:val="single" w:sz="4" w:space="0" w:color="auto"/>
              <w:left w:val="single" w:sz="4" w:space="0" w:color="auto"/>
              <w:bottom w:val="single" w:sz="4" w:space="0" w:color="auto"/>
              <w:right w:val="single" w:sz="4" w:space="0" w:color="auto"/>
            </w:tcBorders>
          </w:tcPr>
          <w:p w:rsidR="00DA1DD5"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3.836</w:t>
            </w:r>
          </w:p>
        </w:tc>
        <w:tc>
          <w:tcPr>
            <w:tcW w:w="290" w:type="pct"/>
            <w:tcBorders>
              <w:top w:val="single" w:sz="4" w:space="0" w:color="auto"/>
              <w:left w:val="single" w:sz="4" w:space="0" w:color="auto"/>
              <w:bottom w:val="single" w:sz="4" w:space="0" w:color="auto"/>
              <w:right w:val="single" w:sz="4" w:space="0" w:color="auto"/>
            </w:tcBorders>
          </w:tcPr>
          <w:p w:rsidR="00DA1DD5"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3.793</w:t>
            </w:r>
          </w:p>
        </w:tc>
        <w:tc>
          <w:tcPr>
            <w:tcW w:w="290" w:type="pct"/>
            <w:tcBorders>
              <w:left w:val="single" w:sz="4" w:space="0" w:color="auto"/>
              <w:bottom w:val="single" w:sz="4" w:space="0" w:color="auto"/>
              <w:right w:val="single" w:sz="4" w:space="0" w:color="auto"/>
            </w:tcBorders>
          </w:tcPr>
          <w:p w:rsidR="00DA1DD5"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3.812</w:t>
            </w:r>
          </w:p>
        </w:tc>
        <w:tc>
          <w:tcPr>
            <w:tcW w:w="290" w:type="pct"/>
            <w:tcBorders>
              <w:left w:val="single" w:sz="4" w:space="0" w:color="auto"/>
              <w:bottom w:val="single" w:sz="4" w:space="0" w:color="auto"/>
              <w:right w:val="single" w:sz="4" w:space="0" w:color="auto"/>
            </w:tcBorders>
          </w:tcPr>
          <w:p w:rsidR="00DA1DD5"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3.769</w:t>
            </w:r>
          </w:p>
        </w:tc>
      </w:tr>
      <w:tr w:rsidR="00DA1DD5" w:rsidRPr="002F7C77" w:rsidTr="00D30189">
        <w:tblPrEx>
          <w:tblLook w:val="0000"/>
        </w:tblPrEx>
        <w:tc>
          <w:tcPr>
            <w:tcW w:w="136" w:type="pct"/>
            <w:tcBorders>
              <w:top w:val="single" w:sz="4" w:space="0" w:color="auto"/>
              <w:left w:val="single" w:sz="4" w:space="0" w:color="auto"/>
              <w:bottom w:val="single" w:sz="4" w:space="0" w:color="auto"/>
              <w:right w:val="nil"/>
            </w:tcBorders>
          </w:tcPr>
          <w:p w:rsidR="00DA1DD5" w:rsidRDefault="00DA1DD5" w:rsidP="00DA1DD5">
            <w:pPr>
              <w:spacing w:before="10" w:after="10" w:line="280" w:lineRule="exact"/>
              <w:rPr>
                <w:rFonts w:ascii="Arial" w:eastAsia="Arial Unicode MS" w:hAnsi="Arial" w:cs="Arial"/>
              </w:rPr>
            </w:pPr>
            <w:r>
              <w:rPr>
                <w:rFonts w:ascii="Arial" w:eastAsia="Arial Unicode MS" w:hAnsi="Arial" w:cs="Arial"/>
                <w:sz w:val="22"/>
                <w:szCs w:val="22"/>
              </w:rPr>
              <w:lastRenderedPageBreak/>
              <w:t>7.</w:t>
            </w:r>
          </w:p>
        </w:tc>
        <w:tc>
          <w:tcPr>
            <w:tcW w:w="3124" w:type="pct"/>
            <w:gridSpan w:val="3"/>
            <w:tcBorders>
              <w:top w:val="single" w:sz="4" w:space="0" w:color="auto"/>
              <w:left w:val="nil"/>
              <w:bottom w:val="single" w:sz="4" w:space="0" w:color="auto"/>
              <w:right w:val="single" w:sz="4" w:space="0" w:color="auto"/>
            </w:tcBorders>
          </w:tcPr>
          <w:p w:rsidR="00DA1DD5" w:rsidRDefault="00DA1DD5" w:rsidP="008864E1">
            <w:pPr>
              <w:spacing w:before="10" w:after="10" w:line="280" w:lineRule="exact"/>
              <w:ind w:left="-63"/>
              <w:rPr>
                <w:rFonts w:ascii="Arial" w:eastAsia="Arial Unicode MS" w:hAnsi="Arial" w:cs="Arial"/>
              </w:rPr>
            </w:pPr>
            <w:r>
              <w:rPr>
                <w:rFonts w:ascii="Arial" w:eastAsia="Arial Unicode MS" w:hAnsi="Arial" w:cs="Arial"/>
                <w:sz w:val="22"/>
                <w:szCs w:val="22"/>
              </w:rPr>
              <w:t>Plans for the use of technology</w:t>
            </w:r>
          </w:p>
        </w:tc>
        <w:tc>
          <w:tcPr>
            <w:tcW w:w="290" w:type="pct"/>
            <w:tcBorders>
              <w:left w:val="single" w:sz="4" w:space="0" w:color="auto"/>
              <w:bottom w:val="single" w:sz="4" w:space="0" w:color="auto"/>
              <w:right w:val="single" w:sz="4" w:space="0" w:color="auto"/>
            </w:tcBorders>
          </w:tcPr>
          <w:p w:rsidR="00DA1DD5"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3.798</w:t>
            </w:r>
          </w:p>
        </w:tc>
        <w:tc>
          <w:tcPr>
            <w:tcW w:w="290" w:type="pct"/>
            <w:tcBorders>
              <w:left w:val="single" w:sz="4" w:space="0" w:color="auto"/>
              <w:bottom w:val="single" w:sz="4" w:space="0" w:color="auto"/>
              <w:right w:val="single" w:sz="4" w:space="0" w:color="auto"/>
            </w:tcBorders>
          </w:tcPr>
          <w:p w:rsidR="00DA1DD5"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3.806</w:t>
            </w:r>
          </w:p>
        </w:tc>
        <w:tc>
          <w:tcPr>
            <w:tcW w:w="290" w:type="pct"/>
            <w:tcBorders>
              <w:top w:val="single" w:sz="4" w:space="0" w:color="auto"/>
              <w:left w:val="single" w:sz="4" w:space="0" w:color="auto"/>
              <w:bottom w:val="single" w:sz="4" w:space="0" w:color="auto"/>
              <w:right w:val="single" w:sz="4" w:space="0" w:color="auto"/>
            </w:tcBorders>
          </w:tcPr>
          <w:p w:rsidR="00DA1DD5"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3.83</w:t>
            </w:r>
          </w:p>
        </w:tc>
        <w:tc>
          <w:tcPr>
            <w:tcW w:w="290" w:type="pct"/>
            <w:tcBorders>
              <w:top w:val="single" w:sz="4" w:space="0" w:color="auto"/>
              <w:left w:val="single" w:sz="4" w:space="0" w:color="auto"/>
              <w:bottom w:val="single" w:sz="4" w:space="0" w:color="auto"/>
              <w:right w:val="single" w:sz="4" w:space="0" w:color="auto"/>
            </w:tcBorders>
          </w:tcPr>
          <w:p w:rsidR="00DA1DD5"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3.83</w:t>
            </w:r>
          </w:p>
        </w:tc>
        <w:tc>
          <w:tcPr>
            <w:tcW w:w="290" w:type="pct"/>
            <w:tcBorders>
              <w:left w:val="single" w:sz="4" w:space="0" w:color="auto"/>
              <w:bottom w:val="single" w:sz="4" w:space="0" w:color="auto"/>
              <w:right w:val="single" w:sz="4" w:space="0" w:color="auto"/>
            </w:tcBorders>
          </w:tcPr>
          <w:p w:rsidR="00DA1DD5"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3.812</w:t>
            </w:r>
          </w:p>
        </w:tc>
        <w:tc>
          <w:tcPr>
            <w:tcW w:w="290" w:type="pct"/>
            <w:tcBorders>
              <w:left w:val="single" w:sz="4" w:space="0" w:color="auto"/>
              <w:bottom w:val="single" w:sz="4" w:space="0" w:color="auto"/>
              <w:right w:val="single" w:sz="4" w:space="0" w:color="auto"/>
            </w:tcBorders>
          </w:tcPr>
          <w:p w:rsidR="00DA1DD5"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3.885</w:t>
            </w:r>
          </w:p>
        </w:tc>
      </w:tr>
      <w:tr w:rsidR="00D30189" w:rsidRPr="002F7C77" w:rsidTr="005F30EC">
        <w:tblPrEx>
          <w:tblLook w:val="0000"/>
        </w:tblPrEx>
        <w:trPr>
          <w:cantSplit/>
          <w:trHeight w:val="494"/>
        </w:trPr>
        <w:tc>
          <w:tcPr>
            <w:tcW w:w="5000" w:type="pct"/>
            <w:gridSpan w:val="10"/>
            <w:tcBorders>
              <w:top w:val="single" w:sz="4" w:space="0" w:color="auto"/>
              <w:left w:val="single" w:sz="4" w:space="0" w:color="auto"/>
              <w:bottom w:val="single" w:sz="4" w:space="0" w:color="auto"/>
              <w:right w:val="single" w:sz="4" w:space="0" w:color="auto"/>
            </w:tcBorders>
            <w:vAlign w:val="center"/>
          </w:tcPr>
          <w:p w:rsidR="00D30189" w:rsidRPr="005F30EC" w:rsidRDefault="00D30189" w:rsidP="008864E1">
            <w:pPr>
              <w:spacing w:line="240" w:lineRule="exact"/>
              <w:rPr>
                <w:rFonts w:ascii="Arial" w:hAnsi="Arial" w:cs="Arial"/>
              </w:rPr>
            </w:pPr>
            <w:r w:rsidRPr="005F30EC">
              <w:rPr>
                <w:rFonts w:ascii="Arial" w:eastAsia="Arial Unicode MS" w:hAnsi="Arial" w:cs="Arial"/>
                <w:b/>
                <w:bCs/>
                <w:spacing w:val="20"/>
                <w:sz w:val="22"/>
                <w:szCs w:val="22"/>
              </w:rPr>
              <w:t>MANAGEMENT:</w:t>
            </w:r>
            <w:r w:rsidRPr="005F30EC">
              <w:rPr>
                <w:rFonts w:ascii="Arial" w:eastAsia="Arial Unicode MS" w:hAnsi="Arial" w:cs="Arial"/>
                <w:b/>
                <w:bCs/>
                <w:sz w:val="22"/>
                <w:szCs w:val="22"/>
              </w:rPr>
              <w:t xml:space="preserve"> The student teacher/intern maintains an environment conducive to learning, maximizes t</w:t>
            </w:r>
            <w:r w:rsidR="007D16E5">
              <w:rPr>
                <w:rFonts w:ascii="Arial" w:eastAsia="Arial Unicode MS" w:hAnsi="Arial" w:cs="Arial"/>
                <w:b/>
                <w:bCs/>
                <w:sz w:val="22"/>
                <w:szCs w:val="22"/>
              </w:rPr>
              <w:t xml:space="preserve">he amount of time available for </w:t>
            </w:r>
            <w:r w:rsidRPr="005F30EC">
              <w:rPr>
                <w:rFonts w:ascii="Arial" w:eastAsia="Arial Unicode MS" w:hAnsi="Arial" w:cs="Arial"/>
                <w:b/>
                <w:bCs/>
                <w:sz w:val="22"/>
                <w:szCs w:val="22"/>
              </w:rPr>
              <w:t xml:space="preserve">instruction, and manages learner behavior to provide productive learning opportunities.  </w:t>
            </w:r>
            <w:r w:rsidRPr="005F30EC">
              <w:rPr>
                <w:rFonts w:ascii="Arial" w:eastAsia="Arial Unicode MS" w:hAnsi="Arial" w:cs="Arial"/>
                <w:b/>
                <w:bCs/>
                <w:i/>
                <w:sz w:val="22"/>
                <w:szCs w:val="22"/>
              </w:rPr>
              <w:t>D.2. CLASSROOM ENVIRONMENT</w:t>
            </w:r>
          </w:p>
        </w:tc>
      </w:tr>
      <w:tr w:rsidR="00DA1DD5" w:rsidRPr="002F7C77" w:rsidTr="00D30189">
        <w:tblPrEx>
          <w:tblLook w:val="0000"/>
        </w:tblPrEx>
        <w:tc>
          <w:tcPr>
            <w:tcW w:w="136" w:type="pct"/>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rPr>
                <w:rFonts w:ascii="Arial" w:eastAsia="Arial Unicode MS" w:hAnsi="Arial" w:cs="Arial"/>
              </w:rPr>
            </w:pPr>
            <w:r w:rsidRPr="005F30EC">
              <w:rPr>
                <w:rFonts w:ascii="Arial" w:eastAsia="Arial Unicode MS" w:hAnsi="Arial" w:cs="Arial"/>
                <w:sz w:val="22"/>
                <w:szCs w:val="22"/>
              </w:rPr>
              <w:t>1.</w:t>
            </w:r>
          </w:p>
        </w:tc>
        <w:tc>
          <w:tcPr>
            <w:tcW w:w="3124" w:type="pct"/>
            <w:gridSpan w:val="3"/>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108"/>
              <w:rPr>
                <w:rFonts w:ascii="Arial" w:eastAsia="Arial Unicode MS" w:hAnsi="Arial" w:cs="Arial"/>
              </w:rPr>
            </w:pPr>
            <w:r w:rsidRPr="005F30EC">
              <w:rPr>
                <w:rFonts w:ascii="Arial" w:eastAsia="Arial Unicode MS" w:hAnsi="Arial" w:cs="Arial"/>
                <w:sz w:val="22"/>
                <w:szCs w:val="22"/>
              </w:rPr>
              <w:t>Organizes available space, materials, and/or equipment to facilitate learning</w:t>
            </w:r>
          </w:p>
        </w:tc>
        <w:tc>
          <w:tcPr>
            <w:tcW w:w="290" w:type="pct"/>
            <w:tcBorders>
              <w:top w:val="single" w:sz="4" w:space="0" w:color="auto"/>
              <w:left w:val="single" w:sz="4" w:space="0" w:color="auto"/>
              <w:right w:val="single" w:sz="4" w:space="0" w:color="auto"/>
            </w:tcBorders>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3.921</w:t>
            </w:r>
          </w:p>
        </w:tc>
        <w:tc>
          <w:tcPr>
            <w:tcW w:w="290" w:type="pct"/>
            <w:tcBorders>
              <w:top w:val="single" w:sz="4" w:space="0" w:color="auto"/>
              <w:left w:val="single" w:sz="4" w:space="0" w:color="auto"/>
              <w:right w:val="single" w:sz="4" w:space="0" w:color="auto"/>
            </w:tcBorders>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3.942</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3.918</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3.896</w:t>
            </w:r>
          </w:p>
        </w:tc>
        <w:tc>
          <w:tcPr>
            <w:tcW w:w="290" w:type="pct"/>
            <w:tcBorders>
              <w:top w:val="single" w:sz="4" w:space="0" w:color="auto"/>
              <w:left w:val="single" w:sz="4" w:space="0" w:color="auto"/>
              <w:right w:val="single" w:sz="4" w:space="0" w:color="auto"/>
            </w:tcBorders>
          </w:tcPr>
          <w:p w:rsidR="00D30189"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3.917</w:t>
            </w:r>
          </w:p>
        </w:tc>
        <w:tc>
          <w:tcPr>
            <w:tcW w:w="290" w:type="pct"/>
            <w:tcBorders>
              <w:top w:val="single" w:sz="4" w:space="0" w:color="auto"/>
              <w:left w:val="single" w:sz="4" w:space="0" w:color="auto"/>
              <w:right w:val="single" w:sz="4" w:space="0" w:color="auto"/>
            </w:tcBorders>
          </w:tcPr>
          <w:p w:rsidR="00D30189"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3.894</w:t>
            </w:r>
          </w:p>
        </w:tc>
      </w:tr>
      <w:tr w:rsidR="00DA1DD5" w:rsidRPr="002F7C77" w:rsidTr="00D30189">
        <w:tblPrEx>
          <w:tblLook w:val="0000"/>
        </w:tblPrEx>
        <w:tc>
          <w:tcPr>
            <w:tcW w:w="136" w:type="pct"/>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rPr>
                <w:rFonts w:ascii="Arial" w:eastAsia="Arial Unicode MS" w:hAnsi="Arial" w:cs="Arial"/>
              </w:rPr>
            </w:pPr>
            <w:r w:rsidRPr="005F30EC">
              <w:rPr>
                <w:rFonts w:ascii="Arial" w:eastAsia="Arial Unicode MS" w:hAnsi="Arial" w:cs="Arial"/>
                <w:sz w:val="22"/>
                <w:szCs w:val="22"/>
              </w:rPr>
              <w:t>2.</w:t>
            </w:r>
          </w:p>
        </w:tc>
        <w:tc>
          <w:tcPr>
            <w:tcW w:w="3124" w:type="pct"/>
            <w:gridSpan w:val="3"/>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108"/>
              <w:rPr>
                <w:rFonts w:ascii="Arial" w:eastAsia="Arial Unicode MS" w:hAnsi="Arial" w:cs="Arial"/>
              </w:rPr>
            </w:pPr>
            <w:r w:rsidRPr="005F30EC">
              <w:rPr>
                <w:rFonts w:ascii="Arial" w:eastAsia="Arial Unicode MS" w:hAnsi="Arial" w:cs="Arial"/>
                <w:sz w:val="22"/>
                <w:szCs w:val="22"/>
              </w:rPr>
              <w:t>Promotes a positive learning climate</w:t>
            </w:r>
          </w:p>
        </w:tc>
        <w:tc>
          <w:tcPr>
            <w:tcW w:w="290" w:type="pct"/>
            <w:tcBorders>
              <w:left w:val="single" w:sz="4" w:space="0" w:color="auto"/>
              <w:right w:val="single" w:sz="4" w:space="0" w:color="auto"/>
            </w:tcBorders>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3.912</w:t>
            </w:r>
          </w:p>
        </w:tc>
        <w:tc>
          <w:tcPr>
            <w:tcW w:w="290" w:type="pct"/>
            <w:tcBorders>
              <w:left w:val="single" w:sz="4" w:space="0" w:color="auto"/>
              <w:right w:val="single" w:sz="4" w:space="0" w:color="auto"/>
            </w:tcBorders>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3.961</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3.95</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3.933</w:t>
            </w:r>
          </w:p>
        </w:tc>
        <w:tc>
          <w:tcPr>
            <w:tcW w:w="290" w:type="pct"/>
            <w:tcBorders>
              <w:left w:val="single" w:sz="4" w:space="0" w:color="auto"/>
              <w:right w:val="single" w:sz="4" w:space="0" w:color="auto"/>
            </w:tcBorders>
          </w:tcPr>
          <w:p w:rsidR="00D30189"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3.932</w:t>
            </w:r>
          </w:p>
        </w:tc>
        <w:tc>
          <w:tcPr>
            <w:tcW w:w="290" w:type="pct"/>
            <w:tcBorders>
              <w:left w:val="single" w:sz="4" w:space="0" w:color="auto"/>
              <w:right w:val="single" w:sz="4" w:space="0" w:color="auto"/>
            </w:tcBorders>
          </w:tcPr>
          <w:p w:rsidR="00D30189"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3.885</w:t>
            </w:r>
          </w:p>
        </w:tc>
      </w:tr>
      <w:tr w:rsidR="00DA1DD5" w:rsidRPr="002F7C77" w:rsidTr="00D30189">
        <w:tblPrEx>
          <w:tblLook w:val="0000"/>
        </w:tblPrEx>
        <w:tc>
          <w:tcPr>
            <w:tcW w:w="136" w:type="pct"/>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rPr>
                <w:rFonts w:ascii="Arial" w:eastAsia="Arial Unicode MS" w:hAnsi="Arial" w:cs="Arial"/>
              </w:rPr>
            </w:pPr>
            <w:r w:rsidRPr="005F30EC">
              <w:rPr>
                <w:rFonts w:ascii="Arial" w:eastAsia="Arial Unicode MS" w:hAnsi="Arial" w:cs="Arial"/>
                <w:sz w:val="22"/>
                <w:szCs w:val="22"/>
              </w:rPr>
              <w:t>3.</w:t>
            </w:r>
          </w:p>
        </w:tc>
        <w:tc>
          <w:tcPr>
            <w:tcW w:w="3124" w:type="pct"/>
            <w:gridSpan w:val="3"/>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108"/>
              <w:rPr>
                <w:rFonts w:ascii="Arial" w:eastAsia="Arial Unicode MS" w:hAnsi="Arial" w:cs="Arial"/>
              </w:rPr>
            </w:pPr>
            <w:r w:rsidRPr="005F30EC">
              <w:rPr>
                <w:rFonts w:ascii="Arial" w:eastAsia="Arial Unicode MS" w:hAnsi="Arial" w:cs="Arial"/>
                <w:sz w:val="22"/>
                <w:szCs w:val="22"/>
              </w:rPr>
              <w:t xml:space="preserve">Manages routines and transitions in </w:t>
            </w:r>
            <w:r w:rsidRPr="005F30EC">
              <w:rPr>
                <w:rFonts w:ascii="Arial" w:eastAsia="Arial Unicode MS" w:hAnsi="Arial" w:cs="Arial"/>
                <w:i/>
                <w:sz w:val="22"/>
                <w:szCs w:val="22"/>
              </w:rPr>
              <w:t>an efficient manner-students know and execute change seamlessly (2c)</w:t>
            </w:r>
          </w:p>
        </w:tc>
        <w:tc>
          <w:tcPr>
            <w:tcW w:w="290" w:type="pct"/>
            <w:tcBorders>
              <w:left w:val="single" w:sz="4" w:space="0" w:color="auto"/>
              <w:right w:val="single" w:sz="4" w:space="0" w:color="auto"/>
            </w:tcBorders>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3.702</w:t>
            </w:r>
          </w:p>
        </w:tc>
        <w:tc>
          <w:tcPr>
            <w:tcW w:w="290" w:type="pct"/>
            <w:tcBorders>
              <w:left w:val="single" w:sz="4" w:space="0" w:color="auto"/>
              <w:right w:val="single" w:sz="4" w:space="0" w:color="auto"/>
            </w:tcBorders>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3.757</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3.73</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3.674</w:t>
            </w:r>
          </w:p>
        </w:tc>
        <w:tc>
          <w:tcPr>
            <w:tcW w:w="290" w:type="pct"/>
            <w:tcBorders>
              <w:left w:val="single" w:sz="4" w:space="0" w:color="auto"/>
              <w:right w:val="single" w:sz="4" w:space="0" w:color="auto"/>
            </w:tcBorders>
          </w:tcPr>
          <w:p w:rsidR="00D30189"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3.737</w:t>
            </w:r>
          </w:p>
        </w:tc>
        <w:tc>
          <w:tcPr>
            <w:tcW w:w="290" w:type="pct"/>
            <w:tcBorders>
              <w:left w:val="single" w:sz="4" w:space="0" w:color="auto"/>
              <w:right w:val="single" w:sz="4" w:space="0" w:color="auto"/>
            </w:tcBorders>
          </w:tcPr>
          <w:p w:rsidR="00D30189"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3.663</w:t>
            </w:r>
          </w:p>
        </w:tc>
      </w:tr>
      <w:tr w:rsidR="00DA1DD5" w:rsidRPr="002F7C77" w:rsidTr="00D30189">
        <w:tblPrEx>
          <w:tblLook w:val="0000"/>
        </w:tblPrEx>
        <w:tc>
          <w:tcPr>
            <w:tcW w:w="136" w:type="pct"/>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rPr>
                <w:rFonts w:ascii="Arial" w:eastAsia="Arial Unicode MS" w:hAnsi="Arial" w:cs="Arial"/>
              </w:rPr>
            </w:pPr>
            <w:r w:rsidRPr="005F30EC">
              <w:rPr>
                <w:rFonts w:ascii="Arial" w:eastAsia="Arial Unicode MS" w:hAnsi="Arial" w:cs="Arial"/>
                <w:sz w:val="22"/>
                <w:szCs w:val="22"/>
              </w:rPr>
              <w:t>4.</w:t>
            </w:r>
          </w:p>
        </w:tc>
        <w:tc>
          <w:tcPr>
            <w:tcW w:w="3124" w:type="pct"/>
            <w:gridSpan w:val="3"/>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108"/>
              <w:rPr>
                <w:rFonts w:ascii="Arial" w:eastAsia="Arial Unicode MS" w:hAnsi="Arial" w:cs="Arial"/>
              </w:rPr>
            </w:pPr>
            <w:r w:rsidRPr="005F30EC">
              <w:rPr>
                <w:rFonts w:ascii="Arial" w:eastAsia="Arial Unicode MS" w:hAnsi="Arial" w:cs="Arial"/>
                <w:sz w:val="22"/>
                <w:szCs w:val="22"/>
              </w:rPr>
              <w:t xml:space="preserve">Manages and/or adjusts time for </w:t>
            </w:r>
            <w:r w:rsidRPr="005F30EC">
              <w:rPr>
                <w:rFonts w:ascii="Arial" w:eastAsia="Arial Unicode MS" w:hAnsi="Arial" w:cs="Arial"/>
                <w:i/>
                <w:sz w:val="22"/>
                <w:szCs w:val="22"/>
              </w:rPr>
              <w:t>all class activities, including individual and group learning (2c)</w:t>
            </w:r>
          </w:p>
        </w:tc>
        <w:tc>
          <w:tcPr>
            <w:tcW w:w="290" w:type="pct"/>
            <w:tcBorders>
              <w:left w:val="single" w:sz="4" w:space="0" w:color="auto"/>
              <w:right w:val="single" w:sz="4" w:space="0" w:color="auto"/>
            </w:tcBorders>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3.693</w:t>
            </w:r>
          </w:p>
        </w:tc>
        <w:tc>
          <w:tcPr>
            <w:tcW w:w="290" w:type="pct"/>
            <w:tcBorders>
              <w:left w:val="single" w:sz="4" w:space="0" w:color="auto"/>
              <w:right w:val="single" w:sz="4" w:space="0" w:color="auto"/>
            </w:tcBorders>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3.748</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3.711</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3.652</w:t>
            </w:r>
          </w:p>
        </w:tc>
        <w:tc>
          <w:tcPr>
            <w:tcW w:w="290" w:type="pct"/>
            <w:tcBorders>
              <w:left w:val="single" w:sz="4" w:space="0" w:color="auto"/>
              <w:right w:val="single" w:sz="4" w:space="0" w:color="auto"/>
            </w:tcBorders>
          </w:tcPr>
          <w:p w:rsidR="00D30189"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3.722</w:t>
            </w:r>
          </w:p>
        </w:tc>
        <w:tc>
          <w:tcPr>
            <w:tcW w:w="290" w:type="pct"/>
            <w:tcBorders>
              <w:left w:val="single" w:sz="4" w:space="0" w:color="auto"/>
              <w:right w:val="single" w:sz="4" w:space="0" w:color="auto"/>
            </w:tcBorders>
          </w:tcPr>
          <w:p w:rsidR="00D30189"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3.731</w:t>
            </w:r>
          </w:p>
        </w:tc>
      </w:tr>
      <w:tr w:rsidR="00DA1DD5" w:rsidRPr="002F7C77" w:rsidTr="00D30189">
        <w:tblPrEx>
          <w:tblLook w:val="0000"/>
        </w:tblPrEx>
        <w:tc>
          <w:tcPr>
            <w:tcW w:w="136" w:type="pct"/>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rPr>
                <w:rFonts w:ascii="Arial" w:eastAsia="Arial Unicode MS" w:hAnsi="Arial" w:cs="Arial"/>
              </w:rPr>
            </w:pPr>
            <w:r w:rsidRPr="005F30EC">
              <w:rPr>
                <w:rFonts w:ascii="Arial" w:eastAsia="Arial Unicode MS" w:hAnsi="Arial" w:cs="Arial"/>
                <w:sz w:val="22"/>
                <w:szCs w:val="22"/>
              </w:rPr>
              <w:t>5.</w:t>
            </w:r>
          </w:p>
        </w:tc>
        <w:tc>
          <w:tcPr>
            <w:tcW w:w="3124" w:type="pct"/>
            <w:gridSpan w:val="3"/>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108"/>
              <w:rPr>
                <w:rFonts w:ascii="Arial" w:eastAsia="Arial Unicode MS" w:hAnsi="Arial" w:cs="Arial"/>
              </w:rPr>
            </w:pPr>
            <w:r w:rsidRPr="005F30EC">
              <w:rPr>
                <w:rFonts w:ascii="Arial" w:eastAsia="Arial Unicode MS" w:hAnsi="Arial" w:cs="Arial"/>
                <w:sz w:val="22"/>
                <w:szCs w:val="22"/>
              </w:rPr>
              <w:t xml:space="preserve">Establishes expectations for learner behavior </w:t>
            </w:r>
            <w:r w:rsidRPr="005F30EC">
              <w:rPr>
                <w:rFonts w:ascii="Arial" w:eastAsia="Arial Unicode MS" w:hAnsi="Arial" w:cs="Arial"/>
                <w:i/>
                <w:sz w:val="22"/>
                <w:szCs w:val="22"/>
              </w:rPr>
              <w:t>and responsibility (2c)</w:t>
            </w:r>
          </w:p>
        </w:tc>
        <w:tc>
          <w:tcPr>
            <w:tcW w:w="290" w:type="pct"/>
            <w:tcBorders>
              <w:left w:val="single" w:sz="4" w:space="0" w:color="auto"/>
              <w:right w:val="single" w:sz="4" w:space="0" w:color="auto"/>
            </w:tcBorders>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3.781</w:t>
            </w:r>
          </w:p>
        </w:tc>
        <w:tc>
          <w:tcPr>
            <w:tcW w:w="290" w:type="pct"/>
            <w:tcBorders>
              <w:left w:val="single" w:sz="4" w:space="0" w:color="auto"/>
              <w:right w:val="single" w:sz="4" w:space="0" w:color="auto"/>
            </w:tcBorders>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3.825</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3.811</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3.815</w:t>
            </w:r>
          </w:p>
        </w:tc>
        <w:tc>
          <w:tcPr>
            <w:tcW w:w="290" w:type="pct"/>
            <w:tcBorders>
              <w:left w:val="single" w:sz="4" w:space="0" w:color="auto"/>
              <w:right w:val="single" w:sz="4" w:space="0" w:color="auto"/>
            </w:tcBorders>
          </w:tcPr>
          <w:p w:rsidR="00D30189"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3.842</w:t>
            </w:r>
          </w:p>
        </w:tc>
        <w:tc>
          <w:tcPr>
            <w:tcW w:w="290" w:type="pct"/>
            <w:tcBorders>
              <w:left w:val="single" w:sz="4" w:space="0" w:color="auto"/>
              <w:right w:val="single" w:sz="4" w:space="0" w:color="auto"/>
            </w:tcBorders>
          </w:tcPr>
          <w:p w:rsidR="00D30189"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3.779</w:t>
            </w:r>
          </w:p>
        </w:tc>
      </w:tr>
      <w:tr w:rsidR="00DA1DD5" w:rsidRPr="002F7C77" w:rsidTr="00D30189">
        <w:tblPrEx>
          <w:tblLook w:val="0000"/>
        </w:tblPrEx>
        <w:tc>
          <w:tcPr>
            <w:tcW w:w="136" w:type="pct"/>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rPr>
                <w:rFonts w:ascii="Arial" w:eastAsia="Arial Unicode MS" w:hAnsi="Arial" w:cs="Arial"/>
              </w:rPr>
            </w:pPr>
            <w:r w:rsidRPr="005F30EC">
              <w:rPr>
                <w:rFonts w:ascii="Arial" w:eastAsia="Arial Unicode MS" w:hAnsi="Arial" w:cs="Arial"/>
                <w:sz w:val="22"/>
                <w:szCs w:val="22"/>
              </w:rPr>
              <w:t>6.</w:t>
            </w:r>
          </w:p>
        </w:tc>
        <w:tc>
          <w:tcPr>
            <w:tcW w:w="3124" w:type="pct"/>
            <w:gridSpan w:val="3"/>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108"/>
              <w:rPr>
                <w:rFonts w:ascii="Arial" w:eastAsia="Arial Unicode MS" w:hAnsi="Arial" w:cs="Arial"/>
              </w:rPr>
            </w:pPr>
            <w:r w:rsidRPr="005F30EC">
              <w:rPr>
                <w:rFonts w:ascii="Arial" w:eastAsia="Arial Unicode MS" w:hAnsi="Arial" w:cs="Arial"/>
                <w:sz w:val="22"/>
                <w:szCs w:val="22"/>
              </w:rPr>
              <w:t xml:space="preserve">Uses monitoring techniques to facilitate learning </w:t>
            </w:r>
          </w:p>
        </w:tc>
        <w:tc>
          <w:tcPr>
            <w:tcW w:w="290" w:type="pct"/>
            <w:tcBorders>
              <w:left w:val="single" w:sz="4" w:space="0" w:color="auto"/>
              <w:bottom w:val="single" w:sz="4" w:space="0" w:color="auto"/>
              <w:right w:val="single" w:sz="4" w:space="0" w:color="auto"/>
            </w:tcBorders>
            <w:vAlign w:val="bottom"/>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3.798</w:t>
            </w:r>
          </w:p>
        </w:tc>
        <w:tc>
          <w:tcPr>
            <w:tcW w:w="290" w:type="pct"/>
            <w:tcBorders>
              <w:left w:val="single" w:sz="4" w:space="0" w:color="auto"/>
              <w:bottom w:val="single" w:sz="4" w:space="0" w:color="auto"/>
              <w:right w:val="single" w:sz="4" w:space="0" w:color="auto"/>
            </w:tcBorders>
            <w:vAlign w:val="bottom"/>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3.874</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3.811</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3.785</w:t>
            </w:r>
          </w:p>
        </w:tc>
        <w:tc>
          <w:tcPr>
            <w:tcW w:w="290" w:type="pct"/>
            <w:tcBorders>
              <w:left w:val="single" w:sz="4" w:space="0" w:color="auto"/>
              <w:bottom w:val="single" w:sz="4" w:space="0" w:color="auto"/>
              <w:right w:val="single" w:sz="4" w:space="0" w:color="auto"/>
            </w:tcBorders>
            <w:vAlign w:val="bottom"/>
          </w:tcPr>
          <w:p w:rsidR="00D30189"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3.85</w:t>
            </w:r>
          </w:p>
        </w:tc>
        <w:tc>
          <w:tcPr>
            <w:tcW w:w="290" w:type="pct"/>
            <w:tcBorders>
              <w:left w:val="single" w:sz="4" w:space="0" w:color="auto"/>
              <w:bottom w:val="single" w:sz="4" w:space="0" w:color="auto"/>
              <w:right w:val="single" w:sz="4" w:space="0" w:color="auto"/>
            </w:tcBorders>
            <w:vAlign w:val="bottom"/>
          </w:tcPr>
          <w:p w:rsidR="00D30189"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3.817</w:t>
            </w:r>
          </w:p>
        </w:tc>
      </w:tr>
      <w:tr w:rsidR="00D30189" w:rsidRPr="002F7C77" w:rsidTr="005F30EC">
        <w:tblPrEx>
          <w:tblLook w:val="0000"/>
        </w:tblPrEx>
        <w:trPr>
          <w:cantSplit/>
          <w:trHeight w:val="476"/>
        </w:trPr>
        <w:tc>
          <w:tcPr>
            <w:tcW w:w="5000" w:type="pct"/>
            <w:gridSpan w:val="10"/>
            <w:tcBorders>
              <w:top w:val="single" w:sz="4" w:space="0" w:color="auto"/>
              <w:left w:val="single" w:sz="4" w:space="0" w:color="auto"/>
              <w:bottom w:val="single" w:sz="4" w:space="0" w:color="auto"/>
              <w:right w:val="single" w:sz="4" w:space="0" w:color="auto"/>
            </w:tcBorders>
            <w:vAlign w:val="center"/>
          </w:tcPr>
          <w:p w:rsidR="00D30189" w:rsidRPr="005F30EC" w:rsidRDefault="00D30189" w:rsidP="008864E1">
            <w:pPr>
              <w:spacing w:line="240" w:lineRule="exact"/>
              <w:rPr>
                <w:rFonts w:ascii="Arial" w:hAnsi="Arial" w:cs="Arial"/>
              </w:rPr>
            </w:pPr>
            <w:r w:rsidRPr="005F30EC">
              <w:rPr>
                <w:rFonts w:ascii="Arial" w:eastAsia="Arial Unicode MS" w:hAnsi="Arial" w:cs="Arial"/>
                <w:b/>
                <w:bCs/>
                <w:spacing w:val="20"/>
                <w:sz w:val="22"/>
                <w:szCs w:val="22"/>
              </w:rPr>
              <w:t>INSTRUCTION:</w:t>
            </w:r>
            <w:r w:rsidRPr="005F30EC">
              <w:rPr>
                <w:rFonts w:ascii="Arial" w:eastAsia="Arial Unicode MS" w:hAnsi="Arial" w:cs="Arial"/>
                <w:sz w:val="22"/>
                <w:szCs w:val="22"/>
              </w:rPr>
              <w:t xml:space="preserve">  </w:t>
            </w:r>
            <w:r w:rsidRPr="005F30EC">
              <w:rPr>
                <w:rFonts w:ascii="Arial" w:eastAsia="Arial Unicode MS" w:hAnsi="Arial" w:cs="Arial"/>
                <w:b/>
                <w:bCs/>
                <w:sz w:val="22"/>
                <w:szCs w:val="22"/>
              </w:rPr>
              <w:t xml:space="preserve">The student teacher/intern delivers instruction effectively, presents appropriate content, and provides opportunities for student involvement in the learning process.  </w:t>
            </w:r>
            <w:r w:rsidRPr="005F30EC">
              <w:rPr>
                <w:rFonts w:ascii="Arial" w:eastAsia="Arial Unicode MS" w:hAnsi="Arial" w:cs="Arial"/>
                <w:b/>
                <w:bCs/>
                <w:i/>
                <w:sz w:val="22"/>
                <w:szCs w:val="22"/>
              </w:rPr>
              <w:t>D.3. INSTRUCTION</w:t>
            </w:r>
          </w:p>
        </w:tc>
      </w:tr>
      <w:tr w:rsidR="00DA1DD5" w:rsidRPr="002F7C77" w:rsidTr="00D30189">
        <w:tblPrEx>
          <w:tblLook w:val="0000"/>
        </w:tblPrEx>
        <w:tc>
          <w:tcPr>
            <w:tcW w:w="199" w:type="pct"/>
            <w:gridSpan w:val="3"/>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jc w:val="right"/>
              <w:rPr>
                <w:rFonts w:ascii="Arial" w:eastAsia="Arial Unicode MS" w:hAnsi="Arial" w:cs="Arial"/>
              </w:rPr>
            </w:pPr>
            <w:r w:rsidRPr="005F30EC">
              <w:rPr>
                <w:rFonts w:ascii="Arial" w:eastAsia="Arial Unicode MS" w:hAnsi="Arial" w:cs="Arial"/>
                <w:sz w:val="22"/>
                <w:szCs w:val="22"/>
              </w:rPr>
              <w:t>1.</w:t>
            </w:r>
          </w:p>
        </w:tc>
        <w:tc>
          <w:tcPr>
            <w:tcW w:w="3061" w:type="pct"/>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99"/>
              <w:rPr>
                <w:rFonts w:ascii="Arial" w:eastAsia="Arial Unicode MS" w:hAnsi="Arial" w:cs="Arial"/>
              </w:rPr>
            </w:pPr>
            <w:r w:rsidRPr="005F30EC">
              <w:rPr>
                <w:rFonts w:ascii="Arial" w:eastAsia="Arial Unicode MS" w:hAnsi="Arial" w:cs="Arial"/>
                <w:sz w:val="22"/>
                <w:szCs w:val="22"/>
              </w:rPr>
              <w:t>Initiates lesson effectively</w:t>
            </w:r>
          </w:p>
        </w:tc>
        <w:tc>
          <w:tcPr>
            <w:tcW w:w="290" w:type="pct"/>
            <w:tcBorders>
              <w:top w:val="single" w:sz="4" w:space="0" w:color="auto"/>
              <w:left w:val="single" w:sz="4" w:space="0" w:color="auto"/>
              <w:right w:val="single" w:sz="4" w:space="0" w:color="auto"/>
            </w:tcBorders>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3.886</w:t>
            </w:r>
          </w:p>
        </w:tc>
        <w:tc>
          <w:tcPr>
            <w:tcW w:w="290" w:type="pct"/>
            <w:tcBorders>
              <w:top w:val="single" w:sz="4" w:space="0" w:color="auto"/>
              <w:left w:val="single" w:sz="4" w:space="0" w:color="auto"/>
              <w:right w:val="single" w:sz="4" w:space="0" w:color="auto"/>
            </w:tcBorders>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3.874</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3.912</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3.793</w:t>
            </w:r>
          </w:p>
        </w:tc>
        <w:tc>
          <w:tcPr>
            <w:tcW w:w="290" w:type="pct"/>
            <w:tcBorders>
              <w:top w:val="single" w:sz="4" w:space="0" w:color="auto"/>
              <w:left w:val="single" w:sz="4" w:space="0" w:color="auto"/>
              <w:right w:val="single" w:sz="4" w:space="0" w:color="auto"/>
            </w:tcBorders>
          </w:tcPr>
          <w:p w:rsidR="00D30189"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3.857</w:t>
            </w:r>
          </w:p>
        </w:tc>
        <w:tc>
          <w:tcPr>
            <w:tcW w:w="290" w:type="pct"/>
            <w:tcBorders>
              <w:top w:val="single" w:sz="4" w:space="0" w:color="auto"/>
              <w:left w:val="single" w:sz="4" w:space="0" w:color="auto"/>
              <w:right w:val="single" w:sz="4" w:space="0" w:color="auto"/>
            </w:tcBorders>
          </w:tcPr>
          <w:p w:rsidR="00D30189"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3.856</w:t>
            </w:r>
          </w:p>
        </w:tc>
      </w:tr>
      <w:tr w:rsidR="00DA1DD5" w:rsidRPr="002F7C77" w:rsidTr="00D30189">
        <w:tblPrEx>
          <w:tblLook w:val="0000"/>
        </w:tblPrEx>
        <w:tc>
          <w:tcPr>
            <w:tcW w:w="199" w:type="pct"/>
            <w:gridSpan w:val="3"/>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jc w:val="right"/>
              <w:rPr>
                <w:rFonts w:ascii="Arial" w:eastAsia="Arial Unicode MS" w:hAnsi="Arial" w:cs="Arial"/>
              </w:rPr>
            </w:pPr>
            <w:r w:rsidRPr="005F30EC">
              <w:rPr>
                <w:rFonts w:ascii="Arial" w:eastAsia="Arial Unicode MS" w:hAnsi="Arial" w:cs="Arial"/>
                <w:sz w:val="22"/>
                <w:szCs w:val="22"/>
              </w:rPr>
              <w:t>2.</w:t>
            </w:r>
          </w:p>
        </w:tc>
        <w:tc>
          <w:tcPr>
            <w:tcW w:w="3061" w:type="pct"/>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99"/>
              <w:rPr>
                <w:rFonts w:ascii="Arial" w:eastAsia="Arial Unicode MS" w:hAnsi="Arial" w:cs="Arial"/>
              </w:rPr>
            </w:pPr>
            <w:r w:rsidRPr="005F30EC">
              <w:rPr>
                <w:rFonts w:ascii="Arial" w:eastAsia="Arial Unicode MS" w:hAnsi="Arial" w:cs="Arial"/>
                <w:sz w:val="22"/>
                <w:szCs w:val="22"/>
              </w:rPr>
              <w:t xml:space="preserve">Uses technique(s) which develop(s) lesson objective(s), </w:t>
            </w:r>
            <w:r w:rsidRPr="005F30EC">
              <w:rPr>
                <w:rFonts w:ascii="Arial" w:eastAsia="Arial Unicode MS" w:hAnsi="Arial" w:cs="Arial"/>
                <w:i/>
                <w:sz w:val="22"/>
                <w:szCs w:val="22"/>
              </w:rPr>
              <w:t>including high quality questioning (3b)</w:t>
            </w:r>
          </w:p>
        </w:tc>
        <w:tc>
          <w:tcPr>
            <w:tcW w:w="290" w:type="pct"/>
            <w:tcBorders>
              <w:left w:val="single" w:sz="4" w:space="0" w:color="auto"/>
              <w:right w:val="single" w:sz="4" w:space="0" w:color="auto"/>
            </w:tcBorders>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3.702</w:t>
            </w:r>
          </w:p>
        </w:tc>
        <w:tc>
          <w:tcPr>
            <w:tcW w:w="290" w:type="pct"/>
            <w:tcBorders>
              <w:left w:val="single" w:sz="4" w:space="0" w:color="auto"/>
              <w:right w:val="single" w:sz="4" w:space="0" w:color="auto"/>
            </w:tcBorders>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3.728</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3.717</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3.726</w:t>
            </w:r>
          </w:p>
        </w:tc>
        <w:tc>
          <w:tcPr>
            <w:tcW w:w="290" w:type="pct"/>
            <w:tcBorders>
              <w:left w:val="single" w:sz="4" w:space="0" w:color="auto"/>
              <w:right w:val="single" w:sz="4" w:space="0" w:color="auto"/>
            </w:tcBorders>
          </w:tcPr>
          <w:p w:rsidR="00D30189"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3.932</w:t>
            </w:r>
          </w:p>
        </w:tc>
        <w:tc>
          <w:tcPr>
            <w:tcW w:w="290" w:type="pct"/>
            <w:tcBorders>
              <w:left w:val="single" w:sz="4" w:space="0" w:color="auto"/>
              <w:right w:val="single" w:sz="4" w:space="0" w:color="auto"/>
            </w:tcBorders>
          </w:tcPr>
          <w:p w:rsidR="00D30189"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3.856</w:t>
            </w:r>
          </w:p>
        </w:tc>
      </w:tr>
      <w:tr w:rsidR="00DA1DD5" w:rsidRPr="002F7C77" w:rsidTr="00D30189">
        <w:tblPrEx>
          <w:tblLook w:val="0000"/>
        </w:tblPrEx>
        <w:tc>
          <w:tcPr>
            <w:tcW w:w="199" w:type="pct"/>
            <w:gridSpan w:val="3"/>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jc w:val="right"/>
              <w:rPr>
                <w:rFonts w:ascii="Arial" w:eastAsia="Arial Unicode MS" w:hAnsi="Arial" w:cs="Arial"/>
              </w:rPr>
            </w:pPr>
            <w:r w:rsidRPr="005F30EC">
              <w:rPr>
                <w:rFonts w:ascii="Arial" w:eastAsia="Arial Unicode MS" w:hAnsi="Arial" w:cs="Arial"/>
                <w:sz w:val="22"/>
                <w:szCs w:val="22"/>
              </w:rPr>
              <w:t>3.</w:t>
            </w:r>
          </w:p>
        </w:tc>
        <w:tc>
          <w:tcPr>
            <w:tcW w:w="3061" w:type="pct"/>
            <w:tcBorders>
              <w:top w:val="single" w:sz="4" w:space="0" w:color="auto"/>
              <w:left w:val="nil"/>
              <w:bottom w:val="single" w:sz="4" w:space="0" w:color="auto"/>
              <w:right w:val="single" w:sz="4" w:space="0" w:color="auto"/>
            </w:tcBorders>
          </w:tcPr>
          <w:p w:rsidR="00D30189" w:rsidRPr="005F30EC" w:rsidRDefault="00544EAE" w:rsidP="00544EAE">
            <w:pPr>
              <w:spacing w:before="10" w:after="10" w:line="280" w:lineRule="exact"/>
              <w:ind w:left="-99"/>
              <w:rPr>
                <w:rFonts w:ascii="Arial" w:eastAsia="Arial Unicode MS" w:hAnsi="Arial" w:cs="Arial"/>
              </w:rPr>
            </w:pPr>
            <w:r w:rsidRPr="005F30EC">
              <w:rPr>
                <w:rFonts w:ascii="Arial" w:eastAsia="Arial Unicode MS" w:hAnsi="Arial" w:cs="Arial"/>
                <w:sz w:val="22"/>
                <w:szCs w:val="22"/>
              </w:rPr>
              <w:t xml:space="preserve">Sequences lesson to promote learning </w:t>
            </w:r>
            <w:r w:rsidRPr="005F30EC">
              <w:rPr>
                <w:rFonts w:ascii="Arial" w:eastAsia="Arial Unicode MS" w:hAnsi="Arial" w:cs="Arial"/>
                <w:i/>
                <w:sz w:val="22"/>
                <w:szCs w:val="22"/>
              </w:rPr>
              <w:t>and student engagement (3c)</w:t>
            </w:r>
          </w:p>
        </w:tc>
        <w:tc>
          <w:tcPr>
            <w:tcW w:w="290" w:type="pct"/>
            <w:tcBorders>
              <w:left w:val="single" w:sz="4" w:space="0" w:color="auto"/>
              <w:right w:val="single" w:sz="4" w:space="0" w:color="auto"/>
            </w:tcBorders>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3.877</w:t>
            </w:r>
          </w:p>
        </w:tc>
        <w:tc>
          <w:tcPr>
            <w:tcW w:w="290" w:type="pct"/>
            <w:tcBorders>
              <w:left w:val="single" w:sz="4" w:space="0" w:color="auto"/>
              <w:right w:val="single" w:sz="4" w:space="0" w:color="auto"/>
            </w:tcBorders>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3.883</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3.893</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3.859</w:t>
            </w:r>
          </w:p>
        </w:tc>
        <w:tc>
          <w:tcPr>
            <w:tcW w:w="290" w:type="pct"/>
            <w:tcBorders>
              <w:left w:val="single" w:sz="4" w:space="0" w:color="auto"/>
              <w:right w:val="single" w:sz="4" w:space="0" w:color="auto"/>
            </w:tcBorders>
          </w:tcPr>
          <w:p w:rsidR="00D30189"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3.872</w:t>
            </w:r>
          </w:p>
        </w:tc>
        <w:tc>
          <w:tcPr>
            <w:tcW w:w="290" w:type="pct"/>
            <w:tcBorders>
              <w:left w:val="single" w:sz="4" w:space="0" w:color="auto"/>
              <w:right w:val="single" w:sz="4" w:space="0" w:color="auto"/>
            </w:tcBorders>
          </w:tcPr>
          <w:p w:rsidR="00D30189"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3.885</w:t>
            </w:r>
          </w:p>
        </w:tc>
      </w:tr>
      <w:tr w:rsidR="00DA1DD5" w:rsidRPr="002F7C77" w:rsidTr="00D30189">
        <w:tblPrEx>
          <w:tblLook w:val="0000"/>
        </w:tblPrEx>
        <w:tc>
          <w:tcPr>
            <w:tcW w:w="199" w:type="pct"/>
            <w:gridSpan w:val="3"/>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jc w:val="right"/>
              <w:rPr>
                <w:rFonts w:ascii="Arial" w:eastAsia="Arial Unicode MS" w:hAnsi="Arial" w:cs="Arial"/>
              </w:rPr>
            </w:pPr>
            <w:r w:rsidRPr="005F30EC">
              <w:rPr>
                <w:rFonts w:ascii="Arial" w:eastAsia="Arial Unicode MS" w:hAnsi="Arial" w:cs="Arial"/>
                <w:sz w:val="22"/>
                <w:szCs w:val="22"/>
              </w:rPr>
              <w:t>4.</w:t>
            </w:r>
          </w:p>
        </w:tc>
        <w:tc>
          <w:tcPr>
            <w:tcW w:w="3061" w:type="pct"/>
            <w:tcBorders>
              <w:top w:val="single" w:sz="4" w:space="0" w:color="auto"/>
              <w:left w:val="nil"/>
              <w:bottom w:val="single" w:sz="4" w:space="0" w:color="auto"/>
              <w:right w:val="single" w:sz="4" w:space="0" w:color="auto"/>
            </w:tcBorders>
          </w:tcPr>
          <w:p w:rsidR="00D30189" w:rsidRPr="005F30EC" w:rsidRDefault="00544EAE" w:rsidP="008864E1">
            <w:pPr>
              <w:spacing w:before="10" w:after="10" w:line="280" w:lineRule="exact"/>
              <w:ind w:left="-99"/>
              <w:rPr>
                <w:rFonts w:ascii="Arial" w:eastAsia="Arial Unicode MS" w:hAnsi="Arial" w:cs="Arial"/>
              </w:rPr>
            </w:pPr>
            <w:r w:rsidRPr="005F30EC">
              <w:rPr>
                <w:rFonts w:ascii="Arial" w:eastAsia="Arial Unicode MS" w:hAnsi="Arial" w:cs="Arial"/>
                <w:sz w:val="22"/>
                <w:szCs w:val="22"/>
              </w:rPr>
              <w:t>Uses available teaching material/s to achieve lesson objective (s)</w:t>
            </w:r>
          </w:p>
        </w:tc>
        <w:tc>
          <w:tcPr>
            <w:tcW w:w="290" w:type="pct"/>
            <w:tcBorders>
              <w:left w:val="single" w:sz="4" w:space="0" w:color="auto"/>
              <w:right w:val="single" w:sz="4" w:space="0" w:color="auto"/>
            </w:tcBorders>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3.974</w:t>
            </w:r>
          </w:p>
        </w:tc>
        <w:tc>
          <w:tcPr>
            <w:tcW w:w="290" w:type="pct"/>
            <w:tcBorders>
              <w:left w:val="single" w:sz="4" w:space="0" w:color="auto"/>
              <w:right w:val="single" w:sz="4" w:space="0" w:color="auto"/>
            </w:tcBorders>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3.922</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3.925</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3.919</w:t>
            </w:r>
          </w:p>
        </w:tc>
        <w:tc>
          <w:tcPr>
            <w:tcW w:w="290" w:type="pct"/>
            <w:tcBorders>
              <w:left w:val="single" w:sz="4" w:space="0" w:color="auto"/>
              <w:right w:val="single" w:sz="4" w:space="0" w:color="auto"/>
            </w:tcBorders>
          </w:tcPr>
          <w:p w:rsidR="00D30189"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3.925</w:t>
            </w:r>
          </w:p>
        </w:tc>
        <w:tc>
          <w:tcPr>
            <w:tcW w:w="290" w:type="pct"/>
            <w:tcBorders>
              <w:left w:val="single" w:sz="4" w:space="0" w:color="auto"/>
              <w:right w:val="single" w:sz="4" w:space="0" w:color="auto"/>
            </w:tcBorders>
          </w:tcPr>
          <w:p w:rsidR="00D30189"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3.904</w:t>
            </w:r>
          </w:p>
        </w:tc>
      </w:tr>
      <w:tr w:rsidR="00DA1DD5" w:rsidRPr="002F7C77" w:rsidTr="00D30189">
        <w:tblPrEx>
          <w:tblLook w:val="0000"/>
        </w:tblPrEx>
        <w:tc>
          <w:tcPr>
            <w:tcW w:w="199" w:type="pct"/>
            <w:gridSpan w:val="3"/>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jc w:val="right"/>
              <w:rPr>
                <w:rFonts w:ascii="Arial" w:eastAsia="Arial Unicode MS" w:hAnsi="Arial" w:cs="Arial"/>
              </w:rPr>
            </w:pPr>
            <w:r w:rsidRPr="005F30EC">
              <w:rPr>
                <w:rFonts w:ascii="Arial" w:eastAsia="Arial Unicode MS" w:hAnsi="Arial" w:cs="Arial"/>
                <w:sz w:val="22"/>
                <w:szCs w:val="22"/>
              </w:rPr>
              <w:t>5.</w:t>
            </w:r>
          </w:p>
        </w:tc>
        <w:tc>
          <w:tcPr>
            <w:tcW w:w="3061" w:type="pct"/>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99"/>
              <w:rPr>
                <w:rFonts w:ascii="Arial" w:eastAsia="Arial Unicode MS" w:hAnsi="Arial" w:cs="Arial"/>
              </w:rPr>
            </w:pPr>
            <w:r w:rsidRPr="005F30EC">
              <w:rPr>
                <w:rFonts w:ascii="Arial" w:eastAsia="Arial Unicode MS" w:hAnsi="Arial" w:cs="Arial"/>
                <w:sz w:val="22"/>
                <w:szCs w:val="22"/>
              </w:rPr>
              <w:t>Adjusts lesson when appropriate</w:t>
            </w:r>
          </w:p>
        </w:tc>
        <w:tc>
          <w:tcPr>
            <w:tcW w:w="290" w:type="pct"/>
            <w:tcBorders>
              <w:left w:val="single" w:sz="4" w:space="0" w:color="auto"/>
              <w:right w:val="single" w:sz="4" w:space="0" w:color="auto"/>
            </w:tcBorders>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3.781</w:t>
            </w:r>
          </w:p>
        </w:tc>
        <w:tc>
          <w:tcPr>
            <w:tcW w:w="290" w:type="pct"/>
            <w:tcBorders>
              <w:left w:val="single" w:sz="4" w:space="0" w:color="auto"/>
              <w:right w:val="single" w:sz="4" w:space="0" w:color="auto"/>
            </w:tcBorders>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3.748</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3.843</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3.763</w:t>
            </w:r>
          </w:p>
        </w:tc>
        <w:tc>
          <w:tcPr>
            <w:tcW w:w="290" w:type="pct"/>
            <w:tcBorders>
              <w:left w:val="single" w:sz="4" w:space="0" w:color="auto"/>
              <w:right w:val="single" w:sz="4" w:space="0" w:color="auto"/>
            </w:tcBorders>
          </w:tcPr>
          <w:p w:rsidR="00D30189"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3.835</w:t>
            </w:r>
          </w:p>
        </w:tc>
        <w:tc>
          <w:tcPr>
            <w:tcW w:w="290" w:type="pct"/>
            <w:tcBorders>
              <w:left w:val="single" w:sz="4" w:space="0" w:color="auto"/>
              <w:right w:val="single" w:sz="4" w:space="0" w:color="auto"/>
            </w:tcBorders>
          </w:tcPr>
          <w:p w:rsidR="00D30189"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3.779</w:t>
            </w:r>
          </w:p>
        </w:tc>
      </w:tr>
      <w:tr w:rsidR="00DA1DD5" w:rsidRPr="002F7C77" w:rsidTr="00D30189">
        <w:tblPrEx>
          <w:tblLook w:val="0000"/>
        </w:tblPrEx>
        <w:tc>
          <w:tcPr>
            <w:tcW w:w="199" w:type="pct"/>
            <w:gridSpan w:val="3"/>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jc w:val="right"/>
              <w:rPr>
                <w:rFonts w:ascii="Arial" w:eastAsia="Arial Unicode MS" w:hAnsi="Arial" w:cs="Arial"/>
              </w:rPr>
            </w:pPr>
            <w:r w:rsidRPr="005F30EC">
              <w:rPr>
                <w:rFonts w:ascii="Arial" w:eastAsia="Arial Unicode MS" w:hAnsi="Arial" w:cs="Arial"/>
                <w:sz w:val="22"/>
                <w:szCs w:val="22"/>
              </w:rPr>
              <w:t>6.</w:t>
            </w:r>
          </w:p>
        </w:tc>
        <w:tc>
          <w:tcPr>
            <w:tcW w:w="3061" w:type="pct"/>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99"/>
              <w:rPr>
                <w:rFonts w:ascii="Arial" w:eastAsia="Arial Unicode MS" w:hAnsi="Arial" w:cs="Arial"/>
              </w:rPr>
            </w:pPr>
            <w:r w:rsidRPr="005F30EC">
              <w:rPr>
                <w:rFonts w:ascii="Arial" w:eastAsia="Arial Unicode MS" w:hAnsi="Arial" w:cs="Arial"/>
                <w:sz w:val="22"/>
                <w:szCs w:val="22"/>
              </w:rPr>
              <w:t>Integrates technology into instruction</w:t>
            </w:r>
          </w:p>
        </w:tc>
        <w:tc>
          <w:tcPr>
            <w:tcW w:w="290" w:type="pct"/>
            <w:tcBorders>
              <w:left w:val="single" w:sz="4" w:space="0" w:color="auto"/>
              <w:right w:val="single" w:sz="4" w:space="0" w:color="auto"/>
            </w:tcBorders>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3.789</w:t>
            </w:r>
          </w:p>
        </w:tc>
        <w:tc>
          <w:tcPr>
            <w:tcW w:w="290" w:type="pct"/>
            <w:tcBorders>
              <w:left w:val="single" w:sz="4" w:space="0" w:color="auto"/>
              <w:right w:val="single" w:sz="4" w:space="0" w:color="auto"/>
            </w:tcBorders>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3.786</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3.824</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3.83</w:t>
            </w:r>
          </w:p>
        </w:tc>
        <w:tc>
          <w:tcPr>
            <w:tcW w:w="290" w:type="pct"/>
            <w:tcBorders>
              <w:left w:val="single" w:sz="4" w:space="0" w:color="auto"/>
              <w:right w:val="single" w:sz="4" w:space="0" w:color="auto"/>
            </w:tcBorders>
          </w:tcPr>
          <w:p w:rsidR="00D30189"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3.827</w:t>
            </w:r>
          </w:p>
        </w:tc>
        <w:tc>
          <w:tcPr>
            <w:tcW w:w="290" w:type="pct"/>
            <w:tcBorders>
              <w:left w:val="single" w:sz="4" w:space="0" w:color="auto"/>
              <w:right w:val="single" w:sz="4" w:space="0" w:color="auto"/>
            </w:tcBorders>
          </w:tcPr>
          <w:p w:rsidR="00D30189"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3.856</w:t>
            </w:r>
          </w:p>
        </w:tc>
      </w:tr>
      <w:tr w:rsidR="00DA1DD5" w:rsidRPr="002F7C77" w:rsidTr="00D30189">
        <w:tblPrEx>
          <w:tblLook w:val="0000"/>
        </w:tblPrEx>
        <w:tc>
          <w:tcPr>
            <w:tcW w:w="199" w:type="pct"/>
            <w:gridSpan w:val="3"/>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jc w:val="right"/>
              <w:rPr>
                <w:rFonts w:ascii="Arial" w:eastAsia="Arial Unicode MS" w:hAnsi="Arial" w:cs="Arial"/>
              </w:rPr>
            </w:pPr>
            <w:r w:rsidRPr="005F30EC">
              <w:rPr>
                <w:rFonts w:ascii="Arial" w:eastAsia="Arial Unicode MS" w:hAnsi="Arial" w:cs="Arial"/>
                <w:sz w:val="22"/>
                <w:szCs w:val="22"/>
              </w:rPr>
              <w:t>7.</w:t>
            </w:r>
          </w:p>
        </w:tc>
        <w:tc>
          <w:tcPr>
            <w:tcW w:w="3061" w:type="pct"/>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99"/>
              <w:rPr>
                <w:rFonts w:ascii="Arial" w:eastAsia="Arial Unicode MS" w:hAnsi="Arial" w:cs="Arial"/>
              </w:rPr>
            </w:pPr>
            <w:r w:rsidRPr="005F30EC">
              <w:rPr>
                <w:rFonts w:ascii="Arial" w:eastAsia="Arial Unicode MS" w:hAnsi="Arial" w:cs="Arial"/>
                <w:sz w:val="22"/>
                <w:szCs w:val="22"/>
              </w:rPr>
              <w:t>Presents content at a developmentally appropriate level</w:t>
            </w:r>
          </w:p>
        </w:tc>
        <w:tc>
          <w:tcPr>
            <w:tcW w:w="290" w:type="pct"/>
            <w:tcBorders>
              <w:left w:val="single" w:sz="4" w:space="0" w:color="auto"/>
              <w:right w:val="single" w:sz="4" w:space="0" w:color="auto"/>
            </w:tcBorders>
            <w:vAlign w:val="bottom"/>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3.868</w:t>
            </w:r>
          </w:p>
        </w:tc>
        <w:tc>
          <w:tcPr>
            <w:tcW w:w="290" w:type="pct"/>
            <w:tcBorders>
              <w:left w:val="single" w:sz="4" w:space="0" w:color="auto"/>
              <w:right w:val="single" w:sz="4" w:space="0" w:color="auto"/>
            </w:tcBorders>
            <w:vAlign w:val="bottom"/>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3.932</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3.874</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3.904</w:t>
            </w:r>
          </w:p>
        </w:tc>
        <w:tc>
          <w:tcPr>
            <w:tcW w:w="290" w:type="pct"/>
            <w:tcBorders>
              <w:left w:val="single" w:sz="4" w:space="0" w:color="auto"/>
              <w:right w:val="single" w:sz="4" w:space="0" w:color="auto"/>
            </w:tcBorders>
            <w:vAlign w:val="bottom"/>
          </w:tcPr>
          <w:p w:rsidR="00D30189" w:rsidRPr="005F30EC" w:rsidRDefault="00FC2808" w:rsidP="008864E1">
            <w:pPr>
              <w:spacing w:before="10" w:after="10" w:line="280" w:lineRule="exact"/>
              <w:jc w:val="center"/>
              <w:rPr>
                <w:rFonts w:ascii="Arial" w:eastAsia="Arial Unicode MS" w:hAnsi="Arial" w:cs="Arial"/>
              </w:rPr>
            </w:pPr>
            <w:r>
              <w:rPr>
                <w:rFonts w:ascii="Arial" w:eastAsia="Arial Unicode MS" w:hAnsi="Arial" w:cs="Arial"/>
                <w:sz w:val="22"/>
                <w:szCs w:val="22"/>
              </w:rPr>
              <w:t>3.94</w:t>
            </w:r>
          </w:p>
        </w:tc>
        <w:tc>
          <w:tcPr>
            <w:tcW w:w="290" w:type="pct"/>
            <w:tcBorders>
              <w:left w:val="single" w:sz="4" w:space="0" w:color="auto"/>
              <w:right w:val="single" w:sz="4" w:space="0" w:color="auto"/>
            </w:tcBorders>
            <w:vAlign w:val="bottom"/>
          </w:tcPr>
          <w:p w:rsidR="00D30189" w:rsidRPr="005F30EC" w:rsidRDefault="007D16E5" w:rsidP="008864E1">
            <w:pPr>
              <w:spacing w:before="10" w:after="10" w:line="280" w:lineRule="exact"/>
              <w:jc w:val="center"/>
              <w:rPr>
                <w:rFonts w:ascii="Arial" w:eastAsia="Arial Unicode MS" w:hAnsi="Arial" w:cs="Arial"/>
              </w:rPr>
            </w:pPr>
            <w:r>
              <w:rPr>
                <w:rFonts w:ascii="Arial" w:eastAsia="Arial Unicode MS" w:hAnsi="Arial" w:cs="Arial"/>
                <w:sz w:val="22"/>
                <w:szCs w:val="22"/>
              </w:rPr>
              <w:t>3.856</w:t>
            </w:r>
          </w:p>
        </w:tc>
      </w:tr>
      <w:tr w:rsidR="00DA1DD5" w:rsidRPr="002F7C77" w:rsidTr="00D30189">
        <w:tblPrEx>
          <w:tblLook w:val="0000"/>
        </w:tblPrEx>
        <w:tc>
          <w:tcPr>
            <w:tcW w:w="199" w:type="pct"/>
            <w:gridSpan w:val="3"/>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jc w:val="right"/>
              <w:rPr>
                <w:rFonts w:ascii="Arial" w:eastAsia="Arial Unicode MS" w:hAnsi="Arial" w:cs="Arial"/>
              </w:rPr>
            </w:pPr>
            <w:r w:rsidRPr="005F30EC">
              <w:rPr>
                <w:rFonts w:ascii="Arial" w:eastAsia="Arial Unicode MS" w:hAnsi="Arial" w:cs="Arial"/>
                <w:sz w:val="22"/>
                <w:szCs w:val="22"/>
              </w:rPr>
              <w:t>8.</w:t>
            </w:r>
          </w:p>
        </w:tc>
        <w:tc>
          <w:tcPr>
            <w:tcW w:w="3061" w:type="pct"/>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99"/>
              <w:rPr>
                <w:rFonts w:ascii="Arial" w:eastAsia="Arial Unicode MS" w:hAnsi="Arial" w:cs="Arial"/>
              </w:rPr>
            </w:pPr>
            <w:r w:rsidRPr="005F30EC">
              <w:rPr>
                <w:rFonts w:ascii="Arial" w:eastAsia="Arial Unicode MS" w:hAnsi="Arial" w:cs="Arial"/>
                <w:sz w:val="22"/>
                <w:szCs w:val="22"/>
              </w:rPr>
              <w:t>Presents accurate subject matter</w:t>
            </w:r>
          </w:p>
        </w:tc>
        <w:tc>
          <w:tcPr>
            <w:tcW w:w="290" w:type="pct"/>
            <w:tcBorders>
              <w:left w:val="single" w:sz="4" w:space="0" w:color="auto"/>
              <w:right w:val="single" w:sz="4" w:space="0" w:color="auto"/>
            </w:tcBorders>
            <w:vAlign w:val="bottom"/>
          </w:tcPr>
          <w:p w:rsidR="00D30189" w:rsidRPr="005F30EC" w:rsidRDefault="00DA1DD5" w:rsidP="008864E1">
            <w:pPr>
              <w:spacing w:before="10" w:after="10" w:line="280" w:lineRule="exact"/>
              <w:jc w:val="center"/>
              <w:rPr>
                <w:rFonts w:ascii="Arial" w:eastAsia="Arial Unicode MS" w:hAnsi="Arial" w:cs="Arial"/>
              </w:rPr>
            </w:pPr>
            <w:r>
              <w:rPr>
                <w:rFonts w:ascii="Arial" w:eastAsia="Arial Unicode MS" w:hAnsi="Arial" w:cs="Arial"/>
                <w:sz w:val="22"/>
                <w:szCs w:val="22"/>
              </w:rPr>
              <w:t>3.895</w:t>
            </w:r>
          </w:p>
        </w:tc>
        <w:tc>
          <w:tcPr>
            <w:tcW w:w="290" w:type="pct"/>
            <w:tcBorders>
              <w:left w:val="single" w:sz="4" w:space="0" w:color="auto"/>
              <w:right w:val="single" w:sz="4" w:space="0" w:color="auto"/>
            </w:tcBorders>
            <w:vAlign w:val="bottom"/>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3.932</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3.931</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3.896</w:t>
            </w:r>
          </w:p>
        </w:tc>
        <w:tc>
          <w:tcPr>
            <w:tcW w:w="290" w:type="pct"/>
            <w:tcBorders>
              <w:left w:val="single" w:sz="4" w:space="0" w:color="auto"/>
              <w:bottom w:val="single" w:sz="4" w:space="0" w:color="auto"/>
              <w:right w:val="single" w:sz="4" w:space="0" w:color="auto"/>
            </w:tcBorders>
            <w:vAlign w:val="bottom"/>
          </w:tcPr>
          <w:p w:rsidR="00D30189" w:rsidRPr="005F30EC" w:rsidRDefault="000F3601" w:rsidP="008864E1">
            <w:pPr>
              <w:spacing w:before="10" w:after="10" w:line="280" w:lineRule="exact"/>
              <w:jc w:val="center"/>
              <w:rPr>
                <w:rFonts w:ascii="Arial" w:eastAsia="Arial Unicode MS" w:hAnsi="Arial" w:cs="Arial"/>
              </w:rPr>
            </w:pPr>
            <w:r>
              <w:rPr>
                <w:rFonts w:ascii="Arial" w:eastAsia="Arial Unicode MS" w:hAnsi="Arial" w:cs="Arial"/>
                <w:sz w:val="22"/>
                <w:szCs w:val="22"/>
              </w:rPr>
              <w:t>3.955</w:t>
            </w:r>
          </w:p>
        </w:tc>
        <w:tc>
          <w:tcPr>
            <w:tcW w:w="290" w:type="pct"/>
            <w:tcBorders>
              <w:left w:val="single" w:sz="4" w:space="0" w:color="auto"/>
              <w:bottom w:val="single" w:sz="4" w:space="0" w:color="auto"/>
              <w:right w:val="single" w:sz="4" w:space="0" w:color="auto"/>
            </w:tcBorders>
            <w:vAlign w:val="bottom"/>
          </w:tcPr>
          <w:p w:rsidR="00D30189"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3.856</w:t>
            </w:r>
          </w:p>
        </w:tc>
      </w:tr>
      <w:tr w:rsidR="00DA1DD5" w:rsidRPr="002F7C77" w:rsidTr="00D30189">
        <w:tblPrEx>
          <w:tblLook w:val="0000"/>
        </w:tblPrEx>
        <w:tc>
          <w:tcPr>
            <w:tcW w:w="199" w:type="pct"/>
            <w:gridSpan w:val="3"/>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jc w:val="right"/>
              <w:rPr>
                <w:rFonts w:ascii="Arial" w:eastAsia="Arial Unicode MS" w:hAnsi="Arial" w:cs="Arial"/>
              </w:rPr>
            </w:pPr>
            <w:r w:rsidRPr="005F30EC">
              <w:rPr>
                <w:rFonts w:ascii="Arial" w:eastAsia="Arial Unicode MS" w:hAnsi="Arial" w:cs="Arial"/>
                <w:sz w:val="22"/>
                <w:szCs w:val="22"/>
              </w:rPr>
              <w:t>9.</w:t>
            </w:r>
          </w:p>
        </w:tc>
        <w:tc>
          <w:tcPr>
            <w:tcW w:w="3061" w:type="pct"/>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99"/>
              <w:rPr>
                <w:rFonts w:ascii="Arial" w:eastAsia="Arial Unicode MS" w:hAnsi="Arial" w:cs="Arial"/>
              </w:rPr>
            </w:pPr>
            <w:r w:rsidRPr="005F30EC">
              <w:rPr>
                <w:rFonts w:ascii="Arial" w:eastAsia="Arial Unicode MS" w:hAnsi="Arial" w:cs="Arial"/>
                <w:sz w:val="22"/>
                <w:szCs w:val="22"/>
              </w:rPr>
              <w:t>Relates relevant examples, unexpected situations, or current events to the content</w:t>
            </w:r>
          </w:p>
        </w:tc>
        <w:tc>
          <w:tcPr>
            <w:tcW w:w="290" w:type="pct"/>
            <w:tcBorders>
              <w:left w:val="single" w:sz="4" w:space="0" w:color="auto"/>
              <w:right w:val="single" w:sz="4" w:space="0" w:color="auto"/>
            </w:tcBorders>
            <w:vAlign w:val="bottom"/>
          </w:tcPr>
          <w:p w:rsidR="00D30189" w:rsidRPr="005F30EC" w:rsidRDefault="00A54997" w:rsidP="008864E1">
            <w:pPr>
              <w:spacing w:before="10" w:after="10" w:line="280" w:lineRule="exact"/>
              <w:jc w:val="center"/>
              <w:rPr>
                <w:rFonts w:ascii="Arial" w:eastAsia="Arial Unicode MS" w:hAnsi="Arial" w:cs="Arial"/>
              </w:rPr>
            </w:pPr>
            <w:r>
              <w:rPr>
                <w:rFonts w:ascii="Arial" w:eastAsia="Arial Unicode MS" w:hAnsi="Arial" w:cs="Arial"/>
                <w:sz w:val="22"/>
                <w:szCs w:val="22"/>
              </w:rPr>
              <w:t>3.737</w:t>
            </w:r>
          </w:p>
        </w:tc>
        <w:tc>
          <w:tcPr>
            <w:tcW w:w="290" w:type="pct"/>
            <w:tcBorders>
              <w:left w:val="single" w:sz="4" w:space="0" w:color="auto"/>
              <w:right w:val="single" w:sz="4" w:space="0" w:color="auto"/>
            </w:tcBorders>
            <w:vAlign w:val="bottom"/>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3.777</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3.774</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3.756</w:t>
            </w:r>
          </w:p>
        </w:tc>
        <w:tc>
          <w:tcPr>
            <w:tcW w:w="290" w:type="pct"/>
            <w:tcBorders>
              <w:top w:val="single" w:sz="4" w:space="0" w:color="auto"/>
              <w:left w:val="single" w:sz="4" w:space="0" w:color="auto"/>
              <w:right w:val="single" w:sz="4" w:space="0" w:color="auto"/>
            </w:tcBorders>
            <w:vAlign w:val="bottom"/>
          </w:tcPr>
          <w:p w:rsidR="00D30189" w:rsidRPr="005F30EC" w:rsidRDefault="000F3601" w:rsidP="008864E1">
            <w:pPr>
              <w:spacing w:before="10" w:after="10" w:line="280" w:lineRule="exact"/>
              <w:jc w:val="center"/>
              <w:rPr>
                <w:rFonts w:ascii="Arial" w:eastAsia="Arial Unicode MS" w:hAnsi="Arial" w:cs="Arial"/>
              </w:rPr>
            </w:pPr>
            <w:r>
              <w:rPr>
                <w:rFonts w:ascii="Arial" w:eastAsia="Arial Unicode MS" w:hAnsi="Arial" w:cs="Arial"/>
                <w:sz w:val="22"/>
                <w:szCs w:val="22"/>
              </w:rPr>
              <w:t>3.782</w:t>
            </w:r>
          </w:p>
        </w:tc>
        <w:tc>
          <w:tcPr>
            <w:tcW w:w="290" w:type="pct"/>
            <w:tcBorders>
              <w:top w:val="single" w:sz="4" w:space="0" w:color="auto"/>
              <w:left w:val="single" w:sz="4" w:space="0" w:color="auto"/>
              <w:right w:val="single" w:sz="4" w:space="0" w:color="auto"/>
            </w:tcBorders>
            <w:vAlign w:val="bottom"/>
          </w:tcPr>
          <w:p w:rsidR="00D30189"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3.721</w:t>
            </w:r>
          </w:p>
        </w:tc>
      </w:tr>
      <w:tr w:rsidR="00544EAE" w:rsidRPr="002F7C77" w:rsidTr="00D30189">
        <w:tblPrEx>
          <w:tblLook w:val="0000"/>
        </w:tblPrEx>
        <w:tc>
          <w:tcPr>
            <w:tcW w:w="199" w:type="pct"/>
            <w:gridSpan w:val="3"/>
            <w:tcBorders>
              <w:top w:val="single" w:sz="4" w:space="0" w:color="auto"/>
              <w:left w:val="single" w:sz="4" w:space="0" w:color="auto"/>
              <w:bottom w:val="single" w:sz="4" w:space="0" w:color="auto"/>
              <w:right w:val="nil"/>
            </w:tcBorders>
          </w:tcPr>
          <w:p w:rsidR="00544EAE" w:rsidRPr="005F30EC" w:rsidRDefault="00544EAE" w:rsidP="00544EAE">
            <w:pPr>
              <w:spacing w:before="10" w:after="10" w:line="280" w:lineRule="exact"/>
              <w:rPr>
                <w:rFonts w:ascii="Arial" w:eastAsia="Arial Unicode MS" w:hAnsi="Arial" w:cs="Arial"/>
              </w:rPr>
            </w:pPr>
            <w:r>
              <w:rPr>
                <w:rFonts w:ascii="Arial" w:eastAsia="Arial Unicode MS" w:hAnsi="Arial" w:cs="Arial"/>
                <w:sz w:val="22"/>
                <w:szCs w:val="22"/>
              </w:rPr>
              <w:t xml:space="preserve"> 10.</w:t>
            </w:r>
          </w:p>
        </w:tc>
        <w:tc>
          <w:tcPr>
            <w:tcW w:w="3061" w:type="pct"/>
            <w:tcBorders>
              <w:top w:val="single" w:sz="4" w:space="0" w:color="auto"/>
              <w:left w:val="nil"/>
              <w:bottom w:val="single" w:sz="4" w:space="0" w:color="auto"/>
              <w:right w:val="single" w:sz="4" w:space="0" w:color="auto"/>
            </w:tcBorders>
          </w:tcPr>
          <w:p w:rsidR="00544EAE" w:rsidRPr="005F30EC" w:rsidRDefault="00544EAE" w:rsidP="008864E1">
            <w:pPr>
              <w:spacing w:before="10" w:after="10" w:line="280" w:lineRule="exact"/>
              <w:ind w:left="-99"/>
              <w:rPr>
                <w:rFonts w:ascii="Arial" w:eastAsia="Arial Unicode MS" w:hAnsi="Arial" w:cs="Arial"/>
              </w:rPr>
            </w:pPr>
            <w:r w:rsidRPr="00544EAE">
              <w:rPr>
                <w:rFonts w:ascii="Arial" w:eastAsia="Arial Unicode MS" w:hAnsi="Arial" w:cs="Arial"/>
                <w:sz w:val="22"/>
                <w:szCs w:val="22"/>
              </w:rPr>
              <w:t>Integrates content across the curriculum</w:t>
            </w:r>
          </w:p>
        </w:tc>
        <w:tc>
          <w:tcPr>
            <w:tcW w:w="290" w:type="pct"/>
            <w:tcBorders>
              <w:left w:val="single" w:sz="4" w:space="0" w:color="auto"/>
              <w:right w:val="single" w:sz="4" w:space="0" w:color="auto"/>
            </w:tcBorders>
            <w:vAlign w:val="bottom"/>
          </w:tcPr>
          <w:p w:rsidR="00544EAE" w:rsidRDefault="00FF3A1B" w:rsidP="008864E1">
            <w:pPr>
              <w:spacing w:before="10" w:after="10" w:line="280" w:lineRule="exact"/>
              <w:jc w:val="center"/>
              <w:rPr>
                <w:rFonts w:ascii="Arial" w:eastAsia="Arial Unicode MS" w:hAnsi="Arial" w:cs="Arial"/>
              </w:rPr>
            </w:pPr>
            <w:r>
              <w:rPr>
                <w:rFonts w:ascii="Arial" w:eastAsia="Arial Unicode MS" w:hAnsi="Arial" w:cs="Arial"/>
                <w:sz w:val="22"/>
                <w:szCs w:val="22"/>
              </w:rPr>
              <w:t>3.649</w:t>
            </w:r>
          </w:p>
        </w:tc>
        <w:tc>
          <w:tcPr>
            <w:tcW w:w="290" w:type="pct"/>
            <w:tcBorders>
              <w:left w:val="single" w:sz="4" w:space="0" w:color="auto"/>
              <w:right w:val="single" w:sz="4" w:space="0" w:color="auto"/>
            </w:tcBorders>
            <w:vAlign w:val="bottom"/>
          </w:tcPr>
          <w:p w:rsidR="00544EAE"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3.718</w:t>
            </w:r>
          </w:p>
        </w:tc>
        <w:tc>
          <w:tcPr>
            <w:tcW w:w="290" w:type="pct"/>
            <w:tcBorders>
              <w:top w:val="single" w:sz="4" w:space="0" w:color="auto"/>
              <w:left w:val="single" w:sz="4" w:space="0" w:color="auto"/>
              <w:bottom w:val="single" w:sz="4" w:space="0" w:color="auto"/>
              <w:right w:val="single" w:sz="4" w:space="0" w:color="auto"/>
            </w:tcBorders>
            <w:vAlign w:val="bottom"/>
          </w:tcPr>
          <w:p w:rsidR="00544EAE"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3.597</w:t>
            </w:r>
          </w:p>
        </w:tc>
        <w:tc>
          <w:tcPr>
            <w:tcW w:w="290" w:type="pct"/>
            <w:tcBorders>
              <w:top w:val="single" w:sz="4" w:space="0" w:color="auto"/>
              <w:left w:val="single" w:sz="4" w:space="0" w:color="auto"/>
              <w:bottom w:val="single" w:sz="4" w:space="0" w:color="auto"/>
              <w:right w:val="single" w:sz="4" w:space="0" w:color="auto"/>
            </w:tcBorders>
            <w:vAlign w:val="bottom"/>
          </w:tcPr>
          <w:p w:rsidR="00544EAE"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3.63</w:t>
            </w:r>
          </w:p>
        </w:tc>
        <w:tc>
          <w:tcPr>
            <w:tcW w:w="290" w:type="pct"/>
            <w:tcBorders>
              <w:left w:val="single" w:sz="4" w:space="0" w:color="auto"/>
              <w:right w:val="single" w:sz="4" w:space="0" w:color="auto"/>
            </w:tcBorders>
            <w:vAlign w:val="bottom"/>
          </w:tcPr>
          <w:p w:rsidR="00544EAE" w:rsidRPr="005F30EC" w:rsidRDefault="000F3601" w:rsidP="008864E1">
            <w:pPr>
              <w:spacing w:before="10" w:after="10" w:line="280" w:lineRule="exact"/>
              <w:jc w:val="center"/>
              <w:rPr>
                <w:rFonts w:ascii="Arial" w:eastAsia="Arial Unicode MS" w:hAnsi="Arial" w:cs="Arial"/>
              </w:rPr>
            </w:pPr>
            <w:r>
              <w:rPr>
                <w:rFonts w:ascii="Arial" w:eastAsia="Arial Unicode MS" w:hAnsi="Arial" w:cs="Arial"/>
                <w:sz w:val="22"/>
                <w:szCs w:val="22"/>
              </w:rPr>
              <w:t>3.639</w:t>
            </w:r>
          </w:p>
        </w:tc>
        <w:tc>
          <w:tcPr>
            <w:tcW w:w="290" w:type="pct"/>
            <w:tcBorders>
              <w:left w:val="single" w:sz="4" w:space="0" w:color="auto"/>
              <w:right w:val="single" w:sz="4" w:space="0" w:color="auto"/>
            </w:tcBorders>
            <w:vAlign w:val="bottom"/>
          </w:tcPr>
          <w:p w:rsidR="00544EAE"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3.683</w:t>
            </w:r>
          </w:p>
        </w:tc>
      </w:tr>
      <w:tr w:rsidR="00DA1DD5" w:rsidRPr="002F7C77" w:rsidTr="00D30189">
        <w:tblPrEx>
          <w:tblLook w:val="0000"/>
        </w:tblPrEx>
        <w:tc>
          <w:tcPr>
            <w:tcW w:w="199" w:type="pct"/>
            <w:gridSpan w:val="3"/>
            <w:tcBorders>
              <w:top w:val="single" w:sz="4" w:space="0" w:color="auto"/>
              <w:left w:val="single" w:sz="4" w:space="0" w:color="auto"/>
              <w:bottom w:val="single" w:sz="4" w:space="0" w:color="auto"/>
              <w:right w:val="nil"/>
            </w:tcBorders>
          </w:tcPr>
          <w:p w:rsidR="00D30189" w:rsidRPr="005F30EC" w:rsidRDefault="00544EAE" w:rsidP="008864E1">
            <w:pPr>
              <w:spacing w:before="10" w:after="10" w:line="280" w:lineRule="exact"/>
              <w:jc w:val="right"/>
              <w:rPr>
                <w:rFonts w:ascii="Arial" w:eastAsia="Arial Unicode MS" w:hAnsi="Arial" w:cs="Arial"/>
              </w:rPr>
            </w:pPr>
            <w:r>
              <w:rPr>
                <w:rFonts w:ascii="Arial" w:eastAsia="Arial Unicode MS" w:hAnsi="Arial" w:cs="Arial"/>
                <w:sz w:val="22"/>
                <w:szCs w:val="22"/>
              </w:rPr>
              <w:t>11</w:t>
            </w:r>
            <w:r w:rsidR="00D30189" w:rsidRPr="005F30EC">
              <w:rPr>
                <w:rFonts w:ascii="Arial" w:eastAsia="Arial Unicode MS" w:hAnsi="Arial" w:cs="Arial"/>
                <w:sz w:val="22"/>
                <w:szCs w:val="22"/>
              </w:rPr>
              <w:t>.</w:t>
            </w:r>
          </w:p>
        </w:tc>
        <w:tc>
          <w:tcPr>
            <w:tcW w:w="3061" w:type="pct"/>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99"/>
              <w:rPr>
                <w:rFonts w:ascii="Arial" w:eastAsia="Arial Unicode MS" w:hAnsi="Arial" w:cs="Arial"/>
              </w:rPr>
            </w:pPr>
            <w:r w:rsidRPr="005F30EC">
              <w:rPr>
                <w:rFonts w:ascii="Arial" w:eastAsia="Arial Unicode MS" w:hAnsi="Arial" w:cs="Arial"/>
                <w:sz w:val="22"/>
                <w:szCs w:val="22"/>
              </w:rPr>
              <w:t>Accommodates individual differences</w:t>
            </w:r>
          </w:p>
        </w:tc>
        <w:tc>
          <w:tcPr>
            <w:tcW w:w="290" w:type="pct"/>
            <w:tcBorders>
              <w:left w:val="single" w:sz="4" w:space="0" w:color="auto"/>
              <w:right w:val="single" w:sz="4" w:space="0" w:color="auto"/>
            </w:tcBorders>
            <w:vAlign w:val="bottom"/>
          </w:tcPr>
          <w:p w:rsidR="00D30189" w:rsidRPr="005F30EC" w:rsidRDefault="00FF3A1B" w:rsidP="008864E1">
            <w:pPr>
              <w:spacing w:before="10" w:after="10" w:line="280" w:lineRule="exact"/>
              <w:jc w:val="center"/>
              <w:rPr>
                <w:rFonts w:ascii="Arial" w:eastAsia="Arial Unicode MS" w:hAnsi="Arial" w:cs="Arial"/>
              </w:rPr>
            </w:pPr>
            <w:r>
              <w:rPr>
                <w:rFonts w:ascii="Arial" w:eastAsia="Arial Unicode MS" w:hAnsi="Arial" w:cs="Arial"/>
                <w:sz w:val="22"/>
                <w:szCs w:val="22"/>
              </w:rPr>
              <w:t>3.561</w:t>
            </w:r>
          </w:p>
        </w:tc>
        <w:tc>
          <w:tcPr>
            <w:tcW w:w="290" w:type="pct"/>
            <w:tcBorders>
              <w:left w:val="single" w:sz="4" w:space="0" w:color="auto"/>
              <w:right w:val="single" w:sz="4" w:space="0" w:color="auto"/>
            </w:tcBorders>
            <w:vAlign w:val="bottom"/>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3.709</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3.642</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3.533</w:t>
            </w:r>
          </w:p>
        </w:tc>
        <w:tc>
          <w:tcPr>
            <w:tcW w:w="290" w:type="pct"/>
            <w:tcBorders>
              <w:left w:val="single" w:sz="4" w:space="0" w:color="auto"/>
              <w:right w:val="single" w:sz="4" w:space="0" w:color="auto"/>
            </w:tcBorders>
            <w:vAlign w:val="bottom"/>
          </w:tcPr>
          <w:p w:rsidR="00D30189" w:rsidRPr="005F30EC" w:rsidRDefault="000F3601" w:rsidP="008864E1">
            <w:pPr>
              <w:spacing w:before="10" w:after="10" w:line="280" w:lineRule="exact"/>
              <w:jc w:val="center"/>
              <w:rPr>
                <w:rFonts w:ascii="Arial" w:eastAsia="Arial Unicode MS" w:hAnsi="Arial" w:cs="Arial"/>
              </w:rPr>
            </w:pPr>
            <w:r>
              <w:rPr>
                <w:rFonts w:ascii="Arial" w:eastAsia="Arial Unicode MS" w:hAnsi="Arial" w:cs="Arial"/>
                <w:sz w:val="22"/>
                <w:szCs w:val="22"/>
              </w:rPr>
              <w:t>3.571</w:t>
            </w:r>
          </w:p>
        </w:tc>
        <w:tc>
          <w:tcPr>
            <w:tcW w:w="290" w:type="pct"/>
            <w:tcBorders>
              <w:left w:val="single" w:sz="4" w:space="0" w:color="auto"/>
              <w:right w:val="single" w:sz="4" w:space="0" w:color="auto"/>
            </w:tcBorders>
            <w:vAlign w:val="bottom"/>
          </w:tcPr>
          <w:p w:rsidR="00D30189"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3.51</w:t>
            </w:r>
          </w:p>
        </w:tc>
      </w:tr>
      <w:tr w:rsidR="00DA1DD5" w:rsidRPr="002F7C77" w:rsidTr="00D30189">
        <w:tblPrEx>
          <w:tblLook w:val="0000"/>
        </w:tblPrEx>
        <w:tc>
          <w:tcPr>
            <w:tcW w:w="199" w:type="pct"/>
            <w:gridSpan w:val="3"/>
            <w:tcBorders>
              <w:top w:val="single" w:sz="4" w:space="0" w:color="auto"/>
              <w:left w:val="single" w:sz="4" w:space="0" w:color="auto"/>
              <w:bottom w:val="single" w:sz="4" w:space="0" w:color="auto"/>
              <w:right w:val="nil"/>
            </w:tcBorders>
          </w:tcPr>
          <w:p w:rsidR="00D30189" w:rsidRPr="005F30EC" w:rsidRDefault="00544EAE" w:rsidP="008864E1">
            <w:pPr>
              <w:spacing w:before="10" w:after="10" w:line="280" w:lineRule="exact"/>
              <w:jc w:val="right"/>
              <w:rPr>
                <w:rFonts w:ascii="Arial" w:eastAsia="Arial Unicode MS" w:hAnsi="Arial" w:cs="Arial"/>
              </w:rPr>
            </w:pPr>
            <w:r>
              <w:rPr>
                <w:rFonts w:ascii="Arial" w:eastAsia="Arial Unicode MS" w:hAnsi="Arial" w:cs="Arial"/>
                <w:sz w:val="22"/>
                <w:szCs w:val="22"/>
              </w:rPr>
              <w:t>12</w:t>
            </w:r>
            <w:r w:rsidR="00D30189" w:rsidRPr="005F30EC">
              <w:rPr>
                <w:rFonts w:ascii="Arial" w:eastAsia="Arial Unicode MS" w:hAnsi="Arial" w:cs="Arial"/>
                <w:sz w:val="22"/>
                <w:szCs w:val="22"/>
              </w:rPr>
              <w:t>.</w:t>
            </w:r>
          </w:p>
        </w:tc>
        <w:tc>
          <w:tcPr>
            <w:tcW w:w="3061" w:type="pct"/>
            <w:tcBorders>
              <w:top w:val="single" w:sz="4" w:space="0" w:color="auto"/>
              <w:left w:val="nil"/>
              <w:bottom w:val="single" w:sz="4" w:space="0" w:color="auto"/>
              <w:right w:val="single" w:sz="4" w:space="0" w:color="auto"/>
            </w:tcBorders>
          </w:tcPr>
          <w:p w:rsidR="00D30189" w:rsidRPr="005F30EC" w:rsidRDefault="000F3601" w:rsidP="000F3601">
            <w:pPr>
              <w:spacing w:before="10" w:after="10" w:line="280" w:lineRule="exact"/>
              <w:ind w:left="-99"/>
              <w:rPr>
                <w:rFonts w:ascii="Arial" w:eastAsia="Arial Unicode MS" w:hAnsi="Arial" w:cs="Arial"/>
              </w:rPr>
            </w:pPr>
            <w:r w:rsidRPr="005F30EC">
              <w:rPr>
                <w:rFonts w:ascii="Arial" w:eastAsia="Arial Unicode MS" w:hAnsi="Arial" w:cs="Arial"/>
                <w:sz w:val="22"/>
                <w:szCs w:val="22"/>
              </w:rPr>
              <w:t xml:space="preserve">Differentiates instruction to meet the needs of all students </w:t>
            </w:r>
          </w:p>
        </w:tc>
        <w:tc>
          <w:tcPr>
            <w:tcW w:w="290" w:type="pct"/>
            <w:tcBorders>
              <w:left w:val="single" w:sz="4" w:space="0" w:color="auto"/>
              <w:right w:val="single" w:sz="4" w:space="0" w:color="auto"/>
            </w:tcBorders>
            <w:vAlign w:val="bottom"/>
          </w:tcPr>
          <w:p w:rsidR="00D30189" w:rsidRPr="005F30EC" w:rsidRDefault="00FF3A1B" w:rsidP="008864E1">
            <w:pPr>
              <w:spacing w:before="10" w:after="10" w:line="280" w:lineRule="exact"/>
              <w:jc w:val="center"/>
              <w:rPr>
                <w:rFonts w:ascii="Arial" w:eastAsia="Arial Unicode MS" w:hAnsi="Arial" w:cs="Arial"/>
              </w:rPr>
            </w:pPr>
            <w:r>
              <w:rPr>
                <w:rFonts w:ascii="Arial" w:eastAsia="Arial Unicode MS" w:hAnsi="Arial" w:cs="Arial"/>
                <w:sz w:val="22"/>
                <w:szCs w:val="22"/>
              </w:rPr>
              <w:t>3.588</w:t>
            </w:r>
          </w:p>
        </w:tc>
        <w:tc>
          <w:tcPr>
            <w:tcW w:w="290" w:type="pct"/>
            <w:tcBorders>
              <w:left w:val="single" w:sz="4" w:space="0" w:color="auto"/>
              <w:right w:val="single" w:sz="4" w:space="0" w:color="auto"/>
            </w:tcBorders>
            <w:vAlign w:val="bottom"/>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3.592</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3.629</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3.474</w:t>
            </w:r>
          </w:p>
        </w:tc>
        <w:tc>
          <w:tcPr>
            <w:tcW w:w="290" w:type="pct"/>
            <w:tcBorders>
              <w:left w:val="single" w:sz="4" w:space="0" w:color="auto"/>
              <w:right w:val="single" w:sz="4" w:space="0" w:color="auto"/>
            </w:tcBorders>
            <w:vAlign w:val="bottom"/>
          </w:tcPr>
          <w:p w:rsidR="00D30189" w:rsidRPr="005F30EC" w:rsidRDefault="000F3601" w:rsidP="008864E1">
            <w:pPr>
              <w:spacing w:before="10" w:after="10" w:line="280" w:lineRule="exact"/>
              <w:jc w:val="center"/>
              <w:rPr>
                <w:rFonts w:ascii="Arial" w:eastAsia="Arial Unicode MS" w:hAnsi="Arial" w:cs="Arial"/>
              </w:rPr>
            </w:pPr>
            <w:r>
              <w:rPr>
                <w:rFonts w:ascii="Arial" w:eastAsia="Arial Unicode MS" w:hAnsi="Arial" w:cs="Arial"/>
                <w:sz w:val="22"/>
                <w:szCs w:val="22"/>
              </w:rPr>
              <w:t>3.617</w:t>
            </w:r>
          </w:p>
        </w:tc>
        <w:tc>
          <w:tcPr>
            <w:tcW w:w="290" w:type="pct"/>
            <w:tcBorders>
              <w:left w:val="single" w:sz="4" w:space="0" w:color="auto"/>
              <w:right w:val="single" w:sz="4" w:space="0" w:color="auto"/>
            </w:tcBorders>
            <w:vAlign w:val="bottom"/>
          </w:tcPr>
          <w:p w:rsidR="00D30189"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3.5</w:t>
            </w:r>
          </w:p>
        </w:tc>
      </w:tr>
      <w:tr w:rsidR="00DA1DD5" w:rsidRPr="002F7C77" w:rsidTr="00D30189">
        <w:tblPrEx>
          <w:tblLook w:val="0000"/>
        </w:tblPrEx>
        <w:tc>
          <w:tcPr>
            <w:tcW w:w="199" w:type="pct"/>
            <w:gridSpan w:val="3"/>
            <w:tcBorders>
              <w:top w:val="single" w:sz="4" w:space="0" w:color="auto"/>
              <w:left w:val="single" w:sz="4" w:space="0" w:color="auto"/>
              <w:bottom w:val="single" w:sz="4" w:space="0" w:color="auto"/>
              <w:right w:val="nil"/>
            </w:tcBorders>
          </w:tcPr>
          <w:p w:rsidR="00D30189" w:rsidRPr="005F30EC" w:rsidRDefault="000F3601" w:rsidP="008864E1">
            <w:pPr>
              <w:spacing w:before="10" w:after="10" w:line="280" w:lineRule="exact"/>
              <w:rPr>
                <w:rFonts w:ascii="Arial" w:eastAsia="Arial Unicode MS" w:hAnsi="Arial" w:cs="Arial"/>
              </w:rPr>
            </w:pPr>
            <w:r>
              <w:rPr>
                <w:rFonts w:ascii="Arial" w:eastAsia="Arial Unicode MS" w:hAnsi="Arial" w:cs="Arial"/>
                <w:sz w:val="22"/>
                <w:szCs w:val="22"/>
              </w:rPr>
              <w:t xml:space="preserve"> 13</w:t>
            </w:r>
            <w:r w:rsidR="00D30189" w:rsidRPr="005F30EC">
              <w:rPr>
                <w:rFonts w:ascii="Arial" w:eastAsia="Arial Unicode MS" w:hAnsi="Arial" w:cs="Arial"/>
                <w:sz w:val="22"/>
                <w:szCs w:val="22"/>
              </w:rPr>
              <w:t xml:space="preserve">.  </w:t>
            </w:r>
          </w:p>
        </w:tc>
        <w:tc>
          <w:tcPr>
            <w:tcW w:w="3061" w:type="pct"/>
            <w:tcBorders>
              <w:top w:val="single" w:sz="4" w:space="0" w:color="auto"/>
              <w:left w:val="nil"/>
              <w:bottom w:val="single" w:sz="4" w:space="0" w:color="auto"/>
              <w:right w:val="single" w:sz="4" w:space="0" w:color="auto"/>
            </w:tcBorders>
          </w:tcPr>
          <w:p w:rsidR="00D30189" w:rsidRPr="005F30EC" w:rsidRDefault="000F3601" w:rsidP="008864E1">
            <w:pPr>
              <w:spacing w:before="10" w:after="10" w:line="280" w:lineRule="exact"/>
              <w:ind w:left="-99"/>
              <w:rPr>
                <w:rFonts w:ascii="Arial" w:eastAsia="Arial Unicode MS" w:hAnsi="Arial" w:cs="Arial"/>
              </w:rPr>
            </w:pPr>
            <w:r w:rsidRPr="005F30EC">
              <w:rPr>
                <w:rFonts w:ascii="Arial" w:eastAsia="Arial Unicode MS" w:hAnsi="Arial" w:cs="Arial"/>
                <w:sz w:val="22"/>
                <w:szCs w:val="22"/>
              </w:rPr>
              <w:t>Demonstrates ability to communicate effectively with students</w:t>
            </w:r>
          </w:p>
        </w:tc>
        <w:tc>
          <w:tcPr>
            <w:tcW w:w="290" w:type="pct"/>
            <w:tcBorders>
              <w:left w:val="single" w:sz="4" w:space="0" w:color="auto"/>
              <w:right w:val="single" w:sz="4" w:space="0" w:color="auto"/>
            </w:tcBorders>
            <w:vAlign w:val="bottom"/>
          </w:tcPr>
          <w:p w:rsidR="00D30189" w:rsidRPr="005F30EC" w:rsidRDefault="00FF3A1B" w:rsidP="008864E1">
            <w:pPr>
              <w:spacing w:before="10" w:after="10" w:line="280" w:lineRule="exact"/>
              <w:jc w:val="center"/>
              <w:rPr>
                <w:rFonts w:ascii="Arial" w:eastAsia="Arial Unicode MS" w:hAnsi="Arial" w:cs="Arial"/>
              </w:rPr>
            </w:pPr>
            <w:r>
              <w:rPr>
                <w:rFonts w:ascii="Arial" w:eastAsia="Arial Unicode MS" w:hAnsi="Arial" w:cs="Arial"/>
                <w:sz w:val="22"/>
                <w:szCs w:val="22"/>
              </w:rPr>
              <w:t>5.842</w:t>
            </w:r>
          </w:p>
        </w:tc>
        <w:tc>
          <w:tcPr>
            <w:tcW w:w="290" w:type="pct"/>
            <w:tcBorders>
              <w:left w:val="single" w:sz="4" w:space="0" w:color="auto"/>
              <w:right w:val="single" w:sz="4" w:space="0" w:color="auto"/>
            </w:tcBorders>
            <w:vAlign w:val="bottom"/>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3.942</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3.918</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3.867</w:t>
            </w:r>
          </w:p>
        </w:tc>
        <w:tc>
          <w:tcPr>
            <w:tcW w:w="290" w:type="pct"/>
            <w:tcBorders>
              <w:left w:val="single" w:sz="4" w:space="0" w:color="auto"/>
              <w:right w:val="single" w:sz="4" w:space="0" w:color="auto"/>
            </w:tcBorders>
            <w:vAlign w:val="bottom"/>
          </w:tcPr>
          <w:p w:rsidR="00D30189" w:rsidRPr="005F30EC" w:rsidRDefault="000F3601" w:rsidP="008864E1">
            <w:pPr>
              <w:spacing w:before="10" w:after="10" w:line="280" w:lineRule="exact"/>
              <w:jc w:val="center"/>
              <w:rPr>
                <w:rFonts w:ascii="Arial" w:eastAsia="Arial Unicode MS" w:hAnsi="Arial" w:cs="Arial"/>
              </w:rPr>
            </w:pPr>
            <w:r>
              <w:rPr>
                <w:rFonts w:ascii="Arial" w:eastAsia="Arial Unicode MS" w:hAnsi="Arial" w:cs="Arial"/>
                <w:sz w:val="22"/>
                <w:szCs w:val="22"/>
              </w:rPr>
              <w:t>3.895</w:t>
            </w:r>
          </w:p>
        </w:tc>
        <w:tc>
          <w:tcPr>
            <w:tcW w:w="290" w:type="pct"/>
            <w:tcBorders>
              <w:left w:val="single" w:sz="4" w:space="0" w:color="auto"/>
              <w:right w:val="single" w:sz="4" w:space="0" w:color="auto"/>
            </w:tcBorders>
            <w:vAlign w:val="bottom"/>
          </w:tcPr>
          <w:p w:rsidR="00D30189"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3.846</w:t>
            </w:r>
          </w:p>
        </w:tc>
      </w:tr>
      <w:tr w:rsidR="00DA1DD5" w:rsidRPr="002F7C77" w:rsidTr="00D30189">
        <w:tblPrEx>
          <w:tblLook w:val="0000"/>
        </w:tblPrEx>
        <w:tc>
          <w:tcPr>
            <w:tcW w:w="199" w:type="pct"/>
            <w:gridSpan w:val="3"/>
            <w:tcBorders>
              <w:top w:val="single" w:sz="4" w:space="0" w:color="auto"/>
              <w:left w:val="single" w:sz="4" w:space="0" w:color="auto"/>
              <w:bottom w:val="single" w:sz="4" w:space="0" w:color="auto"/>
              <w:right w:val="nil"/>
            </w:tcBorders>
          </w:tcPr>
          <w:p w:rsidR="00D30189" w:rsidRPr="005F30EC" w:rsidRDefault="00544EAE" w:rsidP="008864E1">
            <w:pPr>
              <w:spacing w:before="10" w:after="10" w:line="280" w:lineRule="exact"/>
              <w:jc w:val="right"/>
              <w:rPr>
                <w:rFonts w:ascii="Arial" w:eastAsia="Arial Unicode MS" w:hAnsi="Arial" w:cs="Arial"/>
              </w:rPr>
            </w:pPr>
            <w:r>
              <w:rPr>
                <w:rFonts w:ascii="Arial" w:eastAsia="Arial Unicode MS" w:hAnsi="Arial" w:cs="Arial"/>
                <w:sz w:val="22"/>
                <w:szCs w:val="22"/>
              </w:rPr>
              <w:t>14</w:t>
            </w:r>
            <w:r w:rsidR="00D30189" w:rsidRPr="005F30EC">
              <w:rPr>
                <w:rFonts w:ascii="Arial" w:eastAsia="Arial Unicode MS" w:hAnsi="Arial" w:cs="Arial"/>
                <w:sz w:val="22"/>
                <w:szCs w:val="22"/>
              </w:rPr>
              <w:t>.</w:t>
            </w:r>
          </w:p>
        </w:tc>
        <w:tc>
          <w:tcPr>
            <w:tcW w:w="3061" w:type="pct"/>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99"/>
              <w:rPr>
                <w:rFonts w:ascii="Arial" w:eastAsia="Arial Unicode MS" w:hAnsi="Arial" w:cs="Arial"/>
              </w:rPr>
            </w:pPr>
            <w:r w:rsidRPr="005F30EC">
              <w:rPr>
                <w:rFonts w:ascii="Arial" w:eastAsia="Arial Unicode MS" w:hAnsi="Arial" w:cs="Arial"/>
                <w:sz w:val="22"/>
                <w:szCs w:val="22"/>
              </w:rPr>
              <w:t xml:space="preserve">Stimulates and encourages higher order thinking at the appropriate developmental levels </w:t>
            </w:r>
            <w:r w:rsidRPr="005F30EC">
              <w:rPr>
                <w:rFonts w:ascii="Arial" w:eastAsia="Arial Unicode MS" w:hAnsi="Arial" w:cs="Arial"/>
                <w:i/>
                <w:sz w:val="22"/>
                <w:szCs w:val="22"/>
              </w:rPr>
              <w:t>(3c)</w:t>
            </w:r>
          </w:p>
        </w:tc>
        <w:tc>
          <w:tcPr>
            <w:tcW w:w="290" w:type="pct"/>
            <w:tcBorders>
              <w:left w:val="single" w:sz="4" w:space="0" w:color="auto"/>
              <w:right w:val="single" w:sz="4" w:space="0" w:color="auto"/>
            </w:tcBorders>
            <w:vAlign w:val="bottom"/>
          </w:tcPr>
          <w:p w:rsidR="00D30189" w:rsidRPr="005F30EC" w:rsidRDefault="00FF3A1B" w:rsidP="008864E1">
            <w:pPr>
              <w:spacing w:before="10" w:after="10" w:line="280" w:lineRule="exact"/>
              <w:jc w:val="center"/>
              <w:rPr>
                <w:rFonts w:ascii="Arial" w:eastAsia="Arial Unicode MS" w:hAnsi="Arial" w:cs="Arial"/>
              </w:rPr>
            </w:pPr>
            <w:r>
              <w:rPr>
                <w:rFonts w:ascii="Arial" w:eastAsia="Arial Unicode MS" w:hAnsi="Arial" w:cs="Arial"/>
                <w:sz w:val="22"/>
                <w:szCs w:val="22"/>
              </w:rPr>
              <w:t>3.649</w:t>
            </w:r>
          </w:p>
        </w:tc>
        <w:tc>
          <w:tcPr>
            <w:tcW w:w="290" w:type="pct"/>
            <w:tcBorders>
              <w:left w:val="single" w:sz="4" w:space="0" w:color="auto"/>
              <w:right w:val="single" w:sz="4" w:space="0" w:color="auto"/>
            </w:tcBorders>
            <w:vAlign w:val="bottom"/>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3.602</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3.654</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3.556</w:t>
            </w:r>
          </w:p>
        </w:tc>
        <w:tc>
          <w:tcPr>
            <w:tcW w:w="290" w:type="pct"/>
            <w:tcBorders>
              <w:left w:val="single" w:sz="4" w:space="0" w:color="auto"/>
              <w:right w:val="single" w:sz="4" w:space="0" w:color="auto"/>
            </w:tcBorders>
            <w:vAlign w:val="bottom"/>
          </w:tcPr>
          <w:p w:rsidR="00D30189" w:rsidRPr="005F30EC" w:rsidRDefault="000F3601" w:rsidP="008864E1">
            <w:pPr>
              <w:spacing w:before="10" w:after="10" w:line="280" w:lineRule="exact"/>
              <w:jc w:val="center"/>
              <w:rPr>
                <w:rFonts w:ascii="Arial" w:eastAsia="Arial Unicode MS" w:hAnsi="Arial" w:cs="Arial"/>
              </w:rPr>
            </w:pPr>
            <w:r>
              <w:rPr>
                <w:rFonts w:ascii="Arial" w:eastAsia="Arial Unicode MS" w:hAnsi="Arial" w:cs="Arial"/>
                <w:sz w:val="22"/>
                <w:szCs w:val="22"/>
              </w:rPr>
              <w:t>3.639</w:t>
            </w:r>
          </w:p>
        </w:tc>
        <w:tc>
          <w:tcPr>
            <w:tcW w:w="290" w:type="pct"/>
            <w:tcBorders>
              <w:left w:val="single" w:sz="4" w:space="0" w:color="auto"/>
              <w:right w:val="single" w:sz="4" w:space="0" w:color="auto"/>
            </w:tcBorders>
            <w:vAlign w:val="bottom"/>
          </w:tcPr>
          <w:p w:rsidR="00D30189"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3.567</w:t>
            </w:r>
          </w:p>
        </w:tc>
      </w:tr>
      <w:tr w:rsidR="00DA1DD5" w:rsidRPr="002F7C77" w:rsidTr="00D30189">
        <w:tblPrEx>
          <w:tblLook w:val="0000"/>
        </w:tblPrEx>
        <w:tc>
          <w:tcPr>
            <w:tcW w:w="199" w:type="pct"/>
            <w:gridSpan w:val="3"/>
            <w:tcBorders>
              <w:top w:val="single" w:sz="4" w:space="0" w:color="auto"/>
              <w:left w:val="single" w:sz="4" w:space="0" w:color="auto"/>
              <w:bottom w:val="single" w:sz="4" w:space="0" w:color="auto"/>
              <w:right w:val="nil"/>
            </w:tcBorders>
          </w:tcPr>
          <w:p w:rsidR="00D30189" w:rsidRPr="005F30EC" w:rsidRDefault="00544EAE" w:rsidP="008864E1">
            <w:pPr>
              <w:spacing w:before="10" w:after="10" w:line="280" w:lineRule="exact"/>
              <w:jc w:val="right"/>
              <w:rPr>
                <w:rFonts w:ascii="Arial" w:eastAsia="Arial Unicode MS" w:hAnsi="Arial" w:cs="Arial"/>
              </w:rPr>
            </w:pPr>
            <w:r>
              <w:rPr>
                <w:rFonts w:ascii="Arial" w:eastAsia="Arial Unicode MS" w:hAnsi="Arial" w:cs="Arial"/>
                <w:sz w:val="22"/>
                <w:szCs w:val="22"/>
              </w:rPr>
              <w:t>15</w:t>
            </w:r>
            <w:r w:rsidR="00D30189" w:rsidRPr="005F30EC">
              <w:rPr>
                <w:rFonts w:ascii="Arial" w:eastAsia="Arial Unicode MS" w:hAnsi="Arial" w:cs="Arial"/>
                <w:sz w:val="22"/>
                <w:szCs w:val="22"/>
              </w:rPr>
              <w:t>.</w:t>
            </w:r>
          </w:p>
        </w:tc>
        <w:tc>
          <w:tcPr>
            <w:tcW w:w="3061" w:type="pct"/>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99"/>
              <w:rPr>
                <w:rFonts w:ascii="Arial" w:eastAsia="Arial Unicode MS" w:hAnsi="Arial" w:cs="Arial"/>
              </w:rPr>
            </w:pPr>
            <w:r w:rsidRPr="005F30EC">
              <w:rPr>
                <w:rFonts w:ascii="Arial" w:eastAsia="Arial Unicode MS" w:hAnsi="Arial" w:cs="Arial"/>
                <w:sz w:val="22"/>
                <w:szCs w:val="22"/>
              </w:rPr>
              <w:t xml:space="preserve">Encourages student participation </w:t>
            </w:r>
            <w:r w:rsidRPr="005F30EC">
              <w:rPr>
                <w:rFonts w:ascii="Arial" w:eastAsia="Arial Unicode MS" w:hAnsi="Arial" w:cs="Arial"/>
                <w:i/>
                <w:sz w:val="22"/>
                <w:szCs w:val="22"/>
              </w:rPr>
              <w:t>through higher order questioning and engaging discussion (3b)</w:t>
            </w:r>
          </w:p>
        </w:tc>
        <w:tc>
          <w:tcPr>
            <w:tcW w:w="290" w:type="pct"/>
            <w:tcBorders>
              <w:left w:val="single" w:sz="4" w:space="0" w:color="auto"/>
              <w:right w:val="single" w:sz="4" w:space="0" w:color="auto"/>
            </w:tcBorders>
            <w:vAlign w:val="bottom"/>
          </w:tcPr>
          <w:p w:rsidR="00D30189" w:rsidRPr="005F30EC" w:rsidRDefault="00FF3A1B" w:rsidP="008864E1">
            <w:pPr>
              <w:spacing w:before="10" w:after="10" w:line="280" w:lineRule="exact"/>
              <w:jc w:val="center"/>
              <w:rPr>
                <w:rFonts w:ascii="Arial" w:eastAsia="Arial Unicode MS" w:hAnsi="Arial" w:cs="Arial"/>
              </w:rPr>
            </w:pPr>
            <w:r>
              <w:rPr>
                <w:rFonts w:ascii="Arial" w:eastAsia="Arial Unicode MS" w:hAnsi="Arial" w:cs="Arial"/>
                <w:sz w:val="22"/>
                <w:szCs w:val="22"/>
              </w:rPr>
              <w:t>3.684</w:t>
            </w:r>
          </w:p>
        </w:tc>
        <w:tc>
          <w:tcPr>
            <w:tcW w:w="290" w:type="pct"/>
            <w:tcBorders>
              <w:left w:val="single" w:sz="4" w:space="0" w:color="auto"/>
              <w:right w:val="single" w:sz="4" w:space="0" w:color="auto"/>
            </w:tcBorders>
            <w:vAlign w:val="bottom"/>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3.699</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3.736</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7243F0" w:rsidP="008864E1">
            <w:pPr>
              <w:spacing w:before="10" w:after="10" w:line="280" w:lineRule="exact"/>
              <w:jc w:val="center"/>
              <w:rPr>
                <w:rFonts w:ascii="Arial" w:eastAsia="Arial Unicode MS" w:hAnsi="Arial" w:cs="Arial"/>
              </w:rPr>
            </w:pPr>
            <w:r>
              <w:rPr>
                <w:rFonts w:ascii="Arial" w:eastAsia="Arial Unicode MS" w:hAnsi="Arial" w:cs="Arial"/>
                <w:sz w:val="22"/>
                <w:szCs w:val="22"/>
              </w:rPr>
              <w:t>3.77</w:t>
            </w:r>
          </w:p>
        </w:tc>
        <w:tc>
          <w:tcPr>
            <w:tcW w:w="290" w:type="pct"/>
            <w:tcBorders>
              <w:left w:val="single" w:sz="4" w:space="0" w:color="auto"/>
              <w:right w:val="single" w:sz="4" w:space="0" w:color="auto"/>
            </w:tcBorders>
            <w:vAlign w:val="bottom"/>
          </w:tcPr>
          <w:p w:rsidR="00D30189" w:rsidRPr="005F30EC" w:rsidRDefault="000F3601" w:rsidP="008864E1">
            <w:pPr>
              <w:spacing w:before="10" w:after="10" w:line="280" w:lineRule="exact"/>
              <w:jc w:val="center"/>
              <w:rPr>
                <w:rFonts w:ascii="Arial" w:eastAsia="Arial Unicode MS" w:hAnsi="Arial" w:cs="Arial"/>
              </w:rPr>
            </w:pPr>
            <w:r>
              <w:rPr>
                <w:rFonts w:ascii="Arial" w:eastAsia="Arial Unicode MS" w:hAnsi="Arial" w:cs="Arial"/>
                <w:sz w:val="22"/>
                <w:szCs w:val="22"/>
              </w:rPr>
              <w:t>3.955</w:t>
            </w:r>
          </w:p>
        </w:tc>
        <w:tc>
          <w:tcPr>
            <w:tcW w:w="290" w:type="pct"/>
            <w:tcBorders>
              <w:left w:val="single" w:sz="4" w:space="0" w:color="auto"/>
              <w:right w:val="single" w:sz="4" w:space="0" w:color="auto"/>
            </w:tcBorders>
            <w:vAlign w:val="bottom"/>
          </w:tcPr>
          <w:p w:rsidR="00D30189"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3.913</w:t>
            </w:r>
          </w:p>
        </w:tc>
      </w:tr>
      <w:tr w:rsidR="00EF1149" w:rsidRPr="005B7AE2" w:rsidTr="00D30189">
        <w:tblPrEx>
          <w:tblLook w:val="0000"/>
        </w:tblPrEx>
        <w:trPr>
          <w:cantSplit/>
          <w:trHeight w:val="350"/>
        </w:trPr>
        <w:tc>
          <w:tcPr>
            <w:tcW w:w="199" w:type="pct"/>
            <w:gridSpan w:val="3"/>
            <w:tcBorders>
              <w:top w:val="single" w:sz="4" w:space="0" w:color="auto"/>
              <w:left w:val="single" w:sz="4" w:space="0" w:color="auto"/>
              <w:bottom w:val="single" w:sz="4" w:space="0" w:color="auto"/>
              <w:right w:val="nil"/>
            </w:tcBorders>
          </w:tcPr>
          <w:p w:rsidR="00EF1149" w:rsidRPr="005F30EC" w:rsidRDefault="00EF1149" w:rsidP="00EF1149">
            <w:pPr>
              <w:spacing w:before="10" w:after="10" w:line="280" w:lineRule="exact"/>
              <w:rPr>
                <w:rFonts w:ascii="Arial" w:eastAsia="Arial Unicode MS" w:hAnsi="Arial" w:cs="Arial"/>
              </w:rPr>
            </w:pPr>
            <w:r>
              <w:rPr>
                <w:rFonts w:ascii="Arial" w:eastAsia="Arial Unicode MS" w:hAnsi="Arial" w:cs="Arial"/>
                <w:sz w:val="22"/>
                <w:szCs w:val="22"/>
              </w:rPr>
              <w:t xml:space="preserve"> 16.</w:t>
            </w:r>
          </w:p>
        </w:tc>
        <w:tc>
          <w:tcPr>
            <w:tcW w:w="3061" w:type="pct"/>
            <w:tcBorders>
              <w:top w:val="single" w:sz="4" w:space="0" w:color="auto"/>
              <w:left w:val="nil"/>
              <w:bottom w:val="single" w:sz="4" w:space="0" w:color="auto"/>
              <w:right w:val="single" w:sz="4" w:space="0" w:color="auto"/>
            </w:tcBorders>
          </w:tcPr>
          <w:p w:rsidR="00EF1149" w:rsidRPr="005F30EC" w:rsidRDefault="00E41C74" w:rsidP="008864E1">
            <w:pPr>
              <w:spacing w:before="10" w:after="10" w:line="280" w:lineRule="exact"/>
              <w:ind w:left="-99"/>
              <w:rPr>
                <w:rFonts w:ascii="Arial" w:eastAsia="Arial Unicode MS" w:hAnsi="Arial" w:cs="Arial"/>
              </w:rPr>
            </w:pPr>
            <w:r>
              <w:rPr>
                <w:rFonts w:ascii="Arial" w:eastAsia="Arial Unicode MS" w:hAnsi="Arial" w:cs="Arial"/>
                <w:sz w:val="22"/>
                <w:szCs w:val="22"/>
              </w:rPr>
              <w:t>Exhibits enthusiasm toward the subject content</w:t>
            </w:r>
          </w:p>
        </w:tc>
        <w:tc>
          <w:tcPr>
            <w:tcW w:w="290" w:type="pct"/>
            <w:tcBorders>
              <w:left w:val="single" w:sz="4" w:space="0" w:color="auto"/>
              <w:bottom w:val="single" w:sz="4" w:space="0" w:color="auto"/>
              <w:right w:val="single" w:sz="4" w:space="0" w:color="auto"/>
            </w:tcBorders>
            <w:vAlign w:val="bottom"/>
          </w:tcPr>
          <w:p w:rsidR="00EF1149" w:rsidRDefault="00FF3A1B" w:rsidP="008864E1">
            <w:pPr>
              <w:spacing w:before="10" w:after="10" w:line="280" w:lineRule="exact"/>
              <w:jc w:val="center"/>
              <w:rPr>
                <w:rFonts w:ascii="Arial" w:eastAsia="Arial Unicode MS" w:hAnsi="Arial" w:cs="Arial"/>
              </w:rPr>
            </w:pPr>
            <w:r>
              <w:rPr>
                <w:rFonts w:ascii="Arial" w:eastAsia="Arial Unicode MS" w:hAnsi="Arial" w:cs="Arial"/>
                <w:sz w:val="22"/>
                <w:szCs w:val="22"/>
              </w:rPr>
              <w:t>3.912</w:t>
            </w:r>
          </w:p>
        </w:tc>
        <w:tc>
          <w:tcPr>
            <w:tcW w:w="290" w:type="pct"/>
            <w:tcBorders>
              <w:left w:val="single" w:sz="4" w:space="0" w:color="auto"/>
              <w:bottom w:val="single" w:sz="4" w:space="0" w:color="auto"/>
              <w:right w:val="single" w:sz="4" w:space="0" w:color="auto"/>
            </w:tcBorders>
            <w:vAlign w:val="bottom"/>
          </w:tcPr>
          <w:p w:rsidR="00EF114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3.951</w:t>
            </w:r>
          </w:p>
        </w:tc>
        <w:tc>
          <w:tcPr>
            <w:tcW w:w="290" w:type="pct"/>
            <w:tcBorders>
              <w:top w:val="single" w:sz="4" w:space="0" w:color="auto"/>
              <w:left w:val="single" w:sz="4" w:space="0" w:color="auto"/>
              <w:bottom w:val="single" w:sz="4" w:space="0" w:color="auto"/>
              <w:right w:val="single" w:sz="4" w:space="0" w:color="auto"/>
            </w:tcBorders>
            <w:vAlign w:val="bottom"/>
          </w:tcPr>
          <w:p w:rsidR="00EF114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3.943</w:t>
            </w:r>
          </w:p>
        </w:tc>
        <w:tc>
          <w:tcPr>
            <w:tcW w:w="290" w:type="pct"/>
            <w:tcBorders>
              <w:top w:val="single" w:sz="4" w:space="0" w:color="auto"/>
              <w:left w:val="single" w:sz="4" w:space="0" w:color="auto"/>
              <w:bottom w:val="single" w:sz="4" w:space="0" w:color="auto"/>
              <w:right w:val="single" w:sz="4" w:space="0" w:color="auto"/>
            </w:tcBorders>
            <w:vAlign w:val="bottom"/>
          </w:tcPr>
          <w:p w:rsidR="00EF1149" w:rsidRPr="005F30EC" w:rsidRDefault="007243F0" w:rsidP="008864E1">
            <w:pPr>
              <w:spacing w:before="10" w:after="10" w:line="280" w:lineRule="exact"/>
              <w:rPr>
                <w:rFonts w:ascii="Arial" w:eastAsia="Arial Unicode MS" w:hAnsi="Arial" w:cs="Arial"/>
              </w:rPr>
            </w:pPr>
            <w:r>
              <w:rPr>
                <w:rFonts w:ascii="Arial" w:eastAsia="Arial Unicode MS" w:hAnsi="Arial" w:cs="Arial"/>
                <w:sz w:val="22"/>
                <w:szCs w:val="22"/>
              </w:rPr>
              <w:t>3.852</w:t>
            </w:r>
          </w:p>
        </w:tc>
        <w:tc>
          <w:tcPr>
            <w:tcW w:w="290" w:type="pct"/>
            <w:tcBorders>
              <w:left w:val="single" w:sz="4" w:space="0" w:color="auto"/>
              <w:bottom w:val="single" w:sz="4" w:space="0" w:color="auto"/>
              <w:right w:val="single" w:sz="4" w:space="0" w:color="auto"/>
            </w:tcBorders>
            <w:vAlign w:val="bottom"/>
          </w:tcPr>
          <w:p w:rsidR="00EF1149" w:rsidRPr="005F30EC" w:rsidRDefault="000F3601" w:rsidP="008864E1">
            <w:pPr>
              <w:spacing w:before="10" w:after="10" w:line="280" w:lineRule="exact"/>
              <w:jc w:val="center"/>
              <w:rPr>
                <w:rFonts w:ascii="Arial" w:eastAsia="Arial Unicode MS" w:hAnsi="Arial" w:cs="Arial"/>
              </w:rPr>
            </w:pPr>
            <w:r>
              <w:rPr>
                <w:rFonts w:ascii="Arial" w:eastAsia="Arial Unicode MS" w:hAnsi="Arial" w:cs="Arial"/>
                <w:sz w:val="22"/>
                <w:szCs w:val="22"/>
              </w:rPr>
              <w:t>3.94</w:t>
            </w:r>
          </w:p>
        </w:tc>
        <w:tc>
          <w:tcPr>
            <w:tcW w:w="290" w:type="pct"/>
            <w:tcBorders>
              <w:left w:val="single" w:sz="4" w:space="0" w:color="auto"/>
              <w:bottom w:val="single" w:sz="4" w:space="0" w:color="auto"/>
              <w:right w:val="single" w:sz="4" w:space="0" w:color="auto"/>
            </w:tcBorders>
            <w:vAlign w:val="bottom"/>
          </w:tcPr>
          <w:p w:rsidR="00EF1149"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3.885</w:t>
            </w:r>
          </w:p>
        </w:tc>
      </w:tr>
      <w:tr w:rsidR="00EF1149" w:rsidRPr="005B7AE2" w:rsidTr="00D30189">
        <w:tblPrEx>
          <w:tblLook w:val="0000"/>
        </w:tblPrEx>
        <w:trPr>
          <w:cantSplit/>
          <w:trHeight w:val="350"/>
        </w:trPr>
        <w:tc>
          <w:tcPr>
            <w:tcW w:w="199" w:type="pct"/>
            <w:gridSpan w:val="3"/>
            <w:tcBorders>
              <w:top w:val="single" w:sz="4" w:space="0" w:color="auto"/>
              <w:left w:val="single" w:sz="4" w:space="0" w:color="auto"/>
              <w:bottom w:val="single" w:sz="4" w:space="0" w:color="auto"/>
              <w:right w:val="nil"/>
            </w:tcBorders>
          </w:tcPr>
          <w:p w:rsidR="00EF1149" w:rsidRPr="005F30EC" w:rsidRDefault="00EF1149" w:rsidP="00EF1149">
            <w:pPr>
              <w:spacing w:before="10" w:after="10" w:line="280" w:lineRule="exact"/>
              <w:rPr>
                <w:rFonts w:ascii="Arial" w:eastAsia="Arial Unicode MS" w:hAnsi="Arial" w:cs="Arial"/>
              </w:rPr>
            </w:pPr>
            <w:r>
              <w:rPr>
                <w:rFonts w:ascii="Arial" w:eastAsia="Arial Unicode MS" w:hAnsi="Arial" w:cs="Arial"/>
                <w:sz w:val="22"/>
                <w:szCs w:val="22"/>
              </w:rPr>
              <w:t xml:space="preserve"> 17.</w:t>
            </w:r>
          </w:p>
        </w:tc>
        <w:tc>
          <w:tcPr>
            <w:tcW w:w="3061" w:type="pct"/>
            <w:tcBorders>
              <w:top w:val="single" w:sz="4" w:space="0" w:color="auto"/>
              <w:left w:val="nil"/>
              <w:bottom w:val="single" w:sz="4" w:space="0" w:color="auto"/>
              <w:right w:val="single" w:sz="4" w:space="0" w:color="auto"/>
            </w:tcBorders>
          </w:tcPr>
          <w:p w:rsidR="00EF1149" w:rsidRPr="005F30EC" w:rsidRDefault="00E41C74" w:rsidP="00E41C74">
            <w:pPr>
              <w:spacing w:before="10" w:after="10" w:line="280" w:lineRule="exact"/>
              <w:rPr>
                <w:rFonts w:ascii="Arial" w:eastAsia="Arial Unicode MS" w:hAnsi="Arial" w:cs="Arial"/>
              </w:rPr>
            </w:pPr>
            <w:r>
              <w:rPr>
                <w:rFonts w:ascii="Arial" w:eastAsia="Arial Unicode MS" w:hAnsi="Arial" w:cs="Arial"/>
                <w:sz w:val="22"/>
                <w:szCs w:val="22"/>
              </w:rPr>
              <w:t>Uses wait time</w:t>
            </w:r>
          </w:p>
        </w:tc>
        <w:tc>
          <w:tcPr>
            <w:tcW w:w="290" w:type="pct"/>
            <w:tcBorders>
              <w:left w:val="single" w:sz="4" w:space="0" w:color="auto"/>
              <w:bottom w:val="single" w:sz="4" w:space="0" w:color="auto"/>
              <w:right w:val="single" w:sz="4" w:space="0" w:color="auto"/>
            </w:tcBorders>
            <w:vAlign w:val="bottom"/>
          </w:tcPr>
          <w:p w:rsidR="00EF1149" w:rsidRDefault="00FF3A1B" w:rsidP="008864E1">
            <w:pPr>
              <w:spacing w:before="10" w:after="10" w:line="280" w:lineRule="exact"/>
              <w:jc w:val="center"/>
              <w:rPr>
                <w:rFonts w:ascii="Arial" w:eastAsia="Arial Unicode MS" w:hAnsi="Arial" w:cs="Arial"/>
              </w:rPr>
            </w:pPr>
            <w:r>
              <w:rPr>
                <w:rFonts w:ascii="Arial" w:eastAsia="Arial Unicode MS" w:hAnsi="Arial" w:cs="Arial"/>
                <w:sz w:val="22"/>
                <w:szCs w:val="22"/>
              </w:rPr>
              <w:t>3.781</w:t>
            </w:r>
          </w:p>
        </w:tc>
        <w:tc>
          <w:tcPr>
            <w:tcW w:w="290" w:type="pct"/>
            <w:tcBorders>
              <w:left w:val="single" w:sz="4" w:space="0" w:color="auto"/>
              <w:bottom w:val="single" w:sz="4" w:space="0" w:color="auto"/>
              <w:right w:val="single" w:sz="4" w:space="0" w:color="auto"/>
            </w:tcBorders>
            <w:vAlign w:val="bottom"/>
          </w:tcPr>
          <w:p w:rsidR="00EF114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3.825</w:t>
            </w:r>
          </w:p>
        </w:tc>
        <w:tc>
          <w:tcPr>
            <w:tcW w:w="290" w:type="pct"/>
            <w:tcBorders>
              <w:top w:val="single" w:sz="4" w:space="0" w:color="auto"/>
              <w:left w:val="single" w:sz="4" w:space="0" w:color="auto"/>
              <w:bottom w:val="single" w:sz="4" w:space="0" w:color="auto"/>
              <w:right w:val="single" w:sz="4" w:space="0" w:color="auto"/>
            </w:tcBorders>
            <w:vAlign w:val="bottom"/>
          </w:tcPr>
          <w:p w:rsidR="00EF114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3.78</w:t>
            </w:r>
          </w:p>
        </w:tc>
        <w:tc>
          <w:tcPr>
            <w:tcW w:w="290" w:type="pct"/>
            <w:tcBorders>
              <w:top w:val="single" w:sz="4" w:space="0" w:color="auto"/>
              <w:left w:val="single" w:sz="4" w:space="0" w:color="auto"/>
              <w:bottom w:val="single" w:sz="4" w:space="0" w:color="auto"/>
              <w:right w:val="single" w:sz="4" w:space="0" w:color="auto"/>
            </w:tcBorders>
            <w:vAlign w:val="bottom"/>
          </w:tcPr>
          <w:p w:rsidR="00EF1149" w:rsidRPr="005F30EC" w:rsidRDefault="007243F0" w:rsidP="008864E1">
            <w:pPr>
              <w:spacing w:before="10" w:after="10" w:line="280" w:lineRule="exact"/>
              <w:rPr>
                <w:rFonts w:ascii="Arial" w:eastAsia="Arial Unicode MS" w:hAnsi="Arial" w:cs="Arial"/>
              </w:rPr>
            </w:pPr>
            <w:r>
              <w:rPr>
                <w:rFonts w:ascii="Arial" w:eastAsia="Arial Unicode MS" w:hAnsi="Arial" w:cs="Arial"/>
                <w:sz w:val="22"/>
                <w:szCs w:val="22"/>
              </w:rPr>
              <w:t>3.763</w:t>
            </w:r>
          </w:p>
        </w:tc>
        <w:tc>
          <w:tcPr>
            <w:tcW w:w="290" w:type="pct"/>
            <w:tcBorders>
              <w:left w:val="single" w:sz="4" w:space="0" w:color="auto"/>
              <w:bottom w:val="single" w:sz="4" w:space="0" w:color="auto"/>
              <w:right w:val="single" w:sz="4" w:space="0" w:color="auto"/>
            </w:tcBorders>
            <w:vAlign w:val="bottom"/>
          </w:tcPr>
          <w:p w:rsidR="00EF1149" w:rsidRPr="005F30EC" w:rsidRDefault="000F3601" w:rsidP="008864E1">
            <w:pPr>
              <w:spacing w:before="10" w:after="10" w:line="280" w:lineRule="exact"/>
              <w:jc w:val="center"/>
              <w:rPr>
                <w:rFonts w:ascii="Arial" w:eastAsia="Arial Unicode MS" w:hAnsi="Arial" w:cs="Arial"/>
              </w:rPr>
            </w:pPr>
            <w:r>
              <w:rPr>
                <w:rFonts w:ascii="Arial" w:eastAsia="Arial Unicode MS" w:hAnsi="Arial" w:cs="Arial"/>
                <w:sz w:val="22"/>
                <w:szCs w:val="22"/>
              </w:rPr>
              <w:t>3.759</w:t>
            </w:r>
          </w:p>
        </w:tc>
        <w:tc>
          <w:tcPr>
            <w:tcW w:w="290" w:type="pct"/>
            <w:tcBorders>
              <w:left w:val="single" w:sz="4" w:space="0" w:color="auto"/>
              <w:bottom w:val="single" w:sz="4" w:space="0" w:color="auto"/>
              <w:right w:val="single" w:sz="4" w:space="0" w:color="auto"/>
            </w:tcBorders>
            <w:vAlign w:val="bottom"/>
          </w:tcPr>
          <w:p w:rsidR="00EF1149"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3.731</w:t>
            </w:r>
          </w:p>
        </w:tc>
      </w:tr>
      <w:tr w:rsidR="00EF1149" w:rsidRPr="005B7AE2" w:rsidTr="00D30189">
        <w:tblPrEx>
          <w:tblLook w:val="0000"/>
        </w:tblPrEx>
        <w:trPr>
          <w:cantSplit/>
          <w:trHeight w:val="350"/>
        </w:trPr>
        <w:tc>
          <w:tcPr>
            <w:tcW w:w="199" w:type="pct"/>
            <w:gridSpan w:val="3"/>
            <w:tcBorders>
              <w:top w:val="single" w:sz="4" w:space="0" w:color="auto"/>
              <w:left w:val="single" w:sz="4" w:space="0" w:color="auto"/>
              <w:bottom w:val="single" w:sz="4" w:space="0" w:color="auto"/>
              <w:right w:val="nil"/>
            </w:tcBorders>
          </w:tcPr>
          <w:p w:rsidR="00EF1149" w:rsidRPr="005F30EC" w:rsidRDefault="00EF1149" w:rsidP="00EF1149">
            <w:pPr>
              <w:tabs>
                <w:tab w:val="right" w:pos="373"/>
              </w:tabs>
              <w:spacing w:before="10" w:after="10" w:line="280" w:lineRule="exact"/>
              <w:rPr>
                <w:rFonts w:ascii="Arial" w:eastAsia="Arial Unicode MS" w:hAnsi="Arial" w:cs="Arial"/>
              </w:rPr>
            </w:pPr>
            <w:r>
              <w:rPr>
                <w:rFonts w:ascii="Arial" w:eastAsia="Arial Unicode MS" w:hAnsi="Arial" w:cs="Arial"/>
                <w:sz w:val="22"/>
                <w:szCs w:val="22"/>
              </w:rPr>
              <w:t xml:space="preserve"> 18.</w:t>
            </w:r>
            <w:r>
              <w:rPr>
                <w:rFonts w:ascii="Arial" w:eastAsia="Arial Unicode MS" w:hAnsi="Arial" w:cs="Arial"/>
                <w:sz w:val="22"/>
                <w:szCs w:val="22"/>
              </w:rPr>
              <w:tab/>
              <w:t xml:space="preserve"> </w:t>
            </w:r>
          </w:p>
        </w:tc>
        <w:tc>
          <w:tcPr>
            <w:tcW w:w="3061" w:type="pct"/>
            <w:tcBorders>
              <w:top w:val="single" w:sz="4" w:space="0" w:color="auto"/>
              <w:left w:val="nil"/>
              <w:bottom w:val="single" w:sz="4" w:space="0" w:color="auto"/>
              <w:right w:val="single" w:sz="4" w:space="0" w:color="auto"/>
            </w:tcBorders>
          </w:tcPr>
          <w:p w:rsidR="00EF1149" w:rsidRPr="005F30EC" w:rsidRDefault="00E41C74" w:rsidP="008864E1">
            <w:pPr>
              <w:spacing w:before="10" w:after="10" w:line="280" w:lineRule="exact"/>
              <w:ind w:left="-99"/>
              <w:rPr>
                <w:rFonts w:ascii="Arial" w:eastAsia="Arial Unicode MS" w:hAnsi="Arial" w:cs="Arial"/>
              </w:rPr>
            </w:pPr>
            <w:r>
              <w:rPr>
                <w:rFonts w:ascii="Arial" w:eastAsia="Arial Unicode MS" w:hAnsi="Arial" w:cs="Arial"/>
                <w:sz w:val="22"/>
                <w:szCs w:val="22"/>
              </w:rPr>
              <w:t>Uses effective questioning techniques</w:t>
            </w:r>
          </w:p>
        </w:tc>
        <w:tc>
          <w:tcPr>
            <w:tcW w:w="290" w:type="pct"/>
            <w:tcBorders>
              <w:left w:val="single" w:sz="4" w:space="0" w:color="auto"/>
              <w:bottom w:val="single" w:sz="4" w:space="0" w:color="auto"/>
              <w:right w:val="single" w:sz="4" w:space="0" w:color="auto"/>
            </w:tcBorders>
            <w:vAlign w:val="bottom"/>
          </w:tcPr>
          <w:p w:rsidR="00EF1149" w:rsidRDefault="00FF3A1B" w:rsidP="008864E1">
            <w:pPr>
              <w:spacing w:before="10" w:after="10" w:line="280" w:lineRule="exact"/>
              <w:jc w:val="center"/>
              <w:rPr>
                <w:rFonts w:ascii="Arial" w:eastAsia="Arial Unicode MS" w:hAnsi="Arial" w:cs="Arial"/>
              </w:rPr>
            </w:pPr>
            <w:r>
              <w:rPr>
                <w:rFonts w:ascii="Arial" w:eastAsia="Arial Unicode MS" w:hAnsi="Arial" w:cs="Arial"/>
                <w:sz w:val="22"/>
                <w:szCs w:val="22"/>
              </w:rPr>
              <w:t>3.719</w:t>
            </w:r>
          </w:p>
        </w:tc>
        <w:tc>
          <w:tcPr>
            <w:tcW w:w="290" w:type="pct"/>
            <w:tcBorders>
              <w:left w:val="single" w:sz="4" w:space="0" w:color="auto"/>
              <w:bottom w:val="single" w:sz="4" w:space="0" w:color="auto"/>
              <w:right w:val="single" w:sz="4" w:space="0" w:color="auto"/>
            </w:tcBorders>
            <w:vAlign w:val="bottom"/>
          </w:tcPr>
          <w:p w:rsidR="00EF114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3.796</w:t>
            </w:r>
          </w:p>
        </w:tc>
        <w:tc>
          <w:tcPr>
            <w:tcW w:w="290" w:type="pct"/>
            <w:tcBorders>
              <w:top w:val="single" w:sz="4" w:space="0" w:color="auto"/>
              <w:left w:val="single" w:sz="4" w:space="0" w:color="auto"/>
              <w:bottom w:val="single" w:sz="4" w:space="0" w:color="auto"/>
              <w:right w:val="single" w:sz="4" w:space="0" w:color="auto"/>
            </w:tcBorders>
            <w:vAlign w:val="bottom"/>
          </w:tcPr>
          <w:p w:rsidR="00EF114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3.73</w:t>
            </w:r>
          </w:p>
        </w:tc>
        <w:tc>
          <w:tcPr>
            <w:tcW w:w="290" w:type="pct"/>
            <w:tcBorders>
              <w:top w:val="single" w:sz="4" w:space="0" w:color="auto"/>
              <w:left w:val="single" w:sz="4" w:space="0" w:color="auto"/>
              <w:bottom w:val="single" w:sz="4" w:space="0" w:color="auto"/>
              <w:right w:val="single" w:sz="4" w:space="0" w:color="auto"/>
            </w:tcBorders>
            <w:vAlign w:val="bottom"/>
          </w:tcPr>
          <w:p w:rsidR="00EF1149" w:rsidRPr="005F30EC" w:rsidRDefault="007243F0" w:rsidP="008864E1">
            <w:pPr>
              <w:spacing w:before="10" w:after="10" w:line="280" w:lineRule="exact"/>
              <w:rPr>
                <w:rFonts w:ascii="Arial" w:eastAsia="Arial Unicode MS" w:hAnsi="Arial" w:cs="Arial"/>
              </w:rPr>
            </w:pPr>
            <w:r>
              <w:rPr>
                <w:rFonts w:ascii="Arial" w:eastAsia="Arial Unicode MS" w:hAnsi="Arial" w:cs="Arial"/>
                <w:sz w:val="22"/>
                <w:szCs w:val="22"/>
              </w:rPr>
              <w:t>3.719</w:t>
            </w:r>
          </w:p>
        </w:tc>
        <w:tc>
          <w:tcPr>
            <w:tcW w:w="290" w:type="pct"/>
            <w:tcBorders>
              <w:left w:val="single" w:sz="4" w:space="0" w:color="auto"/>
              <w:bottom w:val="single" w:sz="4" w:space="0" w:color="auto"/>
              <w:right w:val="single" w:sz="4" w:space="0" w:color="auto"/>
            </w:tcBorders>
            <w:vAlign w:val="bottom"/>
          </w:tcPr>
          <w:p w:rsidR="00EF1149" w:rsidRPr="005F30EC" w:rsidRDefault="000F3601" w:rsidP="008864E1">
            <w:pPr>
              <w:spacing w:before="10" w:after="10" w:line="280" w:lineRule="exact"/>
              <w:jc w:val="center"/>
              <w:rPr>
                <w:rFonts w:ascii="Arial" w:eastAsia="Arial Unicode MS" w:hAnsi="Arial" w:cs="Arial"/>
              </w:rPr>
            </w:pPr>
            <w:r>
              <w:rPr>
                <w:rFonts w:ascii="Arial" w:eastAsia="Arial Unicode MS" w:hAnsi="Arial" w:cs="Arial"/>
                <w:sz w:val="22"/>
                <w:szCs w:val="22"/>
              </w:rPr>
              <w:t>3.759</w:t>
            </w:r>
          </w:p>
        </w:tc>
        <w:tc>
          <w:tcPr>
            <w:tcW w:w="290" w:type="pct"/>
            <w:tcBorders>
              <w:left w:val="single" w:sz="4" w:space="0" w:color="auto"/>
              <w:bottom w:val="single" w:sz="4" w:space="0" w:color="auto"/>
              <w:right w:val="single" w:sz="4" w:space="0" w:color="auto"/>
            </w:tcBorders>
            <w:vAlign w:val="bottom"/>
          </w:tcPr>
          <w:p w:rsidR="00EF1149"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3.721</w:t>
            </w:r>
          </w:p>
        </w:tc>
      </w:tr>
      <w:tr w:rsidR="00EF1149" w:rsidRPr="005B7AE2" w:rsidTr="00D30189">
        <w:tblPrEx>
          <w:tblLook w:val="0000"/>
        </w:tblPrEx>
        <w:trPr>
          <w:cantSplit/>
          <w:trHeight w:val="350"/>
        </w:trPr>
        <w:tc>
          <w:tcPr>
            <w:tcW w:w="199" w:type="pct"/>
            <w:gridSpan w:val="3"/>
            <w:tcBorders>
              <w:top w:val="single" w:sz="4" w:space="0" w:color="auto"/>
              <w:left w:val="single" w:sz="4" w:space="0" w:color="auto"/>
              <w:bottom w:val="single" w:sz="4" w:space="0" w:color="auto"/>
              <w:right w:val="nil"/>
            </w:tcBorders>
          </w:tcPr>
          <w:p w:rsidR="00EF1149" w:rsidRPr="005F30EC" w:rsidRDefault="00EF1149" w:rsidP="00EF1149">
            <w:pPr>
              <w:spacing w:before="10" w:after="10" w:line="280" w:lineRule="exact"/>
              <w:rPr>
                <w:rFonts w:ascii="Arial" w:eastAsia="Arial Unicode MS" w:hAnsi="Arial" w:cs="Arial"/>
              </w:rPr>
            </w:pPr>
            <w:r>
              <w:rPr>
                <w:rFonts w:ascii="Arial" w:eastAsia="Arial Unicode MS" w:hAnsi="Arial" w:cs="Arial"/>
                <w:sz w:val="22"/>
                <w:szCs w:val="22"/>
              </w:rPr>
              <w:t xml:space="preserve"> 19.</w:t>
            </w:r>
          </w:p>
        </w:tc>
        <w:tc>
          <w:tcPr>
            <w:tcW w:w="3061" w:type="pct"/>
            <w:tcBorders>
              <w:top w:val="single" w:sz="4" w:space="0" w:color="auto"/>
              <w:left w:val="nil"/>
              <w:bottom w:val="single" w:sz="4" w:space="0" w:color="auto"/>
              <w:right w:val="single" w:sz="4" w:space="0" w:color="auto"/>
            </w:tcBorders>
          </w:tcPr>
          <w:p w:rsidR="00EF1149" w:rsidRPr="005F30EC" w:rsidRDefault="00E41C74" w:rsidP="008864E1">
            <w:pPr>
              <w:spacing w:before="10" w:after="10" w:line="280" w:lineRule="exact"/>
              <w:ind w:left="-99"/>
              <w:rPr>
                <w:rFonts w:ascii="Arial" w:eastAsia="Arial Unicode MS" w:hAnsi="Arial" w:cs="Arial"/>
              </w:rPr>
            </w:pPr>
            <w:r>
              <w:rPr>
                <w:rFonts w:ascii="Arial" w:eastAsia="Arial Unicode MS" w:hAnsi="Arial" w:cs="Arial"/>
                <w:sz w:val="22"/>
                <w:szCs w:val="22"/>
              </w:rPr>
              <w:t>Utilizes appropriate motivational techniques</w:t>
            </w:r>
          </w:p>
        </w:tc>
        <w:tc>
          <w:tcPr>
            <w:tcW w:w="290" w:type="pct"/>
            <w:tcBorders>
              <w:left w:val="single" w:sz="4" w:space="0" w:color="auto"/>
              <w:bottom w:val="single" w:sz="4" w:space="0" w:color="auto"/>
              <w:right w:val="single" w:sz="4" w:space="0" w:color="auto"/>
            </w:tcBorders>
            <w:vAlign w:val="bottom"/>
          </w:tcPr>
          <w:p w:rsidR="00EF1149" w:rsidRDefault="00FF3A1B" w:rsidP="008864E1">
            <w:pPr>
              <w:spacing w:before="10" w:after="10" w:line="280" w:lineRule="exact"/>
              <w:jc w:val="center"/>
              <w:rPr>
                <w:rFonts w:ascii="Arial" w:eastAsia="Arial Unicode MS" w:hAnsi="Arial" w:cs="Arial"/>
              </w:rPr>
            </w:pPr>
            <w:r>
              <w:rPr>
                <w:rFonts w:ascii="Arial" w:eastAsia="Arial Unicode MS" w:hAnsi="Arial" w:cs="Arial"/>
                <w:sz w:val="22"/>
                <w:szCs w:val="22"/>
              </w:rPr>
              <w:t>3.86</w:t>
            </w:r>
          </w:p>
        </w:tc>
        <w:tc>
          <w:tcPr>
            <w:tcW w:w="290" w:type="pct"/>
            <w:tcBorders>
              <w:left w:val="single" w:sz="4" w:space="0" w:color="auto"/>
              <w:bottom w:val="single" w:sz="4" w:space="0" w:color="auto"/>
              <w:right w:val="single" w:sz="4" w:space="0" w:color="auto"/>
            </w:tcBorders>
            <w:vAlign w:val="bottom"/>
          </w:tcPr>
          <w:p w:rsidR="00EF114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3.893</w:t>
            </w:r>
          </w:p>
        </w:tc>
        <w:tc>
          <w:tcPr>
            <w:tcW w:w="290" w:type="pct"/>
            <w:tcBorders>
              <w:top w:val="single" w:sz="4" w:space="0" w:color="auto"/>
              <w:left w:val="single" w:sz="4" w:space="0" w:color="auto"/>
              <w:bottom w:val="single" w:sz="4" w:space="0" w:color="auto"/>
              <w:right w:val="single" w:sz="4" w:space="0" w:color="auto"/>
            </w:tcBorders>
            <w:vAlign w:val="bottom"/>
          </w:tcPr>
          <w:p w:rsidR="00EF114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3.836</w:t>
            </w:r>
          </w:p>
        </w:tc>
        <w:tc>
          <w:tcPr>
            <w:tcW w:w="290" w:type="pct"/>
            <w:tcBorders>
              <w:top w:val="single" w:sz="4" w:space="0" w:color="auto"/>
              <w:left w:val="single" w:sz="4" w:space="0" w:color="auto"/>
              <w:bottom w:val="single" w:sz="4" w:space="0" w:color="auto"/>
              <w:right w:val="single" w:sz="4" w:space="0" w:color="auto"/>
            </w:tcBorders>
            <w:vAlign w:val="bottom"/>
          </w:tcPr>
          <w:p w:rsidR="00EF1149" w:rsidRPr="005F30EC" w:rsidRDefault="0044437C" w:rsidP="008864E1">
            <w:pPr>
              <w:spacing w:before="10" w:after="10" w:line="280" w:lineRule="exact"/>
              <w:rPr>
                <w:rFonts w:ascii="Arial" w:eastAsia="Arial Unicode MS" w:hAnsi="Arial" w:cs="Arial"/>
              </w:rPr>
            </w:pPr>
            <w:r>
              <w:rPr>
                <w:rFonts w:ascii="Arial" w:eastAsia="Arial Unicode MS" w:hAnsi="Arial" w:cs="Arial"/>
                <w:sz w:val="22"/>
                <w:szCs w:val="22"/>
              </w:rPr>
              <w:t>3.756</w:t>
            </w:r>
          </w:p>
        </w:tc>
        <w:tc>
          <w:tcPr>
            <w:tcW w:w="290" w:type="pct"/>
            <w:tcBorders>
              <w:left w:val="single" w:sz="4" w:space="0" w:color="auto"/>
              <w:bottom w:val="single" w:sz="4" w:space="0" w:color="auto"/>
              <w:right w:val="single" w:sz="4" w:space="0" w:color="auto"/>
            </w:tcBorders>
            <w:vAlign w:val="bottom"/>
          </w:tcPr>
          <w:p w:rsidR="00EF1149" w:rsidRPr="005F30EC" w:rsidRDefault="000F3601" w:rsidP="008864E1">
            <w:pPr>
              <w:spacing w:before="10" w:after="10" w:line="280" w:lineRule="exact"/>
              <w:jc w:val="center"/>
              <w:rPr>
                <w:rFonts w:ascii="Arial" w:eastAsia="Arial Unicode MS" w:hAnsi="Arial" w:cs="Arial"/>
              </w:rPr>
            </w:pPr>
            <w:r>
              <w:rPr>
                <w:rFonts w:ascii="Arial" w:eastAsia="Arial Unicode MS" w:hAnsi="Arial" w:cs="Arial"/>
                <w:sz w:val="22"/>
                <w:szCs w:val="22"/>
              </w:rPr>
              <w:t>3.872</w:t>
            </w:r>
          </w:p>
        </w:tc>
        <w:tc>
          <w:tcPr>
            <w:tcW w:w="290" w:type="pct"/>
            <w:tcBorders>
              <w:left w:val="single" w:sz="4" w:space="0" w:color="auto"/>
              <w:bottom w:val="single" w:sz="4" w:space="0" w:color="auto"/>
              <w:right w:val="single" w:sz="4" w:space="0" w:color="auto"/>
            </w:tcBorders>
            <w:vAlign w:val="bottom"/>
          </w:tcPr>
          <w:p w:rsidR="00EF1149"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3.846</w:t>
            </w:r>
          </w:p>
        </w:tc>
      </w:tr>
      <w:tr w:rsidR="00EF1149" w:rsidRPr="005B7AE2" w:rsidTr="00D30189">
        <w:tblPrEx>
          <w:tblLook w:val="0000"/>
        </w:tblPrEx>
        <w:trPr>
          <w:cantSplit/>
          <w:trHeight w:val="350"/>
        </w:trPr>
        <w:tc>
          <w:tcPr>
            <w:tcW w:w="199" w:type="pct"/>
            <w:gridSpan w:val="3"/>
            <w:tcBorders>
              <w:top w:val="single" w:sz="4" w:space="0" w:color="auto"/>
              <w:left w:val="single" w:sz="4" w:space="0" w:color="auto"/>
              <w:bottom w:val="single" w:sz="4" w:space="0" w:color="auto"/>
              <w:right w:val="nil"/>
            </w:tcBorders>
          </w:tcPr>
          <w:p w:rsidR="00EF1149" w:rsidRPr="005F30EC" w:rsidRDefault="00EF1149" w:rsidP="00EF1149">
            <w:pPr>
              <w:spacing w:before="10" w:after="10" w:line="280" w:lineRule="exact"/>
              <w:rPr>
                <w:rFonts w:ascii="Arial" w:eastAsia="Arial Unicode MS" w:hAnsi="Arial" w:cs="Arial"/>
              </w:rPr>
            </w:pPr>
            <w:r>
              <w:rPr>
                <w:rFonts w:ascii="Arial" w:eastAsia="Arial Unicode MS" w:hAnsi="Arial" w:cs="Arial"/>
                <w:sz w:val="22"/>
                <w:szCs w:val="22"/>
              </w:rPr>
              <w:lastRenderedPageBreak/>
              <w:t xml:space="preserve"> 20.</w:t>
            </w:r>
          </w:p>
        </w:tc>
        <w:tc>
          <w:tcPr>
            <w:tcW w:w="3061" w:type="pct"/>
            <w:tcBorders>
              <w:top w:val="single" w:sz="4" w:space="0" w:color="auto"/>
              <w:left w:val="nil"/>
              <w:bottom w:val="single" w:sz="4" w:space="0" w:color="auto"/>
              <w:right w:val="single" w:sz="4" w:space="0" w:color="auto"/>
            </w:tcBorders>
          </w:tcPr>
          <w:p w:rsidR="00EF1149" w:rsidRPr="005F30EC" w:rsidRDefault="00E41C74" w:rsidP="008864E1">
            <w:pPr>
              <w:spacing w:before="10" w:after="10" w:line="280" w:lineRule="exact"/>
              <w:ind w:left="-99"/>
              <w:rPr>
                <w:rFonts w:ascii="Arial" w:eastAsia="Arial Unicode MS" w:hAnsi="Arial" w:cs="Arial"/>
              </w:rPr>
            </w:pPr>
            <w:r w:rsidRPr="00E41C74">
              <w:rPr>
                <w:rFonts w:ascii="Arial" w:eastAsia="Arial Unicode MS" w:hAnsi="Arial" w:cs="Arial"/>
                <w:sz w:val="22"/>
                <w:szCs w:val="22"/>
              </w:rPr>
              <w:t>Utilizes an effective lesson closure and/or reflection of learning</w:t>
            </w:r>
            <w:r>
              <w:rPr>
                <w:rFonts w:ascii="Arial" w:eastAsia="Arial Unicode MS" w:hAnsi="Arial" w:cs="Arial"/>
                <w:sz w:val="22"/>
                <w:szCs w:val="22"/>
              </w:rPr>
              <w:t xml:space="preserve"> </w:t>
            </w:r>
            <w:r w:rsidRPr="00E41C74">
              <w:rPr>
                <w:rFonts w:ascii="Arial" w:eastAsia="Arial Unicode MS" w:hAnsi="Arial" w:cs="Arial"/>
                <w:sz w:val="22"/>
                <w:szCs w:val="22"/>
              </w:rPr>
              <w:t>(3c)</w:t>
            </w:r>
          </w:p>
        </w:tc>
        <w:tc>
          <w:tcPr>
            <w:tcW w:w="290" w:type="pct"/>
            <w:tcBorders>
              <w:left w:val="single" w:sz="4" w:space="0" w:color="auto"/>
              <w:bottom w:val="single" w:sz="4" w:space="0" w:color="auto"/>
              <w:right w:val="single" w:sz="4" w:space="0" w:color="auto"/>
            </w:tcBorders>
            <w:vAlign w:val="bottom"/>
          </w:tcPr>
          <w:p w:rsidR="00EF1149" w:rsidRDefault="00FF3A1B" w:rsidP="008864E1">
            <w:pPr>
              <w:spacing w:before="10" w:after="10" w:line="280" w:lineRule="exact"/>
              <w:jc w:val="center"/>
              <w:rPr>
                <w:rFonts w:ascii="Arial" w:eastAsia="Arial Unicode MS" w:hAnsi="Arial" w:cs="Arial"/>
              </w:rPr>
            </w:pPr>
            <w:r>
              <w:rPr>
                <w:rFonts w:ascii="Arial" w:eastAsia="Arial Unicode MS" w:hAnsi="Arial" w:cs="Arial"/>
                <w:sz w:val="22"/>
                <w:szCs w:val="22"/>
              </w:rPr>
              <w:t>3.658</w:t>
            </w:r>
          </w:p>
        </w:tc>
        <w:tc>
          <w:tcPr>
            <w:tcW w:w="290" w:type="pct"/>
            <w:tcBorders>
              <w:left w:val="single" w:sz="4" w:space="0" w:color="auto"/>
              <w:bottom w:val="single" w:sz="4" w:space="0" w:color="auto"/>
              <w:right w:val="single" w:sz="4" w:space="0" w:color="auto"/>
            </w:tcBorders>
            <w:vAlign w:val="bottom"/>
          </w:tcPr>
          <w:p w:rsidR="00EF114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3.718</w:t>
            </w:r>
          </w:p>
        </w:tc>
        <w:tc>
          <w:tcPr>
            <w:tcW w:w="290" w:type="pct"/>
            <w:tcBorders>
              <w:top w:val="single" w:sz="4" w:space="0" w:color="auto"/>
              <w:left w:val="single" w:sz="4" w:space="0" w:color="auto"/>
              <w:bottom w:val="single" w:sz="4" w:space="0" w:color="auto"/>
              <w:right w:val="single" w:sz="4" w:space="0" w:color="auto"/>
            </w:tcBorders>
            <w:vAlign w:val="bottom"/>
          </w:tcPr>
          <w:p w:rsidR="00EF114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3.736</w:t>
            </w:r>
          </w:p>
        </w:tc>
        <w:tc>
          <w:tcPr>
            <w:tcW w:w="290" w:type="pct"/>
            <w:tcBorders>
              <w:top w:val="single" w:sz="4" w:space="0" w:color="auto"/>
              <w:left w:val="single" w:sz="4" w:space="0" w:color="auto"/>
              <w:bottom w:val="single" w:sz="4" w:space="0" w:color="auto"/>
              <w:right w:val="single" w:sz="4" w:space="0" w:color="auto"/>
            </w:tcBorders>
            <w:vAlign w:val="bottom"/>
          </w:tcPr>
          <w:p w:rsidR="00EF1149" w:rsidRPr="005F30EC" w:rsidRDefault="0044437C" w:rsidP="008864E1">
            <w:pPr>
              <w:spacing w:before="10" w:after="10" w:line="280" w:lineRule="exact"/>
              <w:rPr>
                <w:rFonts w:ascii="Arial" w:eastAsia="Arial Unicode MS" w:hAnsi="Arial" w:cs="Arial"/>
              </w:rPr>
            </w:pPr>
            <w:r>
              <w:rPr>
                <w:rFonts w:ascii="Arial" w:eastAsia="Arial Unicode MS" w:hAnsi="Arial" w:cs="Arial"/>
                <w:sz w:val="22"/>
                <w:szCs w:val="22"/>
              </w:rPr>
              <w:t>3.644</w:t>
            </w:r>
          </w:p>
        </w:tc>
        <w:tc>
          <w:tcPr>
            <w:tcW w:w="290" w:type="pct"/>
            <w:tcBorders>
              <w:left w:val="single" w:sz="4" w:space="0" w:color="auto"/>
              <w:bottom w:val="single" w:sz="4" w:space="0" w:color="auto"/>
              <w:right w:val="single" w:sz="4" w:space="0" w:color="auto"/>
            </w:tcBorders>
            <w:vAlign w:val="bottom"/>
          </w:tcPr>
          <w:p w:rsidR="00EF1149" w:rsidRPr="005F30EC" w:rsidRDefault="000F3601" w:rsidP="008864E1">
            <w:pPr>
              <w:spacing w:before="10" w:after="10" w:line="280" w:lineRule="exact"/>
              <w:jc w:val="center"/>
              <w:rPr>
                <w:rFonts w:ascii="Arial" w:eastAsia="Arial Unicode MS" w:hAnsi="Arial" w:cs="Arial"/>
              </w:rPr>
            </w:pPr>
            <w:r>
              <w:rPr>
                <w:rFonts w:ascii="Arial" w:eastAsia="Arial Unicode MS" w:hAnsi="Arial" w:cs="Arial"/>
                <w:sz w:val="22"/>
                <w:szCs w:val="22"/>
              </w:rPr>
              <w:t>3.774</w:t>
            </w:r>
          </w:p>
        </w:tc>
        <w:tc>
          <w:tcPr>
            <w:tcW w:w="290" w:type="pct"/>
            <w:tcBorders>
              <w:left w:val="single" w:sz="4" w:space="0" w:color="auto"/>
              <w:bottom w:val="single" w:sz="4" w:space="0" w:color="auto"/>
              <w:right w:val="single" w:sz="4" w:space="0" w:color="auto"/>
            </w:tcBorders>
            <w:vAlign w:val="bottom"/>
          </w:tcPr>
          <w:p w:rsidR="00EF1149"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3.702</w:t>
            </w:r>
          </w:p>
        </w:tc>
      </w:tr>
      <w:tr w:rsidR="00D30189" w:rsidRPr="002F7C77" w:rsidTr="005F30EC">
        <w:tblPrEx>
          <w:tblLook w:val="0000"/>
        </w:tblPrEx>
        <w:tc>
          <w:tcPr>
            <w:tcW w:w="5000" w:type="pct"/>
            <w:gridSpan w:val="10"/>
            <w:tcBorders>
              <w:top w:val="single" w:sz="4" w:space="0" w:color="auto"/>
              <w:left w:val="single" w:sz="4" w:space="0" w:color="auto"/>
              <w:bottom w:val="single" w:sz="4" w:space="0" w:color="auto"/>
              <w:right w:val="single" w:sz="4" w:space="0" w:color="auto"/>
            </w:tcBorders>
          </w:tcPr>
          <w:p w:rsidR="00D30189" w:rsidRPr="005F30EC" w:rsidRDefault="00D30189" w:rsidP="008864E1">
            <w:pPr>
              <w:spacing w:before="10" w:after="10" w:line="280" w:lineRule="exact"/>
              <w:rPr>
                <w:rFonts w:ascii="Arial" w:eastAsia="Arial Unicode MS" w:hAnsi="Arial" w:cs="Arial"/>
              </w:rPr>
            </w:pPr>
            <w:r w:rsidRPr="005F30EC">
              <w:rPr>
                <w:rFonts w:ascii="Arial" w:eastAsia="Arial Unicode MS" w:hAnsi="Arial" w:cs="Arial"/>
                <w:b/>
                <w:sz w:val="22"/>
                <w:szCs w:val="22"/>
              </w:rPr>
              <w:t>ASSESSMENT:  The student teacher/intern demonstrates ability to access and facilitate student academic growth</w:t>
            </w:r>
            <w:r w:rsidRPr="005F30EC">
              <w:rPr>
                <w:rFonts w:ascii="Arial" w:eastAsia="Arial Unicode MS" w:hAnsi="Arial" w:cs="Arial"/>
                <w:sz w:val="22"/>
                <w:szCs w:val="22"/>
              </w:rPr>
              <w:t xml:space="preserve">.  </w:t>
            </w:r>
            <w:r w:rsidRPr="005F30EC">
              <w:rPr>
                <w:rFonts w:ascii="Arial" w:eastAsia="Arial Unicode MS" w:hAnsi="Arial" w:cs="Arial"/>
                <w:b/>
                <w:i/>
                <w:sz w:val="22"/>
                <w:szCs w:val="22"/>
              </w:rPr>
              <w:t>D.3d.</w:t>
            </w:r>
          </w:p>
        </w:tc>
      </w:tr>
      <w:tr w:rsidR="00DA1DD5" w:rsidRPr="002F7C77" w:rsidTr="00D30189">
        <w:tblPrEx>
          <w:tblLook w:val="0000"/>
        </w:tblPrEx>
        <w:tc>
          <w:tcPr>
            <w:tcW w:w="167" w:type="pct"/>
            <w:gridSpan w:val="2"/>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rPr>
                <w:rFonts w:ascii="Arial" w:eastAsia="Arial Unicode MS" w:hAnsi="Arial" w:cs="Arial"/>
              </w:rPr>
            </w:pPr>
            <w:r w:rsidRPr="005F30EC">
              <w:rPr>
                <w:rFonts w:ascii="Arial" w:eastAsia="Arial Unicode MS" w:hAnsi="Arial" w:cs="Arial"/>
                <w:sz w:val="22"/>
                <w:szCs w:val="22"/>
              </w:rPr>
              <w:t>1.</w:t>
            </w:r>
          </w:p>
        </w:tc>
        <w:tc>
          <w:tcPr>
            <w:tcW w:w="3093" w:type="pct"/>
            <w:gridSpan w:val="2"/>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99"/>
              <w:rPr>
                <w:rFonts w:ascii="Arial" w:eastAsia="Arial Unicode MS" w:hAnsi="Arial" w:cs="Arial"/>
              </w:rPr>
            </w:pPr>
            <w:r w:rsidRPr="005F30EC">
              <w:rPr>
                <w:rFonts w:ascii="Arial" w:eastAsia="Arial Unicode MS" w:hAnsi="Arial" w:cs="Arial"/>
                <w:sz w:val="22"/>
                <w:szCs w:val="22"/>
              </w:rPr>
              <w:t>Consistently monitors ongoing performance of students</w:t>
            </w:r>
          </w:p>
        </w:tc>
        <w:tc>
          <w:tcPr>
            <w:tcW w:w="290" w:type="pct"/>
            <w:tcBorders>
              <w:top w:val="single" w:sz="4" w:space="0" w:color="auto"/>
              <w:left w:val="single" w:sz="4" w:space="0" w:color="auto"/>
              <w:right w:val="single" w:sz="4" w:space="0" w:color="auto"/>
            </w:tcBorders>
          </w:tcPr>
          <w:p w:rsidR="00D30189" w:rsidRPr="005F30EC" w:rsidRDefault="00FF3A1B" w:rsidP="008864E1">
            <w:pPr>
              <w:spacing w:before="10" w:after="10" w:line="280" w:lineRule="exact"/>
              <w:jc w:val="center"/>
              <w:rPr>
                <w:rFonts w:ascii="Arial" w:eastAsia="Arial Unicode MS" w:hAnsi="Arial" w:cs="Arial"/>
              </w:rPr>
            </w:pPr>
            <w:r>
              <w:rPr>
                <w:rFonts w:ascii="Arial" w:eastAsia="Arial Unicode MS" w:hAnsi="Arial" w:cs="Arial"/>
                <w:sz w:val="22"/>
                <w:szCs w:val="22"/>
              </w:rPr>
              <w:t>3.895</w:t>
            </w:r>
          </w:p>
        </w:tc>
        <w:tc>
          <w:tcPr>
            <w:tcW w:w="290" w:type="pct"/>
            <w:tcBorders>
              <w:top w:val="single" w:sz="4" w:space="0" w:color="auto"/>
              <w:left w:val="single" w:sz="4" w:space="0" w:color="auto"/>
              <w:right w:val="single" w:sz="4" w:space="0" w:color="auto"/>
            </w:tcBorders>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3.913</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3.881</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44437C" w:rsidP="008864E1">
            <w:pPr>
              <w:spacing w:before="10" w:after="10" w:line="280" w:lineRule="exact"/>
              <w:jc w:val="center"/>
              <w:rPr>
                <w:rFonts w:ascii="Arial" w:eastAsia="Arial Unicode MS" w:hAnsi="Arial" w:cs="Arial"/>
              </w:rPr>
            </w:pPr>
            <w:r>
              <w:rPr>
                <w:rFonts w:ascii="Arial" w:eastAsia="Arial Unicode MS" w:hAnsi="Arial" w:cs="Arial"/>
                <w:sz w:val="22"/>
                <w:szCs w:val="22"/>
              </w:rPr>
              <w:t>3.881</w:t>
            </w:r>
          </w:p>
        </w:tc>
        <w:tc>
          <w:tcPr>
            <w:tcW w:w="290" w:type="pct"/>
            <w:tcBorders>
              <w:top w:val="single" w:sz="4" w:space="0" w:color="auto"/>
              <w:left w:val="single" w:sz="4" w:space="0" w:color="auto"/>
              <w:right w:val="single" w:sz="4" w:space="0" w:color="auto"/>
            </w:tcBorders>
          </w:tcPr>
          <w:p w:rsidR="00D30189" w:rsidRPr="005F30EC" w:rsidRDefault="00C668F7" w:rsidP="008864E1">
            <w:pPr>
              <w:spacing w:before="10" w:after="10" w:line="280" w:lineRule="exact"/>
              <w:jc w:val="center"/>
              <w:rPr>
                <w:rFonts w:ascii="Arial" w:eastAsia="Arial Unicode MS" w:hAnsi="Arial" w:cs="Arial"/>
              </w:rPr>
            </w:pPr>
            <w:r>
              <w:rPr>
                <w:rFonts w:ascii="Arial" w:eastAsia="Arial Unicode MS" w:hAnsi="Arial" w:cs="Arial"/>
                <w:sz w:val="22"/>
                <w:szCs w:val="22"/>
              </w:rPr>
              <w:t>3.887</w:t>
            </w:r>
          </w:p>
        </w:tc>
        <w:tc>
          <w:tcPr>
            <w:tcW w:w="290" w:type="pct"/>
            <w:tcBorders>
              <w:top w:val="single" w:sz="4" w:space="0" w:color="auto"/>
              <w:left w:val="single" w:sz="4" w:space="0" w:color="auto"/>
              <w:right w:val="single" w:sz="4" w:space="0" w:color="auto"/>
            </w:tcBorders>
          </w:tcPr>
          <w:p w:rsidR="00D30189"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3.798</w:t>
            </w:r>
          </w:p>
        </w:tc>
      </w:tr>
      <w:tr w:rsidR="00DA1DD5" w:rsidRPr="002F7C77" w:rsidTr="00D30189">
        <w:tblPrEx>
          <w:tblLook w:val="0000"/>
        </w:tblPrEx>
        <w:tc>
          <w:tcPr>
            <w:tcW w:w="167" w:type="pct"/>
            <w:gridSpan w:val="2"/>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rPr>
                <w:rFonts w:ascii="Arial" w:eastAsia="Arial Unicode MS" w:hAnsi="Arial" w:cs="Arial"/>
              </w:rPr>
            </w:pPr>
            <w:r w:rsidRPr="005F30EC">
              <w:rPr>
                <w:rFonts w:ascii="Arial" w:eastAsia="Arial Unicode MS" w:hAnsi="Arial" w:cs="Arial"/>
                <w:sz w:val="22"/>
                <w:szCs w:val="22"/>
              </w:rPr>
              <w:t>2.</w:t>
            </w:r>
          </w:p>
        </w:tc>
        <w:tc>
          <w:tcPr>
            <w:tcW w:w="3093" w:type="pct"/>
            <w:gridSpan w:val="2"/>
            <w:tcBorders>
              <w:top w:val="single" w:sz="4" w:space="0" w:color="auto"/>
              <w:left w:val="nil"/>
              <w:bottom w:val="single" w:sz="4" w:space="0" w:color="auto"/>
              <w:right w:val="single" w:sz="4" w:space="0" w:color="auto"/>
            </w:tcBorders>
          </w:tcPr>
          <w:p w:rsidR="00D30189" w:rsidRPr="005F30EC" w:rsidRDefault="00D30189" w:rsidP="008864E1">
            <w:pPr>
              <w:spacing w:before="10" w:after="10" w:line="280" w:lineRule="exact"/>
              <w:ind w:left="-99"/>
              <w:rPr>
                <w:rFonts w:ascii="Arial" w:eastAsia="Arial Unicode MS" w:hAnsi="Arial" w:cs="Arial"/>
              </w:rPr>
            </w:pPr>
            <w:r w:rsidRPr="005F30EC">
              <w:rPr>
                <w:rFonts w:ascii="Arial" w:eastAsia="Arial Unicode MS" w:hAnsi="Arial" w:cs="Arial"/>
                <w:sz w:val="22"/>
                <w:szCs w:val="22"/>
              </w:rPr>
              <w:t xml:space="preserve">Uses appropriate and effective assessment techniques </w:t>
            </w:r>
            <w:r w:rsidRPr="005F30EC">
              <w:rPr>
                <w:rFonts w:ascii="Arial" w:eastAsia="Arial Unicode MS" w:hAnsi="Arial" w:cs="Arial"/>
                <w:i/>
                <w:sz w:val="22"/>
                <w:szCs w:val="22"/>
              </w:rPr>
              <w:t>with student contributions to unit criteria (3d)</w:t>
            </w:r>
          </w:p>
        </w:tc>
        <w:tc>
          <w:tcPr>
            <w:tcW w:w="290" w:type="pct"/>
            <w:tcBorders>
              <w:left w:val="single" w:sz="4" w:space="0" w:color="auto"/>
              <w:right w:val="single" w:sz="4" w:space="0" w:color="auto"/>
            </w:tcBorders>
          </w:tcPr>
          <w:p w:rsidR="00D30189" w:rsidRPr="005F30EC" w:rsidRDefault="00FF3A1B" w:rsidP="008864E1">
            <w:pPr>
              <w:spacing w:before="10" w:after="10" w:line="280" w:lineRule="exact"/>
              <w:jc w:val="center"/>
              <w:rPr>
                <w:rFonts w:ascii="Arial" w:eastAsia="Arial Unicode MS" w:hAnsi="Arial" w:cs="Arial"/>
              </w:rPr>
            </w:pPr>
            <w:r>
              <w:rPr>
                <w:rFonts w:ascii="Arial" w:eastAsia="Arial Unicode MS" w:hAnsi="Arial" w:cs="Arial"/>
                <w:sz w:val="22"/>
                <w:szCs w:val="22"/>
              </w:rPr>
              <w:t>3.798</w:t>
            </w:r>
          </w:p>
        </w:tc>
        <w:tc>
          <w:tcPr>
            <w:tcW w:w="290" w:type="pct"/>
            <w:tcBorders>
              <w:left w:val="single" w:sz="4" w:space="0" w:color="auto"/>
              <w:right w:val="single" w:sz="4" w:space="0" w:color="auto"/>
            </w:tcBorders>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3.864</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3.836</w:t>
            </w:r>
          </w:p>
        </w:tc>
        <w:tc>
          <w:tcPr>
            <w:tcW w:w="290" w:type="pct"/>
            <w:tcBorders>
              <w:top w:val="single" w:sz="4" w:space="0" w:color="auto"/>
              <w:left w:val="single" w:sz="4" w:space="0" w:color="auto"/>
              <w:bottom w:val="single" w:sz="4" w:space="0" w:color="auto"/>
              <w:right w:val="single" w:sz="4" w:space="0" w:color="auto"/>
            </w:tcBorders>
          </w:tcPr>
          <w:p w:rsidR="00D30189" w:rsidRPr="005F30EC" w:rsidRDefault="0044437C" w:rsidP="008864E1">
            <w:pPr>
              <w:spacing w:before="10" w:after="10" w:line="280" w:lineRule="exact"/>
              <w:jc w:val="center"/>
              <w:rPr>
                <w:rFonts w:ascii="Arial" w:eastAsia="Arial Unicode MS" w:hAnsi="Arial" w:cs="Arial"/>
              </w:rPr>
            </w:pPr>
            <w:r>
              <w:rPr>
                <w:rFonts w:ascii="Arial" w:eastAsia="Arial Unicode MS" w:hAnsi="Arial" w:cs="Arial"/>
                <w:sz w:val="22"/>
                <w:szCs w:val="22"/>
              </w:rPr>
              <w:t>3.793</w:t>
            </w:r>
          </w:p>
        </w:tc>
        <w:tc>
          <w:tcPr>
            <w:tcW w:w="290" w:type="pct"/>
            <w:tcBorders>
              <w:left w:val="single" w:sz="4" w:space="0" w:color="auto"/>
              <w:right w:val="single" w:sz="4" w:space="0" w:color="auto"/>
            </w:tcBorders>
          </w:tcPr>
          <w:p w:rsidR="00D30189" w:rsidRPr="005F30EC" w:rsidRDefault="00C668F7" w:rsidP="008864E1">
            <w:pPr>
              <w:spacing w:before="10" w:after="10" w:line="280" w:lineRule="exact"/>
              <w:jc w:val="center"/>
              <w:rPr>
                <w:rFonts w:ascii="Arial" w:eastAsia="Arial Unicode MS" w:hAnsi="Arial" w:cs="Arial"/>
              </w:rPr>
            </w:pPr>
            <w:r>
              <w:rPr>
                <w:rFonts w:ascii="Arial" w:eastAsia="Arial Unicode MS" w:hAnsi="Arial" w:cs="Arial"/>
                <w:sz w:val="22"/>
                <w:szCs w:val="22"/>
              </w:rPr>
              <w:t>3.91</w:t>
            </w:r>
          </w:p>
        </w:tc>
        <w:tc>
          <w:tcPr>
            <w:tcW w:w="290" w:type="pct"/>
            <w:tcBorders>
              <w:left w:val="single" w:sz="4" w:space="0" w:color="auto"/>
              <w:right w:val="single" w:sz="4" w:space="0" w:color="auto"/>
            </w:tcBorders>
          </w:tcPr>
          <w:p w:rsidR="00D30189"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3.846</w:t>
            </w:r>
          </w:p>
        </w:tc>
      </w:tr>
      <w:tr w:rsidR="00DA1DD5" w:rsidRPr="002F7C77" w:rsidTr="00FF3A1B">
        <w:tblPrEx>
          <w:tblLook w:val="0000"/>
        </w:tblPrEx>
        <w:tc>
          <w:tcPr>
            <w:tcW w:w="167" w:type="pct"/>
            <w:gridSpan w:val="2"/>
            <w:tcBorders>
              <w:top w:val="single" w:sz="4" w:space="0" w:color="auto"/>
              <w:left w:val="single" w:sz="4" w:space="0" w:color="auto"/>
              <w:bottom w:val="single" w:sz="4" w:space="0" w:color="auto"/>
              <w:right w:val="nil"/>
            </w:tcBorders>
          </w:tcPr>
          <w:p w:rsidR="00D30189" w:rsidRPr="005F30EC" w:rsidRDefault="00D30189" w:rsidP="008864E1">
            <w:pPr>
              <w:spacing w:before="10" w:after="10" w:line="280" w:lineRule="exact"/>
              <w:rPr>
                <w:rFonts w:ascii="Arial" w:eastAsia="Arial Unicode MS" w:hAnsi="Arial" w:cs="Arial"/>
              </w:rPr>
            </w:pPr>
            <w:r w:rsidRPr="005F30EC">
              <w:rPr>
                <w:rFonts w:ascii="Arial" w:eastAsia="Arial Unicode MS" w:hAnsi="Arial" w:cs="Arial"/>
                <w:sz w:val="22"/>
                <w:szCs w:val="22"/>
              </w:rPr>
              <w:t>3.</w:t>
            </w:r>
          </w:p>
        </w:tc>
        <w:tc>
          <w:tcPr>
            <w:tcW w:w="3093" w:type="pct"/>
            <w:gridSpan w:val="2"/>
            <w:tcBorders>
              <w:top w:val="single" w:sz="4" w:space="0" w:color="auto"/>
              <w:left w:val="nil"/>
              <w:bottom w:val="single" w:sz="4" w:space="0" w:color="auto"/>
              <w:right w:val="single" w:sz="4" w:space="0" w:color="auto"/>
            </w:tcBorders>
            <w:vAlign w:val="center"/>
          </w:tcPr>
          <w:p w:rsidR="00D30189" w:rsidRPr="005F30EC" w:rsidRDefault="00D30189" w:rsidP="008864E1">
            <w:pPr>
              <w:spacing w:before="10" w:after="10" w:line="240" w:lineRule="exact"/>
              <w:ind w:left="-99"/>
              <w:rPr>
                <w:rFonts w:ascii="Arial" w:eastAsia="Arial Unicode MS" w:hAnsi="Arial" w:cs="Arial"/>
              </w:rPr>
            </w:pPr>
            <w:r w:rsidRPr="005F30EC">
              <w:rPr>
                <w:rFonts w:ascii="Arial" w:eastAsia="Arial Unicode MS" w:hAnsi="Arial" w:cs="Arial"/>
                <w:sz w:val="22"/>
                <w:szCs w:val="22"/>
              </w:rPr>
              <w:t xml:space="preserve">Provides </w:t>
            </w:r>
            <w:r w:rsidRPr="005F30EC">
              <w:rPr>
                <w:rFonts w:ascii="Arial" w:eastAsia="Arial Unicode MS" w:hAnsi="Arial" w:cs="Arial"/>
                <w:i/>
                <w:sz w:val="22"/>
                <w:szCs w:val="22"/>
              </w:rPr>
              <w:t>specific and timely</w:t>
            </w:r>
            <w:r w:rsidRPr="005F30EC">
              <w:rPr>
                <w:rFonts w:ascii="Arial" w:eastAsia="Arial Unicode MS" w:hAnsi="Arial" w:cs="Arial"/>
                <w:sz w:val="22"/>
                <w:szCs w:val="22"/>
              </w:rPr>
              <w:t xml:space="preserve"> feedback to students regarding progress </w:t>
            </w:r>
            <w:r w:rsidRPr="005F30EC">
              <w:rPr>
                <w:rFonts w:ascii="Arial" w:eastAsia="Arial Unicode MS" w:hAnsi="Arial" w:cs="Arial"/>
                <w:i/>
                <w:sz w:val="22"/>
                <w:szCs w:val="22"/>
              </w:rPr>
              <w:t>(3d)</w:t>
            </w:r>
          </w:p>
        </w:tc>
        <w:tc>
          <w:tcPr>
            <w:tcW w:w="290" w:type="pct"/>
            <w:tcBorders>
              <w:left w:val="single" w:sz="4" w:space="0" w:color="auto"/>
              <w:right w:val="single" w:sz="4" w:space="0" w:color="auto"/>
            </w:tcBorders>
            <w:vAlign w:val="bottom"/>
          </w:tcPr>
          <w:p w:rsidR="00D30189" w:rsidRPr="005F30EC" w:rsidRDefault="00FF3A1B" w:rsidP="008864E1">
            <w:pPr>
              <w:spacing w:before="10" w:after="10" w:line="280" w:lineRule="exact"/>
              <w:jc w:val="center"/>
              <w:rPr>
                <w:rFonts w:ascii="Arial" w:eastAsia="Arial Unicode MS" w:hAnsi="Arial" w:cs="Arial"/>
              </w:rPr>
            </w:pPr>
            <w:r>
              <w:rPr>
                <w:rFonts w:ascii="Arial" w:eastAsia="Arial Unicode MS" w:hAnsi="Arial" w:cs="Arial"/>
                <w:sz w:val="22"/>
                <w:szCs w:val="22"/>
              </w:rPr>
              <w:t>3.904</w:t>
            </w:r>
          </w:p>
        </w:tc>
        <w:tc>
          <w:tcPr>
            <w:tcW w:w="290" w:type="pct"/>
            <w:tcBorders>
              <w:left w:val="single" w:sz="4" w:space="0" w:color="auto"/>
              <w:right w:val="single" w:sz="4" w:space="0" w:color="auto"/>
            </w:tcBorders>
            <w:vAlign w:val="bottom"/>
          </w:tcPr>
          <w:p w:rsidR="00D30189"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3.854</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3.912</w:t>
            </w:r>
          </w:p>
        </w:tc>
        <w:tc>
          <w:tcPr>
            <w:tcW w:w="290" w:type="pct"/>
            <w:tcBorders>
              <w:top w:val="single" w:sz="4" w:space="0" w:color="auto"/>
              <w:left w:val="single" w:sz="4" w:space="0" w:color="auto"/>
              <w:bottom w:val="single" w:sz="4" w:space="0" w:color="auto"/>
              <w:right w:val="single" w:sz="4" w:space="0" w:color="auto"/>
            </w:tcBorders>
            <w:vAlign w:val="bottom"/>
          </w:tcPr>
          <w:p w:rsidR="00D30189" w:rsidRPr="005F30EC" w:rsidRDefault="0044437C" w:rsidP="008864E1">
            <w:pPr>
              <w:spacing w:before="10" w:after="10" w:line="280" w:lineRule="exact"/>
              <w:jc w:val="center"/>
              <w:rPr>
                <w:rFonts w:ascii="Arial" w:eastAsia="Arial Unicode MS" w:hAnsi="Arial" w:cs="Arial"/>
              </w:rPr>
            </w:pPr>
            <w:r>
              <w:rPr>
                <w:rFonts w:ascii="Arial" w:eastAsia="Arial Unicode MS" w:hAnsi="Arial" w:cs="Arial"/>
                <w:sz w:val="22"/>
                <w:szCs w:val="22"/>
              </w:rPr>
              <w:t>3.822</w:t>
            </w:r>
          </w:p>
        </w:tc>
        <w:tc>
          <w:tcPr>
            <w:tcW w:w="290" w:type="pct"/>
            <w:tcBorders>
              <w:left w:val="single" w:sz="4" w:space="0" w:color="auto"/>
              <w:right w:val="single" w:sz="4" w:space="0" w:color="auto"/>
            </w:tcBorders>
            <w:vAlign w:val="bottom"/>
          </w:tcPr>
          <w:p w:rsidR="00D30189" w:rsidRPr="005F30EC" w:rsidRDefault="00C668F7" w:rsidP="008864E1">
            <w:pPr>
              <w:spacing w:before="10" w:after="10" w:line="280" w:lineRule="exact"/>
              <w:jc w:val="center"/>
              <w:rPr>
                <w:rFonts w:ascii="Arial" w:eastAsia="Arial Unicode MS" w:hAnsi="Arial" w:cs="Arial"/>
              </w:rPr>
            </w:pPr>
            <w:r>
              <w:rPr>
                <w:rFonts w:ascii="Arial" w:eastAsia="Arial Unicode MS" w:hAnsi="Arial" w:cs="Arial"/>
                <w:sz w:val="22"/>
                <w:szCs w:val="22"/>
              </w:rPr>
              <w:t>3.902</w:t>
            </w:r>
          </w:p>
        </w:tc>
        <w:tc>
          <w:tcPr>
            <w:tcW w:w="290" w:type="pct"/>
            <w:tcBorders>
              <w:left w:val="single" w:sz="4" w:space="0" w:color="auto"/>
              <w:right w:val="single" w:sz="4" w:space="0" w:color="auto"/>
            </w:tcBorders>
            <w:vAlign w:val="bottom"/>
          </w:tcPr>
          <w:p w:rsidR="00D30189"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3.875</w:t>
            </w:r>
          </w:p>
        </w:tc>
      </w:tr>
      <w:tr w:rsidR="00FF3A1B" w:rsidRPr="002F7C77" w:rsidTr="00FF3A1B">
        <w:tblPrEx>
          <w:tblLook w:val="0000"/>
        </w:tblPrEx>
        <w:tc>
          <w:tcPr>
            <w:tcW w:w="167" w:type="pct"/>
            <w:gridSpan w:val="2"/>
            <w:tcBorders>
              <w:top w:val="single" w:sz="4" w:space="0" w:color="auto"/>
              <w:left w:val="single" w:sz="4" w:space="0" w:color="auto"/>
              <w:bottom w:val="single" w:sz="4" w:space="0" w:color="auto"/>
              <w:right w:val="nil"/>
            </w:tcBorders>
          </w:tcPr>
          <w:p w:rsidR="00FF3A1B" w:rsidRPr="005F30EC" w:rsidRDefault="00FF3A1B" w:rsidP="008864E1">
            <w:pPr>
              <w:spacing w:before="10" w:after="10" w:line="280" w:lineRule="exact"/>
              <w:rPr>
                <w:rFonts w:ascii="Arial" w:eastAsia="Arial Unicode MS" w:hAnsi="Arial" w:cs="Arial"/>
              </w:rPr>
            </w:pPr>
            <w:r>
              <w:rPr>
                <w:rFonts w:ascii="Arial" w:eastAsia="Arial Unicode MS" w:hAnsi="Arial" w:cs="Arial"/>
                <w:sz w:val="22"/>
                <w:szCs w:val="22"/>
              </w:rPr>
              <w:t>4.</w:t>
            </w:r>
          </w:p>
        </w:tc>
        <w:tc>
          <w:tcPr>
            <w:tcW w:w="3093" w:type="pct"/>
            <w:gridSpan w:val="2"/>
            <w:tcBorders>
              <w:top w:val="single" w:sz="4" w:space="0" w:color="auto"/>
              <w:left w:val="nil"/>
              <w:bottom w:val="single" w:sz="4" w:space="0" w:color="auto"/>
              <w:right w:val="single" w:sz="4" w:space="0" w:color="auto"/>
            </w:tcBorders>
            <w:vAlign w:val="center"/>
          </w:tcPr>
          <w:p w:rsidR="00FF3A1B" w:rsidRPr="005F30EC" w:rsidRDefault="00FF3A1B" w:rsidP="008864E1">
            <w:pPr>
              <w:spacing w:before="10" w:after="10" w:line="240" w:lineRule="exact"/>
              <w:ind w:left="-99"/>
              <w:rPr>
                <w:rFonts w:ascii="Arial" w:eastAsia="Arial Unicode MS" w:hAnsi="Arial" w:cs="Arial"/>
              </w:rPr>
            </w:pPr>
            <w:r w:rsidRPr="00FF3A1B">
              <w:rPr>
                <w:rFonts w:ascii="Arial" w:eastAsia="Arial Unicode MS" w:hAnsi="Arial" w:cs="Arial"/>
                <w:sz w:val="22"/>
                <w:szCs w:val="22"/>
              </w:rPr>
              <w:t>Produces evidence of student academic growth under his/her instruction</w:t>
            </w:r>
          </w:p>
        </w:tc>
        <w:tc>
          <w:tcPr>
            <w:tcW w:w="290" w:type="pct"/>
            <w:tcBorders>
              <w:left w:val="single" w:sz="4" w:space="0" w:color="auto"/>
              <w:right w:val="single" w:sz="4" w:space="0" w:color="auto"/>
            </w:tcBorders>
            <w:vAlign w:val="bottom"/>
          </w:tcPr>
          <w:p w:rsidR="00FF3A1B" w:rsidRDefault="00FF3A1B" w:rsidP="008864E1">
            <w:pPr>
              <w:spacing w:before="10" w:after="10" w:line="280" w:lineRule="exact"/>
              <w:jc w:val="center"/>
              <w:rPr>
                <w:rFonts w:ascii="Arial" w:eastAsia="Arial Unicode MS" w:hAnsi="Arial" w:cs="Arial"/>
              </w:rPr>
            </w:pPr>
            <w:r>
              <w:rPr>
                <w:rFonts w:ascii="Arial" w:eastAsia="Arial Unicode MS" w:hAnsi="Arial" w:cs="Arial"/>
                <w:sz w:val="22"/>
                <w:szCs w:val="22"/>
              </w:rPr>
              <w:t>3.798</w:t>
            </w:r>
          </w:p>
        </w:tc>
        <w:tc>
          <w:tcPr>
            <w:tcW w:w="290" w:type="pct"/>
            <w:tcBorders>
              <w:left w:val="single" w:sz="4" w:space="0" w:color="auto"/>
              <w:right w:val="single" w:sz="4" w:space="0" w:color="auto"/>
            </w:tcBorders>
            <w:vAlign w:val="bottom"/>
          </w:tcPr>
          <w:p w:rsidR="00FF3A1B"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3.835</w:t>
            </w:r>
          </w:p>
        </w:tc>
        <w:tc>
          <w:tcPr>
            <w:tcW w:w="290" w:type="pct"/>
            <w:tcBorders>
              <w:top w:val="single" w:sz="4" w:space="0" w:color="auto"/>
              <w:left w:val="single" w:sz="4" w:space="0" w:color="auto"/>
              <w:bottom w:val="single" w:sz="4" w:space="0" w:color="auto"/>
              <w:right w:val="single" w:sz="4" w:space="0" w:color="auto"/>
            </w:tcBorders>
            <w:vAlign w:val="bottom"/>
          </w:tcPr>
          <w:p w:rsidR="00FF3A1B"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3.862</w:t>
            </w:r>
          </w:p>
        </w:tc>
        <w:tc>
          <w:tcPr>
            <w:tcW w:w="290" w:type="pct"/>
            <w:tcBorders>
              <w:top w:val="single" w:sz="4" w:space="0" w:color="auto"/>
              <w:left w:val="single" w:sz="4" w:space="0" w:color="auto"/>
              <w:bottom w:val="single" w:sz="4" w:space="0" w:color="auto"/>
              <w:right w:val="single" w:sz="4" w:space="0" w:color="auto"/>
            </w:tcBorders>
            <w:vAlign w:val="bottom"/>
          </w:tcPr>
          <w:p w:rsidR="00FF3A1B" w:rsidRPr="005F30EC" w:rsidRDefault="0044437C" w:rsidP="008864E1">
            <w:pPr>
              <w:spacing w:before="10" w:after="10" w:line="280" w:lineRule="exact"/>
              <w:jc w:val="center"/>
              <w:rPr>
                <w:rFonts w:ascii="Arial" w:eastAsia="Arial Unicode MS" w:hAnsi="Arial" w:cs="Arial"/>
              </w:rPr>
            </w:pPr>
            <w:r>
              <w:rPr>
                <w:rFonts w:ascii="Arial" w:eastAsia="Arial Unicode MS" w:hAnsi="Arial" w:cs="Arial"/>
                <w:sz w:val="22"/>
                <w:szCs w:val="22"/>
              </w:rPr>
              <w:t>3.778</w:t>
            </w:r>
          </w:p>
        </w:tc>
        <w:tc>
          <w:tcPr>
            <w:tcW w:w="290" w:type="pct"/>
            <w:tcBorders>
              <w:left w:val="single" w:sz="4" w:space="0" w:color="auto"/>
              <w:right w:val="single" w:sz="4" w:space="0" w:color="auto"/>
            </w:tcBorders>
            <w:vAlign w:val="bottom"/>
          </w:tcPr>
          <w:p w:rsidR="00FF3A1B" w:rsidRPr="005F30EC" w:rsidRDefault="00C668F7" w:rsidP="008864E1">
            <w:pPr>
              <w:spacing w:before="10" w:after="10" w:line="280" w:lineRule="exact"/>
              <w:jc w:val="center"/>
              <w:rPr>
                <w:rFonts w:ascii="Arial" w:eastAsia="Arial Unicode MS" w:hAnsi="Arial" w:cs="Arial"/>
              </w:rPr>
            </w:pPr>
            <w:r>
              <w:rPr>
                <w:rFonts w:ascii="Arial" w:eastAsia="Arial Unicode MS" w:hAnsi="Arial" w:cs="Arial"/>
                <w:sz w:val="22"/>
                <w:szCs w:val="22"/>
              </w:rPr>
              <w:t>3.872</w:t>
            </w:r>
          </w:p>
        </w:tc>
        <w:tc>
          <w:tcPr>
            <w:tcW w:w="290" w:type="pct"/>
            <w:tcBorders>
              <w:left w:val="single" w:sz="4" w:space="0" w:color="auto"/>
              <w:right w:val="single" w:sz="4" w:space="0" w:color="auto"/>
            </w:tcBorders>
            <w:vAlign w:val="bottom"/>
          </w:tcPr>
          <w:p w:rsidR="00FF3A1B"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3.808</w:t>
            </w:r>
          </w:p>
        </w:tc>
      </w:tr>
      <w:tr w:rsidR="00FF3A1B" w:rsidRPr="002F7C77" w:rsidTr="00FF3A1B">
        <w:tblPrEx>
          <w:tblLook w:val="0000"/>
        </w:tblPrEx>
        <w:tc>
          <w:tcPr>
            <w:tcW w:w="167" w:type="pct"/>
            <w:gridSpan w:val="2"/>
            <w:tcBorders>
              <w:top w:val="single" w:sz="4" w:space="0" w:color="auto"/>
              <w:left w:val="single" w:sz="4" w:space="0" w:color="auto"/>
              <w:bottom w:val="single" w:sz="4" w:space="0" w:color="auto"/>
              <w:right w:val="nil"/>
            </w:tcBorders>
          </w:tcPr>
          <w:p w:rsidR="00FF3A1B" w:rsidRPr="005F30EC" w:rsidRDefault="00FF3A1B" w:rsidP="008864E1">
            <w:pPr>
              <w:spacing w:before="10" w:after="10" w:line="280" w:lineRule="exact"/>
              <w:rPr>
                <w:rFonts w:ascii="Arial" w:eastAsia="Arial Unicode MS" w:hAnsi="Arial" w:cs="Arial"/>
              </w:rPr>
            </w:pPr>
            <w:r>
              <w:rPr>
                <w:rFonts w:ascii="Arial" w:eastAsia="Arial Unicode MS" w:hAnsi="Arial" w:cs="Arial"/>
                <w:sz w:val="22"/>
                <w:szCs w:val="22"/>
              </w:rPr>
              <w:t>5.</w:t>
            </w:r>
          </w:p>
        </w:tc>
        <w:tc>
          <w:tcPr>
            <w:tcW w:w="3093" w:type="pct"/>
            <w:gridSpan w:val="2"/>
            <w:tcBorders>
              <w:top w:val="single" w:sz="4" w:space="0" w:color="auto"/>
              <w:left w:val="nil"/>
              <w:bottom w:val="single" w:sz="4" w:space="0" w:color="auto"/>
              <w:right w:val="single" w:sz="4" w:space="0" w:color="auto"/>
            </w:tcBorders>
            <w:vAlign w:val="center"/>
          </w:tcPr>
          <w:p w:rsidR="00FF3A1B" w:rsidRPr="005F30EC" w:rsidRDefault="00FF3A1B" w:rsidP="008864E1">
            <w:pPr>
              <w:spacing w:before="10" w:after="10" w:line="240" w:lineRule="exact"/>
              <w:ind w:left="-99"/>
              <w:rPr>
                <w:rFonts w:ascii="Arial" w:eastAsia="Arial Unicode MS" w:hAnsi="Arial" w:cs="Arial"/>
              </w:rPr>
            </w:pPr>
            <w:r w:rsidRPr="00FF3A1B">
              <w:rPr>
                <w:rFonts w:ascii="Arial" w:eastAsia="Arial Unicode MS" w:hAnsi="Arial" w:cs="Arial"/>
                <w:sz w:val="22"/>
                <w:szCs w:val="22"/>
              </w:rPr>
              <w:t>Develops well-constructed assessment instruments/procedures/performances</w:t>
            </w:r>
          </w:p>
        </w:tc>
        <w:tc>
          <w:tcPr>
            <w:tcW w:w="290" w:type="pct"/>
            <w:tcBorders>
              <w:left w:val="single" w:sz="4" w:space="0" w:color="auto"/>
              <w:right w:val="single" w:sz="4" w:space="0" w:color="auto"/>
            </w:tcBorders>
            <w:vAlign w:val="bottom"/>
          </w:tcPr>
          <w:p w:rsidR="00FF3A1B" w:rsidRDefault="00FF3A1B" w:rsidP="008864E1">
            <w:pPr>
              <w:spacing w:before="10" w:after="10" w:line="280" w:lineRule="exact"/>
              <w:jc w:val="center"/>
              <w:rPr>
                <w:rFonts w:ascii="Arial" w:eastAsia="Arial Unicode MS" w:hAnsi="Arial" w:cs="Arial"/>
              </w:rPr>
            </w:pPr>
            <w:r>
              <w:rPr>
                <w:rFonts w:ascii="Arial" w:eastAsia="Arial Unicode MS" w:hAnsi="Arial" w:cs="Arial"/>
                <w:sz w:val="22"/>
                <w:szCs w:val="22"/>
              </w:rPr>
              <w:t>3.807</w:t>
            </w:r>
          </w:p>
        </w:tc>
        <w:tc>
          <w:tcPr>
            <w:tcW w:w="290" w:type="pct"/>
            <w:tcBorders>
              <w:left w:val="single" w:sz="4" w:space="0" w:color="auto"/>
              <w:right w:val="single" w:sz="4" w:space="0" w:color="auto"/>
            </w:tcBorders>
            <w:vAlign w:val="bottom"/>
          </w:tcPr>
          <w:p w:rsidR="00FF3A1B"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3.796</w:t>
            </w:r>
          </w:p>
        </w:tc>
        <w:tc>
          <w:tcPr>
            <w:tcW w:w="290" w:type="pct"/>
            <w:tcBorders>
              <w:top w:val="single" w:sz="4" w:space="0" w:color="auto"/>
              <w:left w:val="single" w:sz="4" w:space="0" w:color="auto"/>
              <w:bottom w:val="single" w:sz="4" w:space="0" w:color="auto"/>
              <w:right w:val="single" w:sz="4" w:space="0" w:color="auto"/>
            </w:tcBorders>
            <w:vAlign w:val="bottom"/>
          </w:tcPr>
          <w:p w:rsidR="00FF3A1B"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3.799</w:t>
            </w:r>
          </w:p>
        </w:tc>
        <w:tc>
          <w:tcPr>
            <w:tcW w:w="290" w:type="pct"/>
            <w:tcBorders>
              <w:top w:val="single" w:sz="4" w:space="0" w:color="auto"/>
              <w:left w:val="single" w:sz="4" w:space="0" w:color="auto"/>
              <w:bottom w:val="single" w:sz="4" w:space="0" w:color="auto"/>
              <w:right w:val="single" w:sz="4" w:space="0" w:color="auto"/>
            </w:tcBorders>
            <w:vAlign w:val="bottom"/>
          </w:tcPr>
          <w:p w:rsidR="00FF3A1B" w:rsidRPr="005F30EC" w:rsidRDefault="0044437C" w:rsidP="008864E1">
            <w:pPr>
              <w:spacing w:before="10" w:after="10" w:line="280" w:lineRule="exact"/>
              <w:jc w:val="center"/>
              <w:rPr>
                <w:rFonts w:ascii="Arial" w:eastAsia="Arial Unicode MS" w:hAnsi="Arial" w:cs="Arial"/>
              </w:rPr>
            </w:pPr>
            <w:r>
              <w:rPr>
                <w:rFonts w:ascii="Arial" w:eastAsia="Arial Unicode MS" w:hAnsi="Arial" w:cs="Arial"/>
                <w:sz w:val="22"/>
                <w:szCs w:val="22"/>
              </w:rPr>
              <w:t>3.77</w:t>
            </w:r>
          </w:p>
        </w:tc>
        <w:tc>
          <w:tcPr>
            <w:tcW w:w="290" w:type="pct"/>
            <w:tcBorders>
              <w:left w:val="single" w:sz="4" w:space="0" w:color="auto"/>
              <w:right w:val="single" w:sz="4" w:space="0" w:color="auto"/>
            </w:tcBorders>
            <w:vAlign w:val="bottom"/>
          </w:tcPr>
          <w:p w:rsidR="00FF3A1B" w:rsidRPr="005F30EC" w:rsidRDefault="00C668F7" w:rsidP="008864E1">
            <w:pPr>
              <w:spacing w:before="10" w:after="10" w:line="280" w:lineRule="exact"/>
              <w:jc w:val="center"/>
              <w:rPr>
                <w:rFonts w:ascii="Arial" w:eastAsia="Arial Unicode MS" w:hAnsi="Arial" w:cs="Arial"/>
              </w:rPr>
            </w:pPr>
            <w:r>
              <w:rPr>
                <w:rFonts w:ascii="Arial" w:eastAsia="Arial Unicode MS" w:hAnsi="Arial" w:cs="Arial"/>
                <w:sz w:val="22"/>
                <w:szCs w:val="22"/>
              </w:rPr>
              <w:t>3.782</w:t>
            </w:r>
          </w:p>
        </w:tc>
        <w:tc>
          <w:tcPr>
            <w:tcW w:w="290" w:type="pct"/>
            <w:tcBorders>
              <w:left w:val="single" w:sz="4" w:space="0" w:color="auto"/>
              <w:right w:val="single" w:sz="4" w:space="0" w:color="auto"/>
            </w:tcBorders>
            <w:vAlign w:val="bottom"/>
          </w:tcPr>
          <w:p w:rsidR="00FF3A1B"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3.75</w:t>
            </w:r>
          </w:p>
        </w:tc>
      </w:tr>
      <w:tr w:rsidR="00FF3A1B" w:rsidRPr="002F7C77" w:rsidTr="00FF3A1B">
        <w:tblPrEx>
          <w:tblLook w:val="0000"/>
        </w:tblPrEx>
        <w:tc>
          <w:tcPr>
            <w:tcW w:w="167" w:type="pct"/>
            <w:gridSpan w:val="2"/>
            <w:tcBorders>
              <w:top w:val="single" w:sz="4" w:space="0" w:color="auto"/>
              <w:left w:val="single" w:sz="4" w:space="0" w:color="auto"/>
              <w:bottom w:val="single" w:sz="4" w:space="0" w:color="auto"/>
              <w:right w:val="nil"/>
            </w:tcBorders>
          </w:tcPr>
          <w:p w:rsidR="00FF3A1B" w:rsidRPr="005F30EC" w:rsidRDefault="00FF3A1B" w:rsidP="008864E1">
            <w:pPr>
              <w:spacing w:before="10" w:after="10" w:line="280" w:lineRule="exact"/>
              <w:rPr>
                <w:rFonts w:ascii="Arial" w:eastAsia="Arial Unicode MS" w:hAnsi="Arial" w:cs="Arial"/>
              </w:rPr>
            </w:pPr>
            <w:r>
              <w:rPr>
                <w:rFonts w:ascii="Arial" w:eastAsia="Arial Unicode MS" w:hAnsi="Arial" w:cs="Arial"/>
                <w:sz w:val="22"/>
                <w:szCs w:val="22"/>
              </w:rPr>
              <w:t>6.</w:t>
            </w:r>
          </w:p>
        </w:tc>
        <w:tc>
          <w:tcPr>
            <w:tcW w:w="3093" w:type="pct"/>
            <w:gridSpan w:val="2"/>
            <w:tcBorders>
              <w:top w:val="single" w:sz="4" w:space="0" w:color="auto"/>
              <w:left w:val="nil"/>
              <w:bottom w:val="single" w:sz="4" w:space="0" w:color="auto"/>
              <w:right w:val="single" w:sz="4" w:space="0" w:color="auto"/>
            </w:tcBorders>
            <w:vAlign w:val="center"/>
          </w:tcPr>
          <w:p w:rsidR="00FF3A1B" w:rsidRPr="005F30EC" w:rsidRDefault="00FF3A1B" w:rsidP="008864E1">
            <w:pPr>
              <w:spacing w:before="10" w:after="10" w:line="240" w:lineRule="exact"/>
              <w:ind w:left="-99"/>
              <w:rPr>
                <w:rFonts w:ascii="Arial" w:eastAsia="Arial Unicode MS" w:hAnsi="Arial" w:cs="Arial"/>
              </w:rPr>
            </w:pPr>
            <w:r w:rsidRPr="00FF3A1B">
              <w:rPr>
                <w:rFonts w:ascii="Arial" w:eastAsia="Arial Unicode MS" w:hAnsi="Arial" w:cs="Arial"/>
                <w:sz w:val="22"/>
                <w:szCs w:val="22"/>
              </w:rPr>
              <w:t>Utilizes a variety of formal and informal assessment techniques to monitor student learning</w:t>
            </w:r>
          </w:p>
        </w:tc>
        <w:tc>
          <w:tcPr>
            <w:tcW w:w="290" w:type="pct"/>
            <w:tcBorders>
              <w:left w:val="single" w:sz="4" w:space="0" w:color="auto"/>
              <w:right w:val="single" w:sz="4" w:space="0" w:color="auto"/>
            </w:tcBorders>
            <w:vAlign w:val="bottom"/>
          </w:tcPr>
          <w:p w:rsidR="00FF3A1B" w:rsidRDefault="00FF3A1B" w:rsidP="008864E1">
            <w:pPr>
              <w:spacing w:before="10" w:after="10" w:line="280" w:lineRule="exact"/>
              <w:jc w:val="center"/>
              <w:rPr>
                <w:rFonts w:ascii="Arial" w:eastAsia="Arial Unicode MS" w:hAnsi="Arial" w:cs="Arial"/>
              </w:rPr>
            </w:pPr>
            <w:r>
              <w:rPr>
                <w:rFonts w:ascii="Arial" w:eastAsia="Arial Unicode MS" w:hAnsi="Arial" w:cs="Arial"/>
                <w:sz w:val="22"/>
                <w:szCs w:val="22"/>
              </w:rPr>
              <w:t>3.825</w:t>
            </w:r>
          </w:p>
        </w:tc>
        <w:tc>
          <w:tcPr>
            <w:tcW w:w="290" w:type="pct"/>
            <w:tcBorders>
              <w:left w:val="single" w:sz="4" w:space="0" w:color="auto"/>
              <w:right w:val="single" w:sz="4" w:space="0" w:color="auto"/>
            </w:tcBorders>
            <w:vAlign w:val="bottom"/>
          </w:tcPr>
          <w:p w:rsidR="00FF3A1B"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3.874</w:t>
            </w:r>
          </w:p>
        </w:tc>
        <w:tc>
          <w:tcPr>
            <w:tcW w:w="290" w:type="pct"/>
            <w:tcBorders>
              <w:top w:val="single" w:sz="4" w:space="0" w:color="auto"/>
              <w:left w:val="single" w:sz="4" w:space="0" w:color="auto"/>
              <w:bottom w:val="single" w:sz="4" w:space="0" w:color="auto"/>
              <w:right w:val="single" w:sz="4" w:space="0" w:color="auto"/>
            </w:tcBorders>
            <w:vAlign w:val="bottom"/>
          </w:tcPr>
          <w:p w:rsidR="00FF3A1B"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3.906</w:t>
            </w:r>
          </w:p>
        </w:tc>
        <w:tc>
          <w:tcPr>
            <w:tcW w:w="290" w:type="pct"/>
            <w:tcBorders>
              <w:top w:val="single" w:sz="4" w:space="0" w:color="auto"/>
              <w:left w:val="single" w:sz="4" w:space="0" w:color="auto"/>
              <w:bottom w:val="single" w:sz="4" w:space="0" w:color="auto"/>
              <w:right w:val="single" w:sz="4" w:space="0" w:color="auto"/>
            </w:tcBorders>
            <w:vAlign w:val="bottom"/>
          </w:tcPr>
          <w:p w:rsidR="00FF3A1B" w:rsidRPr="005F30EC" w:rsidRDefault="0044437C" w:rsidP="008864E1">
            <w:pPr>
              <w:spacing w:before="10" w:after="10" w:line="280" w:lineRule="exact"/>
              <w:jc w:val="center"/>
              <w:rPr>
                <w:rFonts w:ascii="Arial" w:eastAsia="Arial Unicode MS" w:hAnsi="Arial" w:cs="Arial"/>
              </w:rPr>
            </w:pPr>
            <w:r>
              <w:rPr>
                <w:rFonts w:ascii="Arial" w:eastAsia="Arial Unicode MS" w:hAnsi="Arial" w:cs="Arial"/>
                <w:sz w:val="22"/>
                <w:szCs w:val="22"/>
              </w:rPr>
              <w:t>3.778</w:t>
            </w:r>
          </w:p>
        </w:tc>
        <w:tc>
          <w:tcPr>
            <w:tcW w:w="290" w:type="pct"/>
            <w:tcBorders>
              <w:left w:val="single" w:sz="4" w:space="0" w:color="auto"/>
              <w:right w:val="single" w:sz="4" w:space="0" w:color="auto"/>
            </w:tcBorders>
            <w:vAlign w:val="bottom"/>
          </w:tcPr>
          <w:p w:rsidR="00FF3A1B" w:rsidRPr="005F30EC" w:rsidRDefault="00C668F7" w:rsidP="008864E1">
            <w:pPr>
              <w:spacing w:before="10" w:after="10" w:line="280" w:lineRule="exact"/>
              <w:jc w:val="center"/>
              <w:rPr>
                <w:rFonts w:ascii="Arial" w:eastAsia="Arial Unicode MS" w:hAnsi="Arial" w:cs="Arial"/>
              </w:rPr>
            </w:pPr>
            <w:r>
              <w:rPr>
                <w:rFonts w:ascii="Arial" w:eastAsia="Arial Unicode MS" w:hAnsi="Arial" w:cs="Arial"/>
                <w:sz w:val="22"/>
                <w:szCs w:val="22"/>
              </w:rPr>
              <w:t>3.88</w:t>
            </w:r>
          </w:p>
        </w:tc>
        <w:tc>
          <w:tcPr>
            <w:tcW w:w="290" w:type="pct"/>
            <w:tcBorders>
              <w:left w:val="single" w:sz="4" w:space="0" w:color="auto"/>
              <w:right w:val="single" w:sz="4" w:space="0" w:color="auto"/>
            </w:tcBorders>
            <w:vAlign w:val="bottom"/>
          </w:tcPr>
          <w:p w:rsidR="00FF3A1B"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3.788</w:t>
            </w:r>
          </w:p>
        </w:tc>
      </w:tr>
      <w:tr w:rsidR="00FF3A1B" w:rsidRPr="002F7C77" w:rsidTr="00D30189">
        <w:tblPrEx>
          <w:tblLook w:val="0000"/>
        </w:tblPrEx>
        <w:tc>
          <w:tcPr>
            <w:tcW w:w="167" w:type="pct"/>
            <w:gridSpan w:val="2"/>
            <w:tcBorders>
              <w:top w:val="single" w:sz="4" w:space="0" w:color="auto"/>
              <w:left w:val="single" w:sz="4" w:space="0" w:color="auto"/>
              <w:bottom w:val="single" w:sz="4" w:space="0" w:color="auto"/>
              <w:right w:val="nil"/>
            </w:tcBorders>
          </w:tcPr>
          <w:p w:rsidR="00FF3A1B" w:rsidRPr="005F30EC" w:rsidRDefault="00FF3A1B" w:rsidP="008864E1">
            <w:pPr>
              <w:spacing w:before="10" w:after="10" w:line="280" w:lineRule="exact"/>
              <w:rPr>
                <w:rFonts w:ascii="Arial" w:eastAsia="Arial Unicode MS" w:hAnsi="Arial" w:cs="Arial"/>
              </w:rPr>
            </w:pPr>
            <w:r>
              <w:rPr>
                <w:rFonts w:ascii="Arial" w:eastAsia="Arial Unicode MS" w:hAnsi="Arial" w:cs="Arial"/>
                <w:sz w:val="22"/>
                <w:szCs w:val="22"/>
              </w:rPr>
              <w:t>7.</w:t>
            </w:r>
          </w:p>
        </w:tc>
        <w:tc>
          <w:tcPr>
            <w:tcW w:w="3093" w:type="pct"/>
            <w:gridSpan w:val="2"/>
            <w:tcBorders>
              <w:top w:val="single" w:sz="4" w:space="0" w:color="auto"/>
              <w:left w:val="nil"/>
              <w:bottom w:val="single" w:sz="4" w:space="0" w:color="auto"/>
              <w:right w:val="single" w:sz="4" w:space="0" w:color="auto"/>
            </w:tcBorders>
            <w:vAlign w:val="center"/>
          </w:tcPr>
          <w:p w:rsidR="00FF3A1B" w:rsidRPr="005F30EC" w:rsidRDefault="00FF3A1B" w:rsidP="008864E1">
            <w:pPr>
              <w:spacing w:before="10" w:after="10" w:line="240" w:lineRule="exact"/>
              <w:ind w:left="-99"/>
              <w:rPr>
                <w:rFonts w:ascii="Arial" w:eastAsia="Arial Unicode MS" w:hAnsi="Arial" w:cs="Arial"/>
              </w:rPr>
            </w:pPr>
            <w:r w:rsidRPr="00FF3A1B">
              <w:rPr>
                <w:rFonts w:ascii="Arial" w:eastAsia="Arial Unicode MS" w:hAnsi="Arial" w:cs="Arial"/>
                <w:sz w:val="22"/>
                <w:szCs w:val="22"/>
              </w:rPr>
              <w:t>Participates in grade level and subject area curriculum planning and evaluation</w:t>
            </w:r>
          </w:p>
        </w:tc>
        <w:tc>
          <w:tcPr>
            <w:tcW w:w="290" w:type="pct"/>
            <w:tcBorders>
              <w:left w:val="single" w:sz="4" w:space="0" w:color="auto"/>
              <w:bottom w:val="single" w:sz="4" w:space="0" w:color="auto"/>
              <w:right w:val="single" w:sz="4" w:space="0" w:color="auto"/>
            </w:tcBorders>
            <w:vAlign w:val="bottom"/>
          </w:tcPr>
          <w:p w:rsidR="00FF3A1B" w:rsidRDefault="00FF3A1B" w:rsidP="008864E1">
            <w:pPr>
              <w:spacing w:before="10" w:after="10" w:line="280" w:lineRule="exact"/>
              <w:jc w:val="center"/>
              <w:rPr>
                <w:rFonts w:ascii="Arial" w:eastAsia="Arial Unicode MS" w:hAnsi="Arial" w:cs="Arial"/>
              </w:rPr>
            </w:pPr>
            <w:r>
              <w:rPr>
                <w:rFonts w:ascii="Arial" w:eastAsia="Arial Unicode MS" w:hAnsi="Arial" w:cs="Arial"/>
                <w:sz w:val="22"/>
                <w:szCs w:val="22"/>
              </w:rPr>
              <w:t>3.667</w:t>
            </w:r>
          </w:p>
        </w:tc>
        <w:tc>
          <w:tcPr>
            <w:tcW w:w="290" w:type="pct"/>
            <w:tcBorders>
              <w:left w:val="single" w:sz="4" w:space="0" w:color="auto"/>
              <w:bottom w:val="single" w:sz="4" w:space="0" w:color="auto"/>
              <w:right w:val="single" w:sz="4" w:space="0" w:color="auto"/>
            </w:tcBorders>
            <w:vAlign w:val="bottom"/>
          </w:tcPr>
          <w:p w:rsidR="00FF3A1B" w:rsidRPr="005F30EC" w:rsidRDefault="0082578D" w:rsidP="008864E1">
            <w:pPr>
              <w:spacing w:before="10" w:after="10" w:line="280" w:lineRule="exact"/>
              <w:jc w:val="center"/>
              <w:rPr>
                <w:rFonts w:ascii="Arial" w:eastAsia="Arial Unicode MS" w:hAnsi="Arial" w:cs="Arial"/>
              </w:rPr>
            </w:pPr>
            <w:r>
              <w:rPr>
                <w:rFonts w:ascii="Arial" w:eastAsia="Arial Unicode MS" w:hAnsi="Arial" w:cs="Arial"/>
                <w:sz w:val="22"/>
                <w:szCs w:val="22"/>
              </w:rPr>
              <w:t>3.631</w:t>
            </w:r>
          </w:p>
        </w:tc>
        <w:tc>
          <w:tcPr>
            <w:tcW w:w="290" w:type="pct"/>
            <w:tcBorders>
              <w:top w:val="single" w:sz="4" w:space="0" w:color="auto"/>
              <w:left w:val="single" w:sz="4" w:space="0" w:color="auto"/>
              <w:bottom w:val="single" w:sz="4" w:space="0" w:color="auto"/>
              <w:right w:val="single" w:sz="4" w:space="0" w:color="auto"/>
            </w:tcBorders>
            <w:vAlign w:val="bottom"/>
          </w:tcPr>
          <w:p w:rsidR="00FF3A1B" w:rsidRPr="005F30EC" w:rsidRDefault="000711D0" w:rsidP="008864E1">
            <w:pPr>
              <w:spacing w:before="10" w:after="10" w:line="280" w:lineRule="exact"/>
              <w:jc w:val="center"/>
              <w:rPr>
                <w:rFonts w:ascii="Arial" w:eastAsia="Arial Unicode MS" w:hAnsi="Arial" w:cs="Arial"/>
              </w:rPr>
            </w:pPr>
            <w:r>
              <w:rPr>
                <w:rFonts w:ascii="Arial" w:eastAsia="Arial Unicode MS" w:hAnsi="Arial" w:cs="Arial"/>
                <w:sz w:val="22"/>
                <w:szCs w:val="22"/>
              </w:rPr>
              <w:t>3.698</w:t>
            </w:r>
          </w:p>
        </w:tc>
        <w:tc>
          <w:tcPr>
            <w:tcW w:w="290" w:type="pct"/>
            <w:tcBorders>
              <w:top w:val="single" w:sz="4" w:space="0" w:color="auto"/>
              <w:left w:val="single" w:sz="4" w:space="0" w:color="auto"/>
              <w:bottom w:val="single" w:sz="4" w:space="0" w:color="auto"/>
              <w:right w:val="single" w:sz="4" w:space="0" w:color="auto"/>
            </w:tcBorders>
            <w:vAlign w:val="bottom"/>
          </w:tcPr>
          <w:p w:rsidR="00FF3A1B" w:rsidRPr="005F30EC" w:rsidRDefault="0044437C" w:rsidP="008864E1">
            <w:pPr>
              <w:spacing w:before="10" w:after="10" w:line="280" w:lineRule="exact"/>
              <w:jc w:val="center"/>
              <w:rPr>
                <w:rFonts w:ascii="Arial" w:eastAsia="Arial Unicode MS" w:hAnsi="Arial" w:cs="Arial"/>
              </w:rPr>
            </w:pPr>
            <w:r>
              <w:rPr>
                <w:rFonts w:ascii="Arial" w:eastAsia="Arial Unicode MS" w:hAnsi="Arial" w:cs="Arial"/>
                <w:sz w:val="22"/>
                <w:szCs w:val="22"/>
              </w:rPr>
              <w:t>3.57</w:t>
            </w:r>
          </w:p>
        </w:tc>
        <w:tc>
          <w:tcPr>
            <w:tcW w:w="290" w:type="pct"/>
            <w:tcBorders>
              <w:left w:val="single" w:sz="4" w:space="0" w:color="auto"/>
              <w:bottom w:val="single" w:sz="4" w:space="0" w:color="auto"/>
              <w:right w:val="single" w:sz="4" w:space="0" w:color="auto"/>
            </w:tcBorders>
            <w:vAlign w:val="bottom"/>
          </w:tcPr>
          <w:p w:rsidR="00FF3A1B" w:rsidRPr="005F30EC" w:rsidRDefault="00C668F7" w:rsidP="008864E1">
            <w:pPr>
              <w:spacing w:before="10" w:after="10" w:line="280" w:lineRule="exact"/>
              <w:jc w:val="center"/>
              <w:rPr>
                <w:rFonts w:ascii="Arial" w:eastAsia="Arial Unicode MS" w:hAnsi="Arial" w:cs="Arial"/>
              </w:rPr>
            </w:pPr>
            <w:r>
              <w:rPr>
                <w:rFonts w:ascii="Arial" w:eastAsia="Arial Unicode MS" w:hAnsi="Arial" w:cs="Arial"/>
                <w:sz w:val="22"/>
                <w:szCs w:val="22"/>
              </w:rPr>
              <w:t>3.617</w:t>
            </w:r>
          </w:p>
        </w:tc>
        <w:tc>
          <w:tcPr>
            <w:tcW w:w="290" w:type="pct"/>
            <w:tcBorders>
              <w:left w:val="single" w:sz="4" w:space="0" w:color="auto"/>
              <w:bottom w:val="single" w:sz="4" w:space="0" w:color="auto"/>
              <w:right w:val="single" w:sz="4" w:space="0" w:color="auto"/>
            </w:tcBorders>
            <w:vAlign w:val="bottom"/>
          </w:tcPr>
          <w:p w:rsidR="00FF3A1B" w:rsidRPr="005F30EC" w:rsidRDefault="00555399" w:rsidP="008864E1">
            <w:pPr>
              <w:spacing w:before="10" w:after="10" w:line="280" w:lineRule="exact"/>
              <w:jc w:val="center"/>
              <w:rPr>
                <w:rFonts w:ascii="Arial" w:eastAsia="Arial Unicode MS" w:hAnsi="Arial" w:cs="Arial"/>
              </w:rPr>
            </w:pPr>
            <w:r>
              <w:rPr>
                <w:rFonts w:ascii="Arial" w:eastAsia="Arial Unicode MS" w:hAnsi="Arial" w:cs="Arial"/>
                <w:sz w:val="22"/>
                <w:szCs w:val="22"/>
              </w:rPr>
              <w:t>3.615</w:t>
            </w:r>
          </w:p>
        </w:tc>
      </w:tr>
    </w:tbl>
    <w:p w:rsidR="00A630F2" w:rsidRDefault="00A630F2" w:rsidP="000711D0">
      <w:pPr>
        <w:rPr>
          <w:rFonts w:asciiTheme="minorHAnsi" w:hAnsiTheme="minorHAnsi"/>
        </w:rPr>
      </w:pPr>
    </w:p>
    <w:p w:rsidR="00A630F2" w:rsidRPr="007E2594" w:rsidRDefault="00A630F2" w:rsidP="007E2594">
      <w:pPr>
        <w:spacing w:after="200" w:line="276" w:lineRule="auto"/>
        <w:jc w:val="center"/>
        <w:rPr>
          <w:rFonts w:asciiTheme="minorHAnsi" w:hAnsiTheme="minorHAnsi"/>
          <w:b/>
          <w:sz w:val="32"/>
          <w:szCs w:val="32"/>
        </w:rPr>
      </w:pPr>
      <w:r w:rsidRPr="007E2594">
        <w:rPr>
          <w:rFonts w:asciiTheme="minorHAnsi" w:hAnsiTheme="minorHAnsi"/>
          <w:b/>
          <w:sz w:val="32"/>
          <w:szCs w:val="32"/>
        </w:rPr>
        <w:t>Implemented Lesson Plan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1"/>
        <w:gridCol w:w="1202"/>
        <w:gridCol w:w="1201"/>
        <w:gridCol w:w="1201"/>
        <w:gridCol w:w="1201"/>
        <w:gridCol w:w="1201"/>
        <w:gridCol w:w="1199"/>
      </w:tblGrid>
      <w:tr w:rsidR="007E2594" w:rsidTr="008864E1">
        <w:trPr>
          <w:trHeight w:val="592"/>
        </w:trPr>
        <w:tc>
          <w:tcPr>
            <w:tcW w:w="5000" w:type="pct"/>
            <w:gridSpan w:val="7"/>
            <w:tcBorders>
              <w:top w:val="single" w:sz="4" w:space="0" w:color="auto"/>
              <w:left w:val="single" w:sz="4" w:space="0" w:color="auto"/>
              <w:bottom w:val="single" w:sz="4" w:space="0" w:color="auto"/>
              <w:right w:val="single" w:sz="4" w:space="0" w:color="auto"/>
            </w:tcBorders>
            <w:hideMark/>
          </w:tcPr>
          <w:p w:rsidR="007E2594" w:rsidRDefault="00530575" w:rsidP="008864E1">
            <w:pPr>
              <w:jc w:val="center"/>
              <w:rPr>
                <w:rFonts w:asciiTheme="minorHAnsi" w:hAnsiTheme="minorHAnsi"/>
              </w:rPr>
            </w:pPr>
            <w:r>
              <w:rPr>
                <w:rFonts w:ascii="Arial" w:hAnsi="Arial" w:cs="Arial"/>
                <w:b/>
              </w:rPr>
              <w:t>Mean</w:t>
            </w:r>
            <w:r w:rsidR="007E2594">
              <w:rPr>
                <w:rFonts w:ascii="Arial" w:hAnsi="Arial" w:cs="Arial"/>
                <w:b/>
              </w:rPr>
              <w:t xml:space="preserve"> of Candidate Performance on Implemented Lesson Plan Methods</w:t>
            </w:r>
          </w:p>
          <w:p w:rsidR="007E2594" w:rsidRDefault="007E2594" w:rsidP="008864E1">
            <w:pPr>
              <w:spacing w:line="276" w:lineRule="auto"/>
              <w:jc w:val="center"/>
              <w:rPr>
                <w:b/>
              </w:rPr>
            </w:pPr>
            <w:r>
              <w:rPr>
                <w:rFonts w:ascii="Arial" w:hAnsi="Arial" w:cs="Arial"/>
                <w:b/>
              </w:rPr>
              <w:t>(4 point scale)</w:t>
            </w:r>
          </w:p>
        </w:tc>
      </w:tr>
      <w:tr w:rsidR="007E2594" w:rsidTr="008864E1">
        <w:trPr>
          <w:trHeight w:val="309"/>
        </w:trPr>
        <w:tc>
          <w:tcPr>
            <w:tcW w:w="2535" w:type="pct"/>
            <w:vMerge w:val="restart"/>
            <w:tcBorders>
              <w:top w:val="single" w:sz="4" w:space="0" w:color="auto"/>
              <w:left w:val="single" w:sz="4" w:space="0" w:color="auto"/>
              <w:bottom w:val="single" w:sz="4" w:space="0" w:color="auto"/>
              <w:right w:val="single" w:sz="4" w:space="0" w:color="auto"/>
            </w:tcBorders>
            <w:hideMark/>
          </w:tcPr>
          <w:p w:rsidR="007E2594" w:rsidRPr="00A630F2" w:rsidRDefault="007E2594" w:rsidP="008864E1">
            <w:pPr>
              <w:pStyle w:val="ListParagraph"/>
              <w:numPr>
                <w:ilvl w:val="0"/>
                <w:numId w:val="5"/>
              </w:numPr>
              <w:ind w:left="0" w:firstLine="0"/>
              <w:contextualSpacing w:val="0"/>
              <w:rPr>
                <w:rFonts w:asciiTheme="minorHAnsi" w:hAnsiTheme="minorHAnsi"/>
              </w:rPr>
            </w:pPr>
            <w:r w:rsidRPr="00A630F2">
              <w:rPr>
                <w:rFonts w:asciiTheme="minorHAnsi" w:hAnsiTheme="minorHAnsi"/>
                <w:sz w:val="22"/>
                <w:szCs w:val="22"/>
              </w:rPr>
              <w:t>Unacceptable</w:t>
            </w:r>
          </w:p>
          <w:p w:rsidR="007E2594" w:rsidRPr="00A630F2" w:rsidRDefault="007E2594" w:rsidP="008864E1">
            <w:pPr>
              <w:pStyle w:val="ListParagraph"/>
              <w:numPr>
                <w:ilvl w:val="0"/>
                <w:numId w:val="5"/>
              </w:numPr>
              <w:ind w:left="0" w:firstLine="0"/>
              <w:contextualSpacing w:val="0"/>
              <w:rPr>
                <w:rFonts w:asciiTheme="minorHAnsi" w:hAnsiTheme="minorHAnsi"/>
              </w:rPr>
            </w:pPr>
            <w:r w:rsidRPr="00A630F2">
              <w:rPr>
                <w:rFonts w:asciiTheme="minorHAnsi" w:hAnsiTheme="minorHAnsi"/>
                <w:sz w:val="22"/>
                <w:szCs w:val="22"/>
              </w:rPr>
              <w:t>Approaching Expectations</w:t>
            </w:r>
          </w:p>
          <w:p w:rsidR="007E2594" w:rsidRPr="00A630F2" w:rsidRDefault="007E2594" w:rsidP="008864E1">
            <w:pPr>
              <w:pStyle w:val="ListParagraph"/>
              <w:numPr>
                <w:ilvl w:val="0"/>
                <w:numId w:val="5"/>
              </w:numPr>
              <w:ind w:left="0" w:firstLine="0"/>
              <w:contextualSpacing w:val="0"/>
              <w:rPr>
                <w:rFonts w:asciiTheme="minorHAnsi" w:hAnsiTheme="minorHAnsi"/>
              </w:rPr>
            </w:pPr>
            <w:r w:rsidRPr="00A630F2">
              <w:rPr>
                <w:rFonts w:asciiTheme="minorHAnsi" w:hAnsiTheme="minorHAnsi"/>
                <w:sz w:val="22"/>
                <w:szCs w:val="22"/>
              </w:rPr>
              <w:t>Meets Expectations</w:t>
            </w:r>
          </w:p>
          <w:p w:rsidR="007E2594" w:rsidRPr="00A630F2" w:rsidRDefault="007E2594" w:rsidP="008864E1">
            <w:pPr>
              <w:pStyle w:val="ListParagraph"/>
              <w:numPr>
                <w:ilvl w:val="0"/>
                <w:numId w:val="5"/>
              </w:numPr>
              <w:ind w:left="0" w:firstLine="0"/>
              <w:contextualSpacing w:val="0"/>
              <w:rPr>
                <w:rFonts w:asciiTheme="minorHAnsi" w:hAnsiTheme="minorHAnsi"/>
              </w:rPr>
            </w:pPr>
            <w:r w:rsidRPr="00A630F2">
              <w:rPr>
                <w:rFonts w:asciiTheme="minorHAnsi" w:hAnsiTheme="minorHAnsi"/>
                <w:sz w:val="22"/>
                <w:szCs w:val="22"/>
              </w:rPr>
              <w:t>Exceeds Expectations</w:t>
            </w:r>
          </w:p>
        </w:tc>
        <w:tc>
          <w:tcPr>
            <w:tcW w:w="2465" w:type="pct"/>
            <w:gridSpan w:val="6"/>
            <w:tcBorders>
              <w:top w:val="single" w:sz="4" w:space="0" w:color="auto"/>
              <w:left w:val="single" w:sz="4" w:space="0" w:color="auto"/>
              <w:bottom w:val="single" w:sz="4" w:space="0" w:color="auto"/>
              <w:right w:val="single" w:sz="4" w:space="0" w:color="auto"/>
            </w:tcBorders>
            <w:hideMark/>
          </w:tcPr>
          <w:p w:rsidR="007E2594" w:rsidRDefault="007E2594" w:rsidP="00D30189">
            <w:pPr>
              <w:ind w:left="144"/>
              <w:jc w:val="center"/>
              <w:rPr>
                <w:rFonts w:ascii="Arial" w:eastAsia="Arial Unicode MS" w:hAnsi="Arial" w:cs="Arial"/>
                <w:sz w:val="20"/>
                <w:szCs w:val="20"/>
              </w:rPr>
            </w:pPr>
            <w:r>
              <w:rPr>
                <w:rFonts w:ascii="Arial" w:hAnsi="Arial" w:cs="Arial"/>
                <w:color w:val="000000"/>
                <w:sz w:val="20"/>
                <w:szCs w:val="20"/>
              </w:rPr>
              <w:t>Semester</w:t>
            </w:r>
          </w:p>
        </w:tc>
      </w:tr>
      <w:tr w:rsidR="007E2594" w:rsidTr="008864E1">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594" w:rsidRDefault="007E2594" w:rsidP="00D30189">
            <w:pPr>
              <w:ind w:left="144"/>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7E2594" w:rsidRDefault="007E2594" w:rsidP="00D30189">
            <w:pPr>
              <w:ind w:left="144"/>
              <w:jc w:val="center"/>
              <w:rPr>
                <w:rFonts w:ascii="Arial" w:eastAsia="Arial Unicode MS" w:hAnsi="Arial" w:cs="Arial"/>
                <w:sz w:val="20"/>
                <w:szCs w:val="20"/>
              </w:rPr>
            </w:pPr>
            <w:r>
              <w:rPr>
                <w:rFonts w:ascii="Arial" w:eastAsia="Arial Unicode MS" w:hAnsi="Arial" w:cs="Arial"/>
                <w:sz w:val="20"/>
                <w:szCs w:val="20"/>
              </w:rPr>
              <w:t>Spring 2014</w:t>
            </w:r>
          </w:p>
          <w:p w:rsidR="00AF1301" w:rsidRDefault="00AF1301" w:rsidP="00D30189">
            <w:pPr>
              <w:ind w:left="144"/>
              <w:jc w:val="center"/>
              <w:rPr>
                <w:rFonts w:ascii="Arial" w:eastAsia="Arial Unicode MS" w:hAnsi="Arial" w:cs="Arial"/>
                <w:sz w:val="20"/>
                <w:szCs w:val="20"/>
              </w:rPr>
            </w:pPr>
            <w:r>
              <w:rPr>
                <w:rFonts w:ascii="Arial" w:eastAsia="Arial Unicode MS" w:hAnsi="Arial" w:cs="Arial"/>
                <w:sz w:val="20"/>
                <w:szCs w:val="20"/>
              </w:rPr>
              <w:t>N=99</w:t>
            </w:r>
          </w:p>
        </w:tc>
        <w:tc>
          <w:tcPr>
            <w:tcW w:w="411" w:type="pct"/>
            <w:tcBorders>
              <w:top w:val="single" w:sz="4" w:space="0" w:color="auto"/>
              <w:left w:val="single" w:sz="4" w:space="0" w:color="auto"/>
              <w:bottom w:val="single" w:sz="4" w:space="0" w:color="auto"/>
              <w:right w:val="single" w:sz="4" w:space="0" w:color="auto"/>
            </w:tcBorders>
            <w:hideMark/>
          </w:tcPr>
          <w:p w:rsidR="007E2594" w:rsidRDefault="007E2594" w:rsidP="00D30189">
            <w:pPr>
              <w:ind w:left="144"/>
              <w:jc w:val="center"/>
              <w:rPr>
                <w:rFonts w:ascii="Arial" w:eastAsia="Arial Unicode MS" w:hAnsi="Arial" w:cs="Arial"/>
                <w:sz w:val="20"/>
                <w:szCs w:val="20"/>
              </w:rPr>
            </w:pPr>
            <w:r>
              <w:rPr>
                <w:rFonts w:ascii="Arial" w:eastAsia="Arial Unicode MS" w:hAnsi="Arial" w:cs="Arial"/>
                <w:sz w:val="20"/>
                <w:szCs w:val="20"/>
              </w:rPr>
              <w:t xml:space="preserve">Fall </w:t>
            </w:r>
          </w:p>
          <w:p w:rsidR="007E2594" w:rsidRDefault="007E2594" w:rsidP="00D30189">
            <w:pPr>
              <w:ind w:left="144"/>
              <w:jc w:val="center"/>
              <w:rPr>
                <w:rFonts w:ascii="Arial" w:eastAsia="Arial Unicode MS" w:hAnsi="Arial" w:cs="Arial"/>
                <w:sz w:val="20"/>
                <w:szCs w:val="20"/>
              </w:rPr>
            </w:pPr>
            <w:r>
              <w:rPr>
                <w:rFonts w:ascii="Arial" w:eastAsia="Arial Unicode MS" w:hAnsi="Arial" w:cs="Arial"/>
                <w:sz w:val="20"/>
                <w:szCs w:val="20"/>
              </w:rPr>
              <w:t>2013</w:t>
            </w:r>
          </w:p>
          <w:p w:rsidR="00F4168E" w:rsidRDefault="00F4168E" w:rsidP="00D30189">
            <w:pPr>
              <w:ind w:left="144"/>
              <w:jc w:val="center"/>
              <w:rPr>
                <w:rFonts w:ascii="Arial" w:eastAsia="Arial Unicode MS" w:hAnsi="Arial" w:cs="Arial"/>
                <w:sz w:val="20"/>
                <w:szCs w:val="20"/>
              </w:rPr>
            </w:pPr>
            <w:r>
              <w:rPr>
                <w:rFonts w:ascii="Arial" w:eastAsia="Arial Unicode MS" w:hAnsi="Arial" w:cs="Arial"/>
                <w:sz w:val="20"/>
                <w:szCs w:val="20"/>
              </w:rPr>
              <w:t>N=115</w:t>
            </w:r>
          </w:p>
        </w:tc>
        <w:tc>
          <w:tcPr>
            <w:tcW w:w="411" w:type="pct"/>
            <w:tcBorders>
              <w:top w:val="single" w:sz="4" w:space="0" w:color="auto"/>
              <w:left w:val="single" w:sz="4" w:space="0" w:color="auto"/>
              <w:bottom w:val="single" w:sz="4" w:space="0" w:color="auto"/>
              <w:right w:val="single" w:sz="4" w:space="0" w:color="auto"/>
            </w:tcBorders>
            <w:hideMark/>
          </w:tcPr>
          <w:p w:rsidR="007E2594" w:rsidRDefault="007E2594" w:rsidP="00D30189">
            <w:pPr>
              <w:ind w:left="144"/>
              <w:jc w:val="center"/>
              <w:rPr>
                <w:rFonts w:ascii="Arial" w:eastAsia="Arial Unicode MS" w:hAnsi="Arial" w:cs="Arial"/>
                <w:sz w:val="20"/>
                <w:szCs w:val="20"/>
              </w:rPr>
            </w:pPr>
            <w:r>
              <w:rPr>
                <w:rFonts w:ascii="Arial" w:eastAsia="Arial Unicode MS" w:hAnsi="Arial" w:cs="Arial"/>
                <w:sz w:val="20"/>
                <w:szCs w:val="20"/>
              </w:rPr>
              <w:t>Spring 2013</w:t>
            </w:r>
          </w:p>
          <w:p w:rsidR="000711D0" w:rsidRDefault="000711D0" w:rsidP="00D30189">
            <w:pPr>
              <w:ind w:left="144"/>
              <w:jc w:val="center"/>
              <w:rPr>
                <w:rFonts w:ascii="Arial" w:eastAsia="Arial Unicode MS" w:hAnsi="Arial" w:cs="Arial"/>
                <w:sz w:val="20"/>
                <w:szCs w:val="20"/>
              </w:rPr>
            </w:pPr>
            <w:r>
              <w:rPr>
                <w:rFonts w:ascii="Arial" w:eastAsia="Arial Unicode MS" w:hAnsi="Arial" w:cs="Arial"/>
                <w:sz w:val="20"/>
                <w:szCs w:val="20"/>
              </w:rPr>
              <w:t>N=92</w:t>
            </w:r>
          </w:p>
        </w:tc>
        <w:tc>
          <w:tcPr>
            <w:tcW w:w="411" w:type="pct"/>
            <w:tcBorders>
              <w:top w:val="single" w:sz="4" w:space="0" w:color="auto"/>
              <w:left w:val="single" w:sz="4" w:space="0" w:color="auto"/>
              <w:bottom w:val="single" w:sz="4" w:space="0" w:color="auto"/>
              <w:right w:val="single" w:sz="4" w:space="0" w:color="auto"/>
            </w:tcBorders>
            <w:hideMark/>
          </w:tcPr>
          <w:p w:rsidR="007E2594" w:rsidRDefault="007E2594" w:rsidP="00D30189">
            <w:pPr>
              <w:ind w:left="144"/>
              <w:jc w:val="center"/>
              <w:rPr>
                <w:rFonts w:ascii="Arial" w:eastAsia="Arial Unicode MS" w:hAnsi="Arial" w:cs="Arial"/>
                <w:sz w:val="20"/>
                <w:szCs w:val="20"/>
              </w:rPr>
            </w:pPr>
            <w:r>
              <w:rPr>
                <w:rFonts w:ascii="Arial" w:eastAsia="Arial Unicode MS" w:hAnsi="Arial" w:cs="Arial"/>
                <w:sz w:val="20"/>
                <w:szCs w:val="20"/>
              </w:rPr>
              <w:t xml:space="preserve">Fall </w:t>
            </w:r>
          </w:p>
          <w:p w:rsidR="007E2594" w:rsidRDefault="007E2594" w:rsidP="00D30189">
            <w:pPr>
              <w:ind w:left="144"/>
              <w:jc w:val="center"/>
              <w:rPr>
                <w:rFonts w:ascii="Arial" w:eastAsia="Arial Unicode MS" w:hAnsi="Arial" w:cs="Arial"/>
                <w:sz w:val="20"/>
                <w:szCs w:val="20"/>
              </w:rPr>
            </w:pPr>
            <w:r>
              <w:rPr>
                <w:rFonts w:ascii="Arial" w:eastAsia="Arial Unicode MS" w:hAnsi="Arial" w:cs="Arial"/>
                <w:sz w:val="20"/>
                <w:szCs w:val="20"/>
              </w:rPr>
              <w:t>2012</w:t>
            </w:r>
          </w:p>
          <w:p w:rsidR="00741E98" w:rsidRDefault="00741E98" w:rsidP="00D30189">
            <w:pPr>
              <w:ind w:left="144"/>
              <w:jc w:val="center"/>
              <w:rPr>
                <w:rFonts w:ascii="Arial" w:eastAsia="Arial Unicode MS" w:hAnsi="Arial" w:cs="Arial"/>
                <w:sz w:val="20"/>
                <w:szCs w:val="20"/>
              </w:rPr>
            </w:pPr>
            <w:r>
              <w:rPr>
                <w:rFonts w:ascii="Arial" w:eastAsia="Arial Unicode MS" w:hAnsi="Arial" w:cs="Arial"/>
                <w:sz w:val="20"/>
                <w:szCs w:val="20"/>
              </w:rPr>
              <w:t>N=163</w:t>
            </w:r>
          </w:p>
        </w:tc>
        <w:tc>
          <w:tcPr>
            <w:tcW w:w="411" w:type="pct"/>
            <w:tcBorders>
              <w:top w:val="single" w:sz="4" w:space="0" w:color="auto"/>
              <w:left w:val="single" w:sz="4" w:space="0" w:color="auto"/>
              <w:bottom w:val="single" w:sz="4" w:space="0" w:color="auto"/>
              <w:right w:val="single" w:sz="4" w:space="0" w:color="auto"/>
            </w:tcBorders>
            <w:hideMark/>
          </w:tcPr>
          <w:p w:rsidR="007E2594" w:rsidRDefault="007E2594" w:rsidP="00D30189">
            <w:pPr>
              <w:ind w:left="144"/>
              <w:jc w:val="center"/>
              <w:rPr>
                <w:rFonts w:ascii="Arial" w:eastAsia="Arial Unicode MS" w:hAnsi="Arial" w:cs="Arial"/>
                <w:sz w:val="20"/>
                <w:szCs w:val="20"/>
              </w:rPr>
            </w:pPr>
            <w:r>
              <w:rPr>
                <w:rFonts w:ascii="Arial" w:eastAsia="Arial Unicode MS" w:hAnsi="Arial" w:cs="Arial"/>
                <w:sz w:val="20"/>
                <w:szCs w:val="20"/>
              </w:rPr>
              <w:t>Spring 2012</w:t>
            </w:r>
          </w:p>
          <w:p w:rsidR="0000082E" w:rsidRDefault="0000082E" w:rsidP="00D30189">
            <w:pPr>
              <w:ind w:left="144"/>
              <w:jc w:val="center"/>
              <w:rPr>
                <w:rFonts w:ascii="Arial" w:eastAsia="Arial Unicode MS" w:hAnsi="Arial" w:cs="Arial"/>
                <w:sz w:val="20"/>
                <w:szCs w:val="20"/>
              </w:rPr>
            </w:pPr>
            <w:r>
              <w:rPr>
                <w:rFonts w:ascii="Arial" w:eastAsia="Arial Unicode MS" w:hAnsi="Arial" w:cs="Arial"/>
                <w:sz w:val="20"/>
                <w:szCs w:val="20"/>
              </w:rPr>
              <w:t>N=214</w:t>
            </w:r>
          </w:p>
        </w:tc>
        <w:tc>
          <w:tcPr>
            <w:tcW w:w="410" w:type="pct"/>
            <w:tcBorders>
              <w:top w:val="single" w:sz="4" w:space="0" w:color="auto"/>
              <w:left w:val="single" w:sz="4" w:space="0" w:color="auto"/>
              <w:bottom w:val="single" w:sz="4" w:space="0" w:color="auto"/>
              <w:right w:val="single" w:sz="4" w:space="0" w:color="auto"/>
            </w:tcBorders>
            <w:hideMark/>
          </w:tcPr>
          <w:p w:rsidR="007E2594" w:rsidRDefault="007E2594" w:rsidP="00D30189">
            <w:pPr>
              <w:ind w:left="144"/>
              <w:jc w:val="center"/>
              <w:rPr>
                <w:rFonts w:ascii="Arial" w:eastAsia="Arial Unicode MS" w:hAnsi="Arial" w:cs="Arial"/>
                <w:sz w:val="20"/>
                <w:szCs w:val="20"/>
              </w:rPr>
            </w:pPr>
            <w:r>
              <w:rPr>
                <w:rFonts w:ascii="Arial" w:eastAsia="Arial Unicode MS" w:hAnsi="Arial" w:cs="Arial"/>
                <w:sz w:val="20"/>
                <w:szCs w:val="20"/>
              </w:rPr>
              <w:t xml:space="preserve">Fall </w:t>
            </w:r>
          </w:p>
          <w:p w:rsidR="007E2594" w:rsidRDefault="007E2594" w:rsidP="00D30189">
            <w:pPr>
              <w:ind w:left="144"/>
              <w:jc w:val="center"/>
              <w:rPr>
                <w:rFonts w:ascii="Arial" w:eastAsia="Arial Unicode MS" w:hAnsi="Arial" w:cs="Arial"/>
                <w:sz w:val="20"/>
                <w:szCs w:val="20"/>
              </w:rPr>
            </w:pPr>
            <w:r>
              <w:rPr>
                <w:rFonts w:ascii="Arial" w:eastAsia="Arial Unicode MS" w:hAnsi="Arial" w:cs="Arial"/>
                <w:sz w:val="20"/>
                <w:szCs w:val="20"/>
              </w:rPr>
              <w:t>2011</w:t>
            </w:r>
          </w:p>
          <w:p w:rsidR="00B250AA" w:rsidRDefault="00B250AA" w:rsidP="00D30189">
            <w:pPr>
              <w:ind w:left="144"/>
              <w:jc w:val="center"/>
              <w:rPr>
                <w:rFonts w:ascii="Arial" w:eastAsia="Arial Unicode MS" w:hAnsi="Arial" w:cs="Arial"/>
                <w:sz w:val="20"/>
                <w:szCs w:val="20"/>
              </w:rPr>
            </w:pPr>
            <w:r>
              <w:rPr>
                <w:rFonts w:ascii="Arial" w:eastAsia="Arial Unicode MS" w:hAnsi="Arial" w:cs="Arial"/>
                <w:sz w:val="20"/>
                <w:szCs w:val="20"/>
              </w:rPr>
              <w:t>N=118</w:t>
            </w:r>
          </w:p>
        </w:tc>
      </w:tr>
      <w:tr w:rsidR="007E2594"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7E2594" w:rsidRDefault="00D30189" w:rsidP="00D30189">
            <w:pPr>
              <w:ind w:left="144"/>
              <w:rPr>
                <w:rFonts w:ascii="Arial" w:eastAsia="Arial Unicode MS" w:hAnsi="Arial" w:cs="Arial"/>
                <w:sz w:val="20"/>
                <w:szCs w:val="20"/>
              </w:rPr>
            </w:pPr>
            <w:r>
              <w:rPr>
                <w:rFonts w:ascii="Arial" w:eastAsia="Arial Unicode MS" w:hAnsi="Arial" w:cs="Arial"/>
                <w:sz w:val="20"/>
                <w:szCs w:val="20"/>
              </w:rPr>
              <w:t>Objectives</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122BBC" w:rsidP="00D30189">
            <w:pPr>
              <w:ind w:left="144"/>
              <w:jc w:val="center"/>
              <w:rPr>
                <w:rFonts w:ascii="Arial" w:eastAsia="Arial Unicode MS" w:hAnsi="Arial" w:cs="Arial"/>
                <w:sz w:val="20"/>
                <w:szCs w:val="20"/>
              </w:rPr>
            </w:pPr>
            <w:r>
              <w:rPr>
                <w:rFonts w:ascii="Arial" w:eastAsia="Arial Unicode MS" w:hAnsi="Arial" w:cs="Arial"/>
                <w:sz w:val="20"/>
                <w:szCs w:val="20"/>
              </w:rPr>
              <w:t>3.222</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4230C4" w:rsidP="00D30189">
            <w:pPr>
              <w:ind w:left="144"/>
              <w:jc w:val="center"/>
              <w:rPr>
                <w:rFonts w:ascii="Arial" w:eastAsia="Arial Unicode MS" w:hAnsi="Arial" w:cs="Arial"/>
                <w:sz w:val="20"/>
                <w:szCs w:val="20"/>
              </w:rPr>
            </w:pPr>
            <w:r>
              <w:rPr>
                <w:rFonts w:ascii="Arial" w:eastAsia="Arial Unicode MS" w:hAnsi="Arial" w:cs="Arial"/>
                <w:sz w:val="20"/>
                <w:szCs w:val="20"/>
              </w:rPr>
              <w:t>3.617</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0711D0" w:rsidP="00D30189">
            <w:pPr>
              <w:ind w:left="144"/>
              <w:jc w:val="center"/>
              <w:rPr>
                <w:rFonts w:ascii="Arial" w:eastAsia="Arial Unicode MS" w:hAnsi="Arial" w:cs="Arial"/>
                <w:sz w:val="20"/>
                <w:szCs w:val="20"/>
              </w:rPr>
            </w:pPr>
            <w:r>
              <w:rPr>
                <w:rFonts w:ascii="Arial" w:eastAsia="Arial Unicode MS" w:hAnsi="Arial" w:cs="Arial"/>
                <w:sz w:val="20"/>
                <w:szCs w:val="20"/>
              </w:rPr>
              <w:t>3.543</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741E98" w:rsidP="00D30189">
            <w:pPr>
              <w:ind w:left="144"/>
              <w:jc w:val="center"/>
              <w:rPr>
                <w:rFonts w:ascii="Arial" w:eastAsia="Arial Unicode MS" w:hAnsi="Arial" w:cs="Arial"/>
                <w:sz w:val="20"/>
                <w:szCs w:val="20"/>
              </w:rPr>
            </w:pPr>
            <w:r>
              <w:rPr>
                <w:rFonts w:ascii="Arial" w:eastAsia="Arial Unicode MS" w:hAnsi="Arial" w:cs="Arial"/>
                <w:sz w:val="20"/>
                <w:szCs w:val="20"/>
              </w:rPr>
              <w:t>3.442</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00082E" w:rsidP="00D30189">
            <w:pPr>
              <w:ind w:left="144"/>
              <w:jc w:val="center"/>
              <w:rPr>
                <w:rFonts w:ascii="Arial" w:eastAsia="Arial Unicode MS" w:hAnsi="Arial" w:cs="Arial"/>
                <w:sz w:val="20"/>
                <w:szCs w:val="20"/>
              </w:rPr>
            </w:pPr>
            <w:r>
              <w:rPr>
                <w:rFonts w:ascii="Arial" w:eastAsia="Arial Unicode MS" w:hAnsi="Arial" w:cs="Arial"/>
                <w:sz w:val="20"/>
                <w:szCs w:val="20"/>
              </w:rPr>
              <w:t>3.248</w:t>
            </w:r>
          </w:p>
        </w:tc>
        <w:tc>
          <w:tcPr>
            <w:tcW w:w="410" w:type="pct"/>
            <w:tcBorders>
              <w:top w:val="single" w:sz="4" w:space="0" w:color="auto"/>
              <w:left w:val="single" w:sz="4" w:space="0" w:color="auto"/>
              <w:bottom w:val="single" w:sz="4" w:space="0" w:color="auto"/>
              <w:right w:val="single" w:sz="4" w:space="0" w:color="auto"/>
            </w:tcBorders>
            <w:vAlign w:val="center"/>
          </w:tcPr>
          <w:p w:rsidR="007E2594" w:rsidRDefault="00B250AA" w:rsidP="00D30189">
            <w:pPr>
              <w:ind w:left="144"/>
              <w:jc w:val="center"/>
              <w:rPr>
                <w:rFonts w:ascii="Arial" w:eastAsia="Arial Unicode MS" w:hAnsi="Arial" w:cs="Arial"/>
                <w:sz w:val="20"/>
                <w:szCs w:val="20"/>
              </w:rPr>
            </w:pPr>
            <w:r>
              <w:rPr>
                <w:rFonts w:ascii="Arial" w:eastAsia="Arial Unicode MS" w:hAnsi="Arial" w:cs="Arial"/>
                <w:sz w:val="20"/>
                <w:szCs w:val="20"/>
              </w:rPr>
              <w:t>3.483</w:t>
            </w:r>
          </w:p>
        </w:tc>
      </w:tr>
      <w:tr w:rsidR="007E2594"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7E2594" w:rsidRDefault="00D30189" w:rsidP="00D30189">
            <w:pPr>
              <w:ind w:left="144"/>
              <w:rPr>
                <w:rFonts w:ascii="Arial" w:eastAsia="Arial Unicode MS" w:hAnsi="Arial" w:cs="Arial"/>
                <w:sz w:val="20"/>
                <w:szCs w:val="20"/>
              </w:rPr>
            </w:pPr>
            <w:r w:rsidRPr="00D30189">
              <w:rPr>
                <w:rFonts w:ascii="Arial" w:eastAsia="Arial Unicode MS" w:hAnsi="Arial" w:cs="Arial"/>
                <w:sz w:val="20"/>
                <w:szCs w:val="20"/>
              </w:rPr>
              <w:t>State Content Standards/Benchmarks/Grade Level Expectations</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122BBC" w:rsidP="00D30189">
            <w:pPr>
              <w:ind w:left="144"/>
              <w:jc w:val="center"/>
              <w:rPr>
                <w:rFonts w:ascii="Arial" w:eastAsia="Arial Unicode MS" w:hAnsi="Arial" w:cs="Arial"/>
                <w:sz w:val="20"/>
                <w:szCs w:val="20"/>
              </w:rPr>
            </w:pPr>
            <w:r>
              <w:rPr>
                <w:rFonts w:ascii="Arial" w:eastAsia="Arial Unicode MS" w:hAnsi="Arial" w:cs="Arial"/>
                <w:sz w:val="20"/>
                <w:szCs w:val="20"/>
              </w:rPr>
              <w:t>3.384</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4230C4" w:rsidP="00D30189">
            <w:pPr>
              <w:ind w:left="144"/>
              <w:jc w:val="center"/>
              <w:rPr>
                <w:rFonts w:ascii="Arial" w:eastAsia="Arial Unicode MS" w:hAnsi="Arial" w:cs="Arial"/>
                <w:sz w:val="20"/>
                <w:szCs w:val="20"/>
              </w:rPr>
            </w:pPr>
            <w:r>
              <w:rPr>
                <w:rFonts w:ascii="Arial" w:eastAsia="Arial Unicode MS" w:hAnsi="Arial" w:cs="Arial"/>
                <w:sz w:val="20"/>
                <w:szCs w:val="20"/>
              </w:rPr>
              <w:t>3.565</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0711D0" w:rsidP="00D30189">
            <w:pPr>
              <w:ind w:left="144"/>
              <w:jc w:val="center"/>
              <w:rPr>
                <w:rFonts w:ascii="Arial" w:eastAsia="Arial Unicode MS" w:hAnsi="Arial" w:cs="Arial"/>
                <w:sz w:val="20"/>
                <w:szCs w:val="20"/>
              </w:rPr>
            </w:pPr>
            <w:r>
              <w:rPr>
                <w:rFonts w:ascii="Arial" w:eastAsia="Arial Unicode MS" w:hAnsi="Arial" w:cs="Arial"/>
                <w:sz w:val="20"/>
                <w:szCs w:val="20"/>
              </w:rPr>
              <w:t>3.609</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741E98" w:rsidP="00D30189">
            <w:pPr>
              <w:ind w:left="144"/>
              <w:jc w:val="center"/>
              <w:rPr>
                <w:rFonts w:ascii="Arial" w:eastAsia="Arial Unicode MS" w:hAnsi="Arial" w:cs="Arial"/>
                <w:sz w:val="20"/>
                <w:szCs w:val="20"/>
              </w:rPr>
            </w:pPr>
            <w:r>
              <w:rPr>
                <w:rFonts w:ascii="Arial" w:eastAsia="Arial Unicode MS" w:hAnsi="Arial" w:cs="Arial"/>
                <w:sz w:val="20"/>
                <w:szCs w:val="20"/>
              </w:rPr>
              <w:t>3.491</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00082E" w:rsidP="00D30189">
            <w:pPr>
              <w:ind w:left="144"/>
              <w:jc w:val="center"/>
              <w:rPr>
                <w:rFonts w:ascii="Arial" w:eastAsia="Arial Unicode MS" w:hAnsi="Arial" w:cs="Arial"/>
                <w:sz w:val="20"/>
                <w:szCs w:val="20"/>
              </w:rPr>
            </w:pPr>
            <w:r>
              <w:rPr>
                <w:rFonts w:ascii="Arial" w:eastAsia="Arial Unicode MS" w:hAnsi="Arial" w:cs="Arial"/>
                <w:sz w:val="20"/>
                <w:szCs w:val="20"/>
              </w:rPr>
              <w:t>3.308</w:t>
            </w:r>
          </w:p>
        </w:tc>
        <w:tc>
          <w:tcPr>
            <w:tcW w:w="410" w:type="pct"/>
            <w:tcBorders>
              <w:top w:val="single" w:sz="4" w:space="0" w:color="auto"/>
              <w:left w:val="single" w:sz="4" w:space="0" w:color="auto"/>
              <w:bottom w:val="single" w:sz="4" w:space="0" w:color="auto"/>
              <w:right w:val="single" w:sz="4" w:space="0" w:color="auto"/>
            </w:tcBorders>
            <w:vAlign w:val="center"/>
          </w:tcPr>
          <w:p w:rsidR="007E2594" w:rsidRDefault="00B250AA" w:rsidP="00D30189">
            <w:pPr>
              <w:ind w:left="144"/>
              <w:jc w:val="center"/>
              <w:rPr>
                <w:rFonts w:ascii="Arial" w:eastAsia="Arial Unicode MS" w:hAnsi="Arial" w:cs="Arial"/>
                <w:sz w:val="20"/>
                <w:szCs w:val="20"/>
              </w:rPr>
            </w:pPr>
            <w:r>
              <w:rPr>
                <w:rFonts w:ascii="Arial" w:eastAsia="Arial Unicode MS" w:hAnsi="Arial" w:cs="Arial"/>
                <w:sz w:val="20"/>
                <w:szCs w:val="20"/>
              </w:rPr>
              <w:t>3.551</w:t>
            </w:r>
          </w:p>
        </w:tc>
      </w:tr>
      <w:tr w:rsidR="007E2594"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7E2594" w:rsidRDefault="008864E1" w:rsidP="00D30189">
            <w:pPr>
              <w:ind w:left="144"/>
              <w:rPr>
                <w:rFonts w:ascii="Arial" w:eastAsia="Arial Unicode MS" w:hAnsi="Arial" w:cs="Arial"/>
                <w:sz w:val="20"/>
                <w:szCs w:val="20"/>
              </w:rPr>
            </w:pPr>
            <w:r w:rsidRPr="008864E1">
              <w:rPr>
                <w:rFonts w:ascii="Arial" w:eastAsia="Arial Unicode MS" w:hAnsi="Arial" w:cs="Arial"/>
                <w:sz w:val="20"/>
                <w:szCs w:val="20"/>
              </w:rPr>
              <w:t>Introductory/Focusing/Anticipatory Set/Engagement/Motivation</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122BBC" w:rsidP="00D30189">
            <w:pPr>
              <w:ind w:left="144"/>
              <w:jc w:val="center"/>
              <w:rPr>
                <w:rFonts w:ascii="Arial" w:eastAsia="Arial Unicode MS" w:hAnsi="Arial" w:cs="Arial"/>
                <w:sz w:val="20"/>
                <w:szCs w:val="20"/>
              </w:rPr>
            </w:pPr>
            <w:r>
              <w:rPr>
                <w:rFonts w:ascii="Arial" w:eastAsia="Arial Unicode MS" w:hAnsi="Arial" w:cs="Arial"/>
                <w:sz w:val="20"/>
                <w:szCs w:val="20"/>
              </w:rPr>
              <w:t>3.202</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4230C4" w:rsidP="00D30189">
            <w:pPr>
              <w:ind w:left="144"/>
              <w:jc w:val="center"/>
              <w:rPr>
                <w:rFonts w:ascii="Arial" w:eastAsia="Arial Unicode MS" w:hAnsi="Arial" w:cs="Arial"/>
                <w:sz w:val="20"/>
                <w:szCs w:val="20"/>
              </w:rPr>
            </w:pPr>
            <w:r>
              <w:rPr>
                <w:rFonts w:ascii="Arial" w:eastAsia="Arial Unicode MS" w:hAnsi="Arial" w:cs="Arial"/>
                <w:sz w:val="20"/>
                <w:szCs w:val="20"/>
              </w:rPr>
              <w:t>3.539</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0711D0" w:rsidP="00D30189">
            <w:pPr>
              <w:ind w:left="144"/>
              <w:jc w:val="center"/>
              <w:rPr>
                <w:rFonts w:ascii="Arial" w:eastAsia="Arial Unicode MS" w:hAnsi="Arial" w:cs="Arial"/>
                <w:sz w:val="20"/>
                <w:szCs w:val="20"/>
              </w:rPr>
            </w:pPr>
            <w:r>
              <w:rPr>
                <w:rFonts w:ascii="Arial" w:eastAsia="Arial Unicode MS" w:hAnsi="Arial" w:cs="Arial"/>
                <w:sz w:val="20"/>
                <w:szCs w:val="20"/>
              </w:rPr>
              <w:t>2.511</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741E98" w:rsidP="00D30189">
            <w:pPr>
              <w:ind w:left="144"/>
              <w:jc w:val="center"/>
              <w:rPr>
                <w:rFonts w:ascii="Arial" w:eastAsia="Arial Unicode MS" w:hAnsi="Arial" w:cs="Arial"/>
                <w:sz w:val="20"/>
                <w:szCs w:val="20"/>
              </w:rPr>
            </w:pPr>
            <w:r>
              <w:rPr>
                <w:rFonts w:ascii="Arial" w:eastAsia="Arial Unicode MS" w:hAnsi="Arial" w:cs="Arial"/>
                <w:sz w:val="20"/>
                <w:szCs w:val="20"/>
              </w:rPr>
              <w:t>3.35</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00082E" w:rsidP="00D30189">
            <w:pPr>
              <w:ind w:left="144"/>
              <w:jc w:val="center"/>
              <w:rPr>
                <w:rFonts w:ascii="Arial" w:eastAsia="Arial Unicode MS" w:hAnsi="Arial" w:cs="Arial"/>
                <w:sz w:val="20"/>
                <w:szCs w:val="20"/>
              </w:rPr>
            </w:pPr>
            <w:r>
              <w:rPr>
                <w:rFonts w:ascii="Arial" w:eastAsia="Arial Unicode MS" w:hAnsi="Arial" w:cs="Arial"/>
                <w:sz w:val="20"/>
                <w:szCs w:val="20"/>
              </w:rPr>
              <w:t>3.271</w:t>
            </w:r>
          </w:p>
        </w:tc>
        <w:tc>
          <w:tcPr>
            <w:tcW w:w="410" w:type="pct"/>
            <w:tcBorders>
              <w:top w:val="single" w:sz="4" w:space="0" w:color="auto"/>
              <w:left w:val="single" w:sz="4" w:space="0" w:color="auto"/>
              <w:bottom w:val="single" w:sz="4" w:space="0" w:color="auto"/>
              <w:right w:val="single" w:sz="4" w:space="0" w:color="auto"/>
            </w:tcBorders>
            <w:vAlign w:val="center"/>
          </w:tcPr>
          <w:p w:rsidR="007E2594" w:rsidRDefault="00B250AA" w:rsidP="00D30189">
            <w:pPr>
              <w:ind w:left="144"/>
              <w:jc w:val="center"/>
              <w:rPr>
                <w:rFonts w:ascii="Arial" w:eastAsia="Arial Unicode MS" w:hAnsi="Arial" w:cs="Arial"/>
                <w:sz w:val="20"/>
                <w:szCs w:val="20"/>
              </w:rPr>
            </w:pPr>
            <w:r>
              <w:rPr>
                <w:rFonts w:ascii="Arial" w:eastAsia="Arial Unicode MS" w:hAnsi="Arial" w:cs="Arial"/>
                <w:sz w:val="20"/>
                <w:szCs w:val="20"/>
              </w:rPr>
              <w:t>3.407</w:t>
            </w:r>
          </w:p>
        </w:tc>
      </w:tr>
      <w:tr w:rsidR="007E2594"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7E2594" w:rsidRDefault="008864E1" w:rsidP="00D30189">
            <w:pPr>
              <w:ind w:left="144"/>
              <w:rPr>
                <w:rFonts w:ascii="Arial" w:eastAsia="Arial Unicode MS" w:hAnsi="Arial" w:cs="Arial"/>
                <w:sz w:val="20"/>
                <w:szCs w:val="20"/>
              </w:rPr>
            </w:pPr>
            <w:r w:rsidRPr="008864E1">
              <w:rPr>
                <w:rFonts w:ascii="Arial" w:eastAsia="Arial Unicode MS" w:hAnsi="Arial" w:cs="Arial"/>
                <w:sz w:val="20"/>
                <w:szCs w:val="20"/>
              </w:rPr>
              <w:t>Procedures/Activit</w:t>
            </w:r>
            <w:r>
              <w:rPr>
                <w:rFonts w:ascii="Arial" w:eastAsia="Arial Unicode MS" w:hAnsi="Arial" w:cs="Arial"/>
                <w:sz w:val="20"/>
                <w:szCs w:val="20"/>
              </w:rPr>
              <w:t>i</w:t>
            </w:r>
            <w:r w:rsidRPr="008864E1">
              <w:rPr>
                <w:rFonts w:ascii="Arial" w:eastAsia="Arial Unicode MS" w:hAnsi="Arial" w:cs="Arial"/>
                <w:sz w:val="20"/>
                <w:szCs w:val="20"/>
              </w:rPr>
              <w:t>es/Experiences/Concept Development</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122BBC" w:rsidP="00D30189">
            <w:pPr>
              <w:ind w:left="144"/>
              <w:jc w:val="center"/>
              <w:rPr>
                <w:rFonts w:ascii="Arial" w:eastAsia="Arial Unicode MS" w:hAnsi="Arial" w:cs="Arial"/>
                <w:sz w:val="20"/>
                <w:szCs w:val="20"/>
              </w:rPr>
            </w:pPr>
            <w:r>
              <w:rPr>
                <w:rFonts w:ascii="Arial" w:eastAsia="Arial Unicode MS" w:hAnsi="Arial" w:cs="Arial"/>
                <w:sz w:val="20"/>
                <w:szCs w:val="20"/>
              </w:rPr>
              <w:t>3.212</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4230C4" w:rsidP="00D30189">
            <w:pPr>
              <w:ind w:left="144"/>
              <w:jc w:val="center"/>
              <w:rPr>
                <w:rFonts w:ascii="Arial" w:eastAsia="Arial Unicode MS" w:hAnsi="Arial" w:cs="Arial"/>
                <w:sz w:val="20"/>
                <w:szCs w:val="20"/>
              </w:rPr>
            </w:pPr>
            <w:r>
              <w:rPr>
                <w:rFonts w:ascii="Arial" w:eastAsia="Arial Unicode MS" w:hAnsi="Arial" w:cs="Arial"/>
                <w:sz w:val="20"/>
                <w:szCs w:val="20"/>
              </w:rPr>
              <w:t>3.496</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0711D0" w:rsidP="00D30189">
            <w:pPr>
              <w:ind w:left="144"/>
              <w:jc w:val="center"/>
              <w:rPr>
                <w:rFonts w:ascii="Arial" w:eastAsia="Arial Unicode MS" w:hAnsi="Arial" w:cs="Arial"/>
                <w:sz w:val="20"/>
                <w:szCs w:val="20"/>
              </w:rPr>
            </w:pPr>
            <w:r>
              <w:rPr>
                <w:rFonts w:ascii="Arial" w:eastAsia="Arial Unicode MS" w:hAnsi="Arial" w:cs="Arial"/>
                <w:sz w:val="20"/>
                <w:szCs w:val="20"/>
              </w:rPr>
              <w:t>3.424</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741E98" w:rsidP="00D30189">
            <w:pPr>
              <w:ind w:left="144"/>
              <w:jc w:val="center"/>
              <w:rPr>
                <w:rFonts w:ascii="Arial" w:eastAsia="Arial Unicode MS" w:hAnsi="Arial" w:cs="Arial"/>
                <w:sz w:val="20"/>
                <w:szCs w:val="20"/>
              </w:rPr>
            </w:pPr>
            <w:r>
              <w:rPr>
                <w:rFonts w:ascii="Arial" w:eastAsia="Arial Unicode MS" w:hAnsi="Arial" w:cs="Arial"/>
                <w:sz w:val="20"/>
                <w:szCs w:val="20"/>
              </w:rPr>
              <w:t>3.35</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00082E" w:rsidP="00D30189">
            <w:pPr>
              <w:ind w:left="144"/>
              <w:jc w:val="center"/>
              <w:rPr>
                <w:rFonts w:ascii="Arial" w:eastAsia="Arial Unicode MS" w:hAnsi="Arial" w:cs="Arial"/>
                <w:sz w:val="20"/>
                <w:szCs w:val="20"/>
              </w:rPr>
            </w:pPr>
            <w:r>
              <w:rPr>
                <w:rFonts w:ascii="Arial" w:eastAsia="Arial Unicode MS" w:hAnsi="Arial" w:cs="Arial"/>
                <w:sz w:val="20"/>
                <w:szCs w:val="20"/>
              </w:rPr>
              <w:t>3.252</w:t>
            </w:r>
          </w:p>
        </w:tc>
        <w:tc>
          <w:tcPr>
            <w:tcW w:w="410" w:type="pct"/>
            <w:tcBorders>
              <w:top w:val="single" w:sz="4" w:space="0" w:color="auto"/>
              <w:left w:val="single" w:sz="4" w:space="0" w:color="auto"/>
              <w:bottom w:val="single" w:sz="4" w:space="0" w:color="auto"/>
              <w:right w:val="single" w:sz="4" w:space="0" w:color="auto"/>
            </w:tcBorders>
            <w:vAlign w:val="center"/>
          </w:tcPr>
          <w:p w:rsidR="007E2594" w:rsidRDefault="00B250AA" w:rsidP="00D30189">
            <w:pPr>
              <w:ind w:left="144"/>
              <w:jc w:val="center"/>
              <w:rPr>
                <w:rFonts w:ascii="Arial" w:eastAsia="Arial Unicode MS" w:hAnsi="Arial" w:cs="Arial"/>
                <w:sz w:val="20"/>
                <w:szCs w:val="20"/>
              </w:rPr>
            </w:pPr>
            <w:r>
              <w:rPr>
                <w:rFonts w:ascii="Arial" w:eastAsia="Arial Unicode MS" w:hAnsi="Arial" w:cs="Arial"/>
                <w:sz w:val="20"/>
                <w:szCs w:val="20"/>
              </w:rPr>
              <w:t>3.517</w:t>
            </w:r>
          </w:p>
        </w:tc>
      </w:tr>
      <w:tr w:rsidR="007E2594"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7E2594" w:rsidRDefault="008864E1" w:rsidP="00D30189">
            <w:pPr>
              <w:ind w:left="144"/>
              <w:rPr>
                <w:rFonts w:ascii="Arial" w:eastAsia="Arial Unicode MS" w:hAnsi="Arial" w:cs="Arial"/>
                <w:sz w:val="20"/>
                <w:szCs w:val="20"/>
              </w:rPr>
            </w:pPr>
            <w:r w:rsidRPr="008864E1">
              <w:rPr>
                <w:rFonts w:ascii="Arial" w:eastAsia="Arial Unicode MS" w:hAnsi="Arial" w:cs="Arial"/>
                <w:sz w:val="20"/>
                <w:szCs w:val="20"/>
              </w:rPr>
              <w:t>Closure/Confirming</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122BBC" w:rsidP="00D30189">
            <w:pPr>
              <w:ind w:left="144"/>
              <w:jc w:val="center"/>
              <w:rPr>
                <w:rFonts w:ascii="Arial" w:eastAsia="Arial Unicode MS" w:hAnsi="Arial" w:cs="Arial"/>
                <w:sz w:val="20"/>
                <w:szCs w:val="20"/>
              </w:rPr>
            </w:pPr>
            <w:r>
              <w:rPr>
                <w:rFonts w:ascii="Arial" w:eastAsia="Arial Unicode MS" w:hAnsi="Arial" w:cs="Arial"/>
                <w:sz w:val="20"/>
                <w:szCs w:val="20"/>
              </w:rPr>
              <w:t>3.212</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4230C4" w:rsidP="00D30189">
            <w:pPr>
              <w:ind w:left="144"/>
              <w:jc w:val="center"/>
              <w:rPr>
                <w:rFonts w:ascii="Arial" w:eastAsia="Arial Unicode MS" w:hAnsi="Arial" w:cs="Arial"/>
                <w:sz w:val="20"/>
                <w:szCs w:val="20"/>
              </w:rPr>
            </w:pPr>
            <w:r>
              <w:rPr>
                <w:rFonts w:ascii="Arial" w:eastAsia="Arial Unicode MS" w:hAnsi="Arial" w:cs="Arial"/>
                <w:sz w:val="20"/>
                <w:szCs w:val="20"/>
              </w:rPr>
              <w:t>3.574</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0711D0" w:rsidP="00D30189">
            <w:pPr>
              <w:ind w:left="144"/>
              <w:jc w:val="center"/>
              <w:rPr>
                <w:rFonts w:ascii="Arial" w:eastAsia="Arial Unicode MS" w:hAnsi="Arial" w:cs="Arial"/>
                <w:sz w:val="20"/>
                <w:szCs w:val="20"/>
              </w:rPr>
            </w:pPr>
            <w:r>
              <w:rPr>
                <w:rFonts w:ascii="Arial" w:eastAsia="Arial Unicode MS" w:hAnsi="Arial" w:cs="Arial"/>
                <w:sz w:val="20"/>
                <w:szCs w:val="20"/>
              </w:rPr>
              <w:t>3.587</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741E98" w:rsidP="00D30189">
            <w:pPr>
              <w:ind w:left="144"/>
              <w:jc w:val="center"/>
              <w:rPr>
                <w:rFonts w:ascii="Arial" w:eastAsia="Arial Unicode MS" w:hAnsi="Arial" w:cs="Arial"/>
                <w:sz w:val="20"/>
                <w:szCs w:val="20"/>
              </w:rPr>
            </w:pPr>
            <w:r>
              <w:rPr>
                <w:rFonts w:ascii="Arial" w:eastAsia="Arial Unicode MS" w:hAnsi="Arial" w:cs="Arial"/>
                <w:sz w:val="20"/>
                <w:szCs w:val="20"/>
              </w:rPr>
              <w:t>3.399</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00082E" w:rsidP="00D30189">
            <w:pPr>
              <w:ind w:left="144"/>
              <w:jc w:val="center"/>
              <w:rPr>
                <w:rFonts w:ascii="Arial" w:eastAsia="Arial Unicode MS" w:hAnsi="Arial" w:cs="Arial"/>
                <w:sz w:val="20"/>
                <w:szCs w:val="20"/>
              </w:rPr>
            </w:pPr>
            <w:r>
              <w:rPr>
                <w:rFonts w:ascii="Arial" w:eastAsia="Arial Unicode MS" w:hAnsi="Arial" w:cs="Arial"/>
                <w:sz w:val="20"/>
                <w:szCs w:val="20"/>
              </w:rPr>
              <w:t>3.234</w:t>
            </w:r>
          </w:p>
        </w:tc>
        <w:tc>
          <w:tcPr>
            <w:tcW w:w="410" w:type="pct"/>
            <w:tcBorders>
              <w:top w:val="single" w:sz="4" w:space="0" w:color="auto"/>
              <w:left w:val="single" w:sz="4" w:space="0" w:color="auto"/>
              <w:bottom w:val="single" w:sz="4" w:space="0" w:color="auto"/>
              <w:right w:val="single" w:sz="4" w:space="0" w:color="auto"/>
            </w:tcBorders>
            <w:vAlign w:val="center"/>
          </w:tcPr>
          <w:p w:rsidR="007E2594" w:rsidRDefault="00B250AA" w:rsidP="00D30189">
            <w:pPr>
              <w:ind w:left="144"/>
              <w:jc w:val="center"/>
              <w:rPr>
                <w:rFonts w:ascii="Arial" w:eastAsia="Arial Unicode MS" w:hAnsi="Arial" w:cs="Arial"/>
                <w:sz w:val="20"/>
                <w:szCs w:val="20"/>
              </w:rPr>
            </w:pPr>
            <w:r>
              <w:rPr>
                <w:rFonts w:ascii="Arial" w:eastAsia="Arial Unicode MS" w:hAnsi="Arial" w:cs="Arial"/>
                <w:sz w:val="20"/>
                <w:szCs w:val="20"/>
              </w:rPr>
              <w:t>3.407</w:t>
            </w:r>
          </w:p>
        </w:tc>
      </w:tr>
      <w:tr w:rsidR="007E2594"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7E2594" w:rsidRDefault="008864E1" w:rsidP="00D30189">
            <w:pPr>
              <w:ind w:left="144"/>
              <w:rPr>
                <w:rFonts w:ascii="Arial" w:eastAsia="Arial Unicode MS" w:hAnsi="Arial" w:cs="Arial"/>
                <w:sz w:val="20"/>
                <w:szCs w:val="20"/>
              </w:rPr>
            </w:pPr>
            <w:r w:rsidRPr="008864E1">
              <w:rPr>
                <w:rFonts w:ascii="Arial" w:eastAsia="Arial Unicode MS" w:hAnsi="Arial" w:cs="Arial"/>
                <w:sz w:val="20"/>
                <w:szCs w:val="20"/>
              </w:rPr>
              <w:t>Assessment/Evaluation</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122BBC" w:rsidP="00D30189">
            <w:pPr>
              <w:ind w:left="144"/>
              <w:jc w:val="center"/>
              <w:rPr>
                <w:rFonts w:ascii="Arial" w:eastAsia="Arial Unicode MS" w:hAnsi="Arial" w:cs="Arial"/>
                <w:sz w:val="20"/>
                <w:szCs w:val="20"/>
              </w:rPr>
            </w:pPr>
            <w:r>
              <w:rPr>
                <w:rFonts w:ascii="Arial" w:eastAsia="Arial Unicode MS" w:hAnsi="Arial" w:cs="Arial"/>
                <w:sz w:val="20"/>
                <w:szCs w:val="20"/>
              </w:rPr>
              <w:t>3.131</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4230C4" w:rsidP="00D30189">
            <w:pPr>
              <w:ind w:left="144"/>
              <w:jc w:val="center"/>
              <w:rPr>
                <w:rFonts w:ascii="Arial" w:eastAsia="Arial Unicode MS" w:hAnsi="Arial" w:cs="Arial"/>
                <w:sz w:val="20"/>
                <w:szCs w:val="20"/>
              </w:rPr>
            </w:pPr>
            <w:r>
              <w:rPr>
                <w:rFonts w:ascii="Arial" w:eastAsia="Arial Unicode MS" w:hAnsi="Arial" w:cs="Arial"/>
                <w:sz w:val="20"/>
                <w:szCs w:val="20"/>
              </w:rPr>
              <w:t>3.348</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0711D0" w:rsidP="00D30189">
            <w:pPr>
              <w:ind w:left="144"/>
              <w:jc w:val="center"/>
              <w:rPr>
                <w:rFonts w:ascii="Arial" w:eastAsia="Arial Unicode MS" w:hAnsi="Arial" w:cs="Arial"/>
                <w:sz w:val="20"/>
                <w:szCs w:val="20"/>
              </w:rPr>
            </w:pPr>
            <w:r>
              <w:rPr>
                <w:rFonts w:ascii="Arial" w:eastAsia="Arial Unicode MS" w:hAnsi="Arial" w:cs="Arial"/>
                <w:sz w:val="20"/>
                <w:szCs w:val="20"/>
              </w:rPr>
              <w:t>3.435</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741E98" w:rsidP="00D30189">
            <w:pPr>
              <w:ind w:left="144"/>
              <w:jc w:val="center"/>
              <w:rPr>
                <w:rFonts w:ascii="Arial" w:eastAsia="Arial Unicode MS" w:hAnsi="Arial" w:cs="Arial"/>
                <w:sz w:val="20"/>
                <w:szCs w:val="20"/>
              </w:rPr>
            </w:pPr>
            <w:r>
              <w:rPr>
                <w:rFonts w:ascii="Arial" w:eastAsia="Arial Unicode MS" w:hAnsi="Arial" w:cs="Arial"/>
                <w:sz w:val="20"/>
                <w:szCs w:val="20"/>
              </w:rPr>
              <w:t>3.307</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00082E" w:rsidP="00D30189">
            <w:pPr>
              <w:ind w:left="144"/>
              <w:jc w:val="center"/>
              <w:rPr>
                <w:rFonts w:ascii="Arial" w:eastAsia="Arial Unicode MS" w:hAnsi="Arial" w:cs="Arial"/>
                <w:sz w:val="20"/>
                <w:szCs w:val="20"/>
              </w:rPr>
            </w:pPr>
            <w:r>
              <w:rPr>
                <w:rFonts w:ascii="Arial" w:eastAsia="Arial Unicode MS" w:hAnsi="Arial" w:cs="Arial"/>
                <w:sz w:val="20"/>
                <w:szCs w:val="20"/>
              </w:rPr>
              <w:t>3.187</w:t>
            </w:r>
          </w:p>
        </w:tc>
        <w:tc>
          <w:tcPr>
            <w:tcW w:w="410" w:type="pct"/>
            <w:tcBorders>
              <w:top w:val="single" w:sz="4" w:space="0" w:color="auto"/>
              <w:left w:val="single" w:sz="4" w:space="0" w:color="auto"/>
              <w:bottom w:val="single" w:sz="4" w:space="0" w:color="auto"/>
              <w:right w:val="single" w:sz="4" w:space="0" w:color="auto"/>
            </w:tcBorders>
            <w:vAlign w:val="center"/>
          </w:tcPr>
          <w:p w:rsidR="007E2594" w:rsidRDefault="00B250AA" w:rsidP="00D30189">
            <w:pPr>
              <w:ind w:left="144"/>
              <w:jc w:val="center"/>
              <w:rPr>
                <w:rFonts w:ascii="Arial" w:eastAsia="Arial Unicode MS" w:hAnsi="Arial" w:cs="Arial"/>
                <w:sz w:val="20"/>
                <w:szCs w:val="20"/>
              </w:rPr>
            </w:pPr>
            <w:r>
              <w:rPr>
                <w:rFonts w:ascii="Arial" w:eastAsia="Arial Unicode MS" w:hAnsi="Arial" w:cs="Arial"/>
                <w:sz w:val="20"/>
                <w:szCs w:val="20"/>
              </w:rPr>
              <w:t>3.398</w:t>
            </w:r>
          </w:p>
        </w:tc>
      </w:tr>
      <w:tr w:rsidR="007E2594"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7E2594" w:rsidRDefault="008864E1" w:rsidP="00D30189">
            <w:pPr>
              <w:ind w:left="144"/>
              <w:rPr>
                <w:rFonts w:ascii="Arial" w:eastAsia="Arial Unicode MS" w:hAnsi="Arial" w:cs="Arial"/>
                <w:sz w:val="20"/>
                <w:szCs w:val="20"/>
              </w:rPr>
            </w:pPr>
            <w:r w:rsidRPr="008864E1">
              <w:rPr>
                <w:rFonts w:ascii="Arial" w:eastAsia="Arial Unicode MS" w:hAnsi="Arial" w:cs="Arial"/>
                <w:sz w:val="20"/>
                <w:szCs w:val="20"/>
              </w:rPr>
              <w:t>Materials/Resources/References</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122BBC" w:rsidP="00D30189">
            <w:pPr>
              <w:ind w:left="144"/>
              <w:jc w:val="center"/>
              <w:rPr>
                <w:rFonts w:ascii="Arial" w:eastAsia="Arial Unicode MS" w:hAnsi="Arial" w:cs="Arial"/>
                <w:sz w:val="20"/>
                <w:szCs w:val="20"/>
              </w:rPr>
            </w:pPr>
            <w:r>
              <w:rPr>
                <w:rFonts w:ascii="Arial" w:eastAsia="Arial Unicode MS" w:hAnsi="Arial" w:cs="Arial"/>
                <w:sz w:val="20"/>
                <w:szCs w:val="20"/>
              </w:rPr>
              <w:t>3.384</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4230C4" w:rsidP="00D30189">
            <w:pPr>
              <w:ind w:left="144"/>
              <w:jc w:val="center"/>
              <w:rPr>
                <w:rFonts w:ascii="Arial" w:eastAsia="Arial Unicode MS" w:hAnsi="Arial" w:cs="Arial"/>
                <w:sz w:val="20"/>
                <w:szCs w:val="20"/>
              </w:rPr>
            </w:pPr>
            <w:r>
              <w:rPr>
                <w:rFonts w:ascii="Arial" w:eastAsia="Arial Unicode MS" w:hAnsi="Arial" w:cs="Arial"/>
                <w:sz w:val="20"/>
                <w:szCs w:val="20"/>
              </w:rPr>
              <w:t>3.548</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0711D0" w:rsidP="00D30189">
            <w:pPr>
              <w:ind w:left="144"/>
              <w:jc w:val="center"/>
              <w:rPr>
                <w:rFonts w:ascii="Arial" w:eastAsia="Arial Unicode MS" w:hAnsi="Arial" w:cs="Arial"/>
                <w:sz w:val="20"/>
                <w:szCs w:val="20"/>
              </w:rPr>
            </w:pPr>
            <w:r>
              <w:rPr>
                <w:rFonts w:ascii="Arial" w:eastAsia="Arial Unicode MS" w:hAnsi="Arial" w:cs="Arial"/>
                <w:sz w:val="20"/>
                <w:szCs w:val="20"/>
              </w:rPr>
              <w:t>3.728</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741E98" w:rsidP="00D30189">
            <w:pPr>
              <w:ind w:left="144"/>
              <w:jc w:val="center"/>
              <w:rPr>
                <w:rFonts w:ascii="Arial" w:eastAsia="Arial Unicode MS" w:hAnsi="Arial" w:cs="Arial"/>
                <w:sz w:val="20"/>
                <w:szCs w:val="20"/>
              </w:rPr>
            </w:pPr>
            <w:r>
              <w:rPr>
                <w:rFonts w:ascii="Arial" w:eastAsia="Arial Unicode MS" w:hAnsi="Arial" w:cs="Arial"/>
                <w:sz w:val="20"/>
                <w:szCs w:val="20"/>
              </w:rPr>
              <w:t>3.663</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00082E" w:rsidP="00D30189">
            <w:pPr>
              <w:ind w:left="144"/>
              <w:jc w:val="center"/>
              <w:rPr>
                <w:rFonts w:ascii="Arial" w:eastAsia="Arial Unicode MS" w:hAnsi="Arial" w:cs="Arial"/>
                <w:sz w:val="20"/>
                <w:szCs w:val="20"/>
              </w:rPr>
            </w:pPr>
            <w:r>
              <w:rPr>
                <w:rFonts w:ascii="Arial" w:eastAsia="Arial Unicode MS" w:hAnsi="Arial" w:cs="Arial"/>
                <w:sz w:val="20"/>
                <w:szCs w:val="20"/>
              </w:rPr>
              <w:t>3.341</w:t>
            </w:r>
          </w:p>
        </w:tc>
        <w:tc>
          <w:tcPr>
            <w:tcW w:w="410" w:type="pct"/>
            <w:tcBorders>
              <w:top w:val="single" w:sz="4" w:space="0" w:color="auto"/>
              <w:left w:val="single" w:sz="4" w:space="0" w:color="auto"/>
              <w:bottom w:val="single" w:sz="4" w:space="0" w:color="auto"/>
              <w:right w:val="single" w:sz="4" w:space="0" w:color="auto"/>
            </w:tcBorders>
            <w:vAlign w:val="center"/>
          </w:tcPr>
          <w:p w:rsidR="007E2594" w:rsidRDefault="00B250AA" w:rsidP="00D30189">
            <w:pPr>
              <w:ind w:left="144"/>
              <w:jc w:val="center"/>
              <w:rPr>
                <w:rFonts w:ascii="Arial" w:eastAsia="Arial Unicode MS" w:hAnsi="Arial" w:cs="Arial"/>
                <w:sz w:val="20"/>
                <w:szCs w:val="20"/>
              </w:rPr>
            </w:pPr>
            <w:r>
              <w:rPr>
                <w:rFonts w:ascii="Arial" w:eastAsia="Arial Unicode MS" w:hAnsi="Arial" w:cs="Arial"/>
                <w:sz w:val="20"/>
                <w:szCs w:val="20"/>
              </w:rPr>
              <w:t>3.686</w:t>
            </w:r>
          </w:p>
        </w:tc>
      </w:tr>
      <w:tr w:rsidR="007E2594"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7E2594" w:rsidRDefault="008864E1" w:rsidP="00D30189">
            <w:pPr>
              <w:ind w:left="144"/>
              <w:rPr>
                <w:rFonts w:ascii="Arial" w:eastAsia="Arial Unicode MS" w:hAnsi="Arial" w:cs="Arial"/>
                <w:sz w:val="20"/>
                <w:szCs w:val="20"/>
              </w:rPr>
            </w:pPr>
            <w:r w:rsidRPr="008864E1">
              <w:rPr>
                <w:rFonts w:ascii="Arial" w:eastAsia="Arial Unicode MS" w:hAnsi="Arial" w:cs="Arial"/>
                <w:sz w:val="20"/>
                <w:szCs w:val="20"/>
              </w:rPr>
              <w:t>Integration of Technology into Planning or Implementation</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122BBC" w:rsidP="00D30189">
            <w:pPr>
              <w:ind w:left="144"/>
              <w:jc w:val="center"/>
              <w:rPr>
                <w:rFonts w:ascii="Arial" w:eastAsia="Arial Unicode MS" w:hAnsi="Arial" w:cs="Arial"/>
                <w:sz w:val="20"/>
                <w:szCs w:val="20"/>
              </w:rPr>
            </w:pPr>
            <w:r>
              <w:rPr>
                <w:rFonts w:ascii="Arial" w:eastAsia="Arial Unicode MS" w:hAnsi="Arial" w:cs="Arial"/>
                <w:sz w:val="20"/>
                <w:szCs w:val="20"/>
              </w:rPr>
              <w:t>3.313</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4230C4" w:rsidP="00D30189">
            <w:pPr>
              <w:ind w:left="144"/>
              <w:jc w:val="center"/>
              <w:rPr>
                <w:rFonts w:ascii="Arial" w:eastAsia="Arial Unicode MS" w:hAnsi="Arial" w:cs="Arial"/>
                <w:sz w:val="20"/>
                <w:szCs w:val="20"/>
              </w:rPr>
            </w:pPr>
            <w:r>
              <w:rPr>
                <w:rFonts w:ascii="Arial" w:eastAsia="Arial Unicode MS" w:hAnsi="Arial" w:cs="Arial"/>
                <w:sz w:val="20"/>
                <w:szCs w:val="20"/>
              </w:rPr>
              <w:t>3.443</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0711D0" w:rsidP="00D30189">
            <w:pPr>
              <w:ind w:left="144"/>
              <w:jc w:val="center"/>
              <w:rPr>
                <w:rFonts w:ascii="Arial" w:eastAsia="Arial Unicode MS" w:hAnsi="Arial" w:cs="Arial"/>
                <w:sz w:val="20"/>
                <w:szCs w:val="20"/>
              </w:rPr>
            </w:pPr>
            <w:r>
              <w:rPr>
                <w:rFonts w:ascii="Arial" w:eastAsia="Arial Unicode MS" w:hAnsi="Arial" w:cs="Arial"/>
                <w:sz w:val="20"/>
                <w:szCs w:val="20"/>
              </w:rPr>
              <w:t>3.533</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741E98" w:rsidP="00D30189">
            <w:pPr>
              <w:ind w:left="144"/>
              <w:jc w:val="center"/>
              <w:rPr>
                <w:rFonts w:ascii="Arial" w:eastAsia="Arial Unicode MS" w:hAnsi="Arial" w:cs="Arial"/>
                <w:sz w:val="20"/>
                <w:szCs w:val="20"/>
              </w:rPr>
            </w:pPr>
            <w:r>
              <w:rPr>
                <w:rFonts w:ascii="Arial" w:eastAsia="Arial Unicode MS" w:hAnsi="Arial" w:cs="Arial"/>
                <w:sz w:val="20"/>
                <w:szCs w:val="20"/>
              </w:rPr>
              <w:t>3.442</w:t>
            </w:r>
          </w:p>
        </w:tc>
        <w:tc>
          <w:tcPr>
            <w:tcW w:w="411" w:type="pct"/>
            <w:tcBorders>
              <w:top w:val="single" w:sz="4" w:space="0" w:color="auto"/>
              <w:left w:val="single" w:sz="4" w:space="0" w:color="auto"/>
              <w:bottom w:val="single" w:sz="4" w:space="0" w:color="auto"/>
              <w:right w:val="single" w:sz="4" w:space="0" w:color="auto"/>
            </w:tcBorders>
            <w:vAlign w:val="center"/>
          </w:tcPr>
          <w:p w:rsidR="007E2594" w:rsidRDefault="0000082E" w:rsidP="00D30189">
            <w:pPr>
              <w:ind w:left="144"/>
              <w:jc w:val="center"/>
              <w:rPr>
                <w:rFonts w:ascii="Arial" w:eastAsia="Arial Unicode MS" w:hAnsi="Arial" w:cs="Arial"/>
                <w:sz w:val="20"/>
                <w:szCs w:val="20"/>
              </w:rPr>
            </w:pPr>
            <w:r>
              <w:rPr>
                <w:rFonts w:ascii="Arial" w:eastAsia="Arial Unicode MS" w:hAnsi="Arial" w:cs="Arial"/>
                <w:sz w:val="20"/>
                <w:szCs w:val="20"/>
              </w:rPr>
              <w:t>3.229</w:t>
            </w:r>
          </w:p>
        </w:tc>
        <w:tc>
          <w:tcPr>
            <w:tcW w:w="410" w:type="pct"/>
            <w:tcBorders>
              <w:top w:val="single" w:sz="4" w:space="0" w:color="auto"/>
              <w:left w:val="single" w:sz="4" w:space="0" w:color="auto"/>
              <w:bottom w:val="single" w:sz="4" w:space="0" w:color="auto"/>
              <w:right w:val="single" w:sz="4" w:space="0" w:color="auto"/>
            </w:tcBorders>
            <w:vAlign w:val="center"/>
          </w:tcPr>
          <w:p w:rsidR="007E2594" w:rsidRDefault="00B250AA" w:rsidP="00D30189">
            <w:pPr>
              <w:ind w:left="144"/>
              <w:jc w:val="center"/>
              <w:rPr>
                <w:rFonts w:ascii="Arial" w:eastAsia="Arial Unicode MS" w:hAnsi="Arial" w:cs="Arial"/>
                <w:sz w:val="20"/>
                <w:szCs w:val="20"/>
              </w:rPr>
            </w:pPr>
            <w:r>
              <w:rPr>
                <w:rFonts w:ascii="Arial" w:eastAsia="Arial Unicode MS" w:hAnsi="Arial" w:cs="Arial"/>
                <w:sz w:val="20"/>
                <w:szCs w:val="20"/>
              </w:rPr>
              <w:t>3.466</w:t>
            </w:r>
          </w:p>
        </w:tc>
      </w:tr>
      <w:tr w:rsidR="008864E1"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8864E1" w:rsidRPr="008864E1" w:rsidRDefault="008864E1" w:rsidP="00D30189">
            <w:pPr>
              <w:ind w:left="144"/>
              <w:rPr>
                <w:rFonts w:ascii="Arial" w:eastAsia="Arial Unicode MS" w:hAnsi="Arial" w:cs="Arial"/>
                <w:sz w:val="20"/>
                <w:szCs w:val="20"/>
              </w:rPr>
            </w:pPr>
            <w:r w:rsidRPr="008864E1">
              <w:rPr>
                <w:rFonts w:ascii="Arial" w:eastAsia="Arial Unicode MS" w:hAnsi="Arial" w:cs="Arial"/>
                <w:sz w:val="20"/>
                <w:szCs w:val="20"/>
              </w:rPr>
              <w:t>Student Centered</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122BBC" w:rsidP="00D30189">
            <w:pPr>
              <w:ind w:left="144"/>
              <w:jc w:val="center"/>
              <w:rPr>
                <w:rFonts w:ascii="Arial" w:eastAsia="Arial Unicode MS" w:hAnsi="Arial" w:cs="Arial"/>
                <w:sz w:val="20"/>
                <w:szCs w:val="20"/>
              </w:rPr>
            </w:pPr>
            <w:r>
              <w:rPr>
                <w:rFonts w:ascii="Arial" w:eastAsia="Arial Unicode MS" w:hAnsi="Arial" w:cs="Arial"/>
                <w:sz w:val="20"/>
                <w:szCs w:val="20"/>
              </w:rPr>
              <w:t>3.222</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4230C4" w:rsidP="00D30189">
            <w:pPr>
              <w:ind w:left="144"/>
              <w:jc w:val="center"/>
              <w:rPr>
                <w:rFonts w:ascii="Arial" w:eastAsia="Arial Unicode MS" w:hAnsi="Arial" w:cs="Arial"/>
                <w:sz w:val="20"/>
                <w:szCs w:val="20"/>
              </w:rPr>
            </w:pPr>
            <w:r>
              <w:rPr>
                <w:rFonts w:ascii="Arial" w:eastAsia="Arial Unicode MS" w:hAnsi="Arial" w:cs="Arial"/>
                <w:sz w:val="20"/>
                <w:szCs w:val="20"/>
              </w:rPr>
              <w:t>3.522</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0711D0" w:rsidP="00D30189">
            <w:pPr>
              <w:ind w:left="144"/>
              <w:jc w:val="center"/>
              <w:rPr>
                <w:rFonts w:ascii="Arial" w:eastAsia="Arial Unicode MS" w:hAnsi="Arial" w:cs="Arial"/>
                <w:sz w:val="20"/>
                <w:szCs w:val="20"/>
              </w:rPr>
            </w:pPr>
            <w:r>
              <w:rPr>
                <w:rFonts w:ascii="Arial" w:eastAsia="Arial Unicode MS" w:hAnsi="Arial" w:cs="Arial"/>
                <w:sz w:val="20"/>
                <w:szCs w:val="20"/>
              </w:rPr>
              <w:t>3.446</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741E98" w:rsidP="00D30189">
            <w:pPr>
              <w:ind w:left="144"/>
              <w:jc w:val="center"/>
              <w:rPr>
                <w:rFonts w:ascii="Arial" w:eastAsia="Arial Unicode MS" w:hAnsi="Arial" w:cs="Arial"/>
                <w:sz w:val="20"/>
                <w:szCs w:val="20"/>
              </w:rPr>
            </w:pPr>
            <w:r>
              <w:rPr>
                <w:rFonts w:ascii="Arial" w:eastAsia="Arial Unicode MS" w:hAnsi="Arial" w:cs="Arial"/>
                <w:sz w:val="20"/>
                <w:szCs w:val="20"/>
              </w:rPr>
              <w:t>3.313</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00082E" w:rsidP="00D30189">
            <w:pPr>
              <w:ind w:left="144"/>
              <w:jc w:val="center"/>
              <w:rPr>
                <w:rFonts w:ascii="Arial" w:eastAsia="Arial Unicode MS" w:hAnsi="Arial" w:cs="Arial"/>
                <w:sz w:val="20"/>
                <w:szCs w:val="20"/>
              </w:rPr>
            </w:pPr>
            <w:r>
              <w:rPr>
                <w:rFonts w:ascii="Arial" w:eastAsia="Arial Unicode MS" w:hAnsi="Arial" w:cs="Arial"/>
                <w:sz w:val="20"/>
                <w:szCs w:val="20"/>
              </w:rPr>
              <w:t>3.257</w:t>
            </w:r>
          </w:p>
        </w:tc>
        <w:tc>
          <w:tcPr>
            <w:tcW w:w="410" w:type="pct"/>
            <w:tcBorders>
              <w:top w:val="single" w:sz="4" w:space="0" w:color="auto"/>
              <w:left w:val="single" w:sz="4" w:space="0" w:color="auto"/>
              <w:bottom w:val="single" w:sz="4" w:space="0" w:color="auto"/>
              <w:right w:val="single" w:sz="4" w:space="0" w:color="auto"/>
            </w:tcBorders>
            <w:vAlign w:val="center"/>
          </w:tcPr>
          <w:p w:rsidR="008864E1" w:rsidRDefault="00B250AA" w:rsidP="00D30189">
            <w:pPr>
              <w:ind w:left="144"/>
              <w:jc w:val="center"/>
              <w:rPr>
                <w:rFonts w:ascii="Arial" w:eastAsia="Arial Unicode MS" w:hAnsi="Arial" w:cs="Arial"/>
                <w:sz w:val="20"/>
                <w:szCs w:val="20"/>
              </w:rPr>
            </w:pPr>
            <w:r>
              <w:rPr>
                <w:rFonts w:ascii="Arial" w:eastAsia="Arial Unicode MS" w:hAnsi="Arial" w:cs="Arial"/>
                <w:sz w:val="20"/>
                <w:szCs w:val="20"/>
              </w:rPr>
              <w:t>3.492</w:t>
            </w:r>
          </w:p>
        </w:tc>
      </w:tr>
      <w:tr w:rsidR="008864E1"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8864E1" w:rsidRPr="008864E1" w:rsidRDefault="008864E1" w:rsidP="00D30189">
            <w:pPr>
              <w:ind w:left="144"/>
              <w:rPr>
                <w:rFonts w:ascii="Arial" w:eastAsia="Arial Unicode MS" w:hAnsi="Arial" w:cs="Arial"/>
                <w:sz w:val="20"/>
                <w:szCs w:val="20"/>
              </w:rPr>
            </w:pPr>
            <w:r w:rsidRPr="008864E1">
              <w:rPr>
                <w:rFonts w:ascii="Arial" w:eastAsia="Arial Unicode MS" w:hAnsi="Arial" w:cs="Arial"/>
                <w:sz w:val="20"/>
                <w:szCs w:val="20"/>
              </w:rPr>
              <w:t>Diverse Learner Needs/Accom</w:t>
            </w:r>
            <w:r>
              <w:rPr>
                <w:rFonts w:ascii="Arial" w:eastAsia="Arial Unicode MS" w:hAnsi="Arial" w:cs="Arial"/>
                <w:sz w:val="20"/>
                <w:szCs w:val="20"/>
              </w:rPr>
              <w:t>m</w:t>
            </w:r>
            <w:r w:rsidRPr="008864E1">
              <w:rPr>
                <w:rFonts w:ascii="Arial" w:eastAsia="Arial Unicode MS" w:hAnsi="Arial" w:cs="Arial"/>
                <w:sz w:val="20"/>
                <w:szCs w:val="20"/>
              </w:rPr>
              <w:t>odations/Individual Differences</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122BBC" w:rsidP="00D30189">
            <w:pPr>
              <w:ind w:left="144"/>
              <w:jc w:val="center"/>
              <w:rPr>
                <w:rFonts w:ascii="Arial" w:eastAsia="Arial Unicode MS" w:hAnsi="Arial" w:cs="Arial"/>
                <w:sz w:val="20"/>
                <w:szCs w:val="20"/>
              </w:rPr>
            </w:pPr>
            <w:r>
              <w:rPr>
                <w:rFonts w:ascii="Arial" w:eastAsia="Arial Unicode MS" w:hAnsi="Arial" w:cs="Arial"/>
                <w:sz w:val="20"/>
                <w:szCs w:val="20"/>
              </w:rPr>
              <w:t>3.131</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4230C4" w:rsidP="00D30189">
            <w:pPr>
              <w:ind w:left="144"/>
              <w:jc w:val="center"/>
              <w:rPr>
                <w:rFonts w:ascii="Arial" w:eastAsia="Arial Unicode MS" w:hAnsi="Arial" w:cs="Arial"/>
                <w:sz w:val="20"/>
                <w:szCs w:val="20"/>
              </w:rPr>
            </w:pPr>
            <w:r>
              <w:rPr>
                <w:rFonts w:ascii="Arial" w:eastAsia="Arial Unicode MS" w:hAnsi="Arial" w:cs="Arial"/>
                <w:sz w:val="20"/>
                <w:szCs w:val="20"/>
              </w:rPr>
              <w:t>3.383</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0711D0" w:rsidP="00D30189">
            <w:pPr>
              <w:ind w:left="144"/>
              <w:jc w:val="center"/>
              <w:rPr>
                <w:rFonts w:ascii="Arial" w:eastAsia="Arial Unicode MS" w:hAnsi="Arial" w:cs="Arial"/>
                <w:sz w:val="20"/>
                <w:szCs w:val="20"/>
              </w:rPr>
            </w:pPr>
            <w:r>
              <w:rPr>
                <w:rFonts w:ascii="Arial" w:eastAsia="Arial Unicode MS" w:hAnsi="Arial" w:cs="Arial"/>
                <w:sz w:val="20"/>
                <w:szCs w:val="20"/>
              </w:rPr>
              <w:t>3.315</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741E98" w:rsidP="00D30189">
            <w:pPr>
              <w:ind w:left="144"/>
              <w:jc w:val="center"/>
              <w:rPr>
                <w:rFonts w:ascii="Arial" w:eastAsia="Arial Unicode MS" w:hAnsi="Arial" w:cs="Arial"/>
                <w:sz w:val="20"/>
                <w:szCs w:val="20"/>
              </w:rPr>
            </w:pPr>
            <w:r>
              <w:rPr>
                <w:rFonts w:ascii="Arial" w:eastAsia="Arial Unicode MS" w:hAnsi="Arial" w:cs="Arial"/>
                <w:sz w:val="20"/>
                <w:szCs w:val="20"/>
              </w:rPr>
              <w:t>3.288</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00082E" w:rsidP="00D30189">
            <w:pPr>
              <w:ind w:left="144"/>
              <w:jc w:val="center"/>
              <w:rPr>
                <w:rFonts w:ascii="Arial" w:eastAsia="Arial Unicode MS" w:hAnsi="Arial" w:cs="Arial"/>
                <w:sz w:val="20"/>
                <w:szCs w:val="20"/>
              </w:rPr>
            </w:pPr>
            <w:r>
              <w:rPr>
                <w:rFonts w:ascii="Arial" w:eastAsia="Arial Unicode MS" w:hAnsi="Arial" w:cs="Arial"/>
                <w:sz w:val="20"/>
                <w:szCs w:val="20"/>
              </w:rPr>
              <w:t>3.187</w:t>
            </w:r>
          </w:p>
        </w:tc>
        <w:tc>
          <w:tcPr>
            <w:tcW w:w="410" w:type="pct"/>
            <w:tcBorders>
              <w:top w:val="single" w:sz="4" w:space="0" w:color="auto"/>
              <w:left w:val="single" w:sz="4" w:space="0" w:color="auto"/>
              <w:bottom w:val="single" w:sz="4" w:space="0" w:color="auto"/>
              <w:right w:val="single" w:sz="4" w:space="0" w:color="auto"/>
            </w:tcBorders>
            <w:vAlign w:val="center"/>
          </w:tcPr>
          <w:p w:rsidR="008864E1" w:rsidRDefault="00B250AA" w:rsidP="00D30189">
            <w:pPr>
              <w:ind w:left="144"/>
              <w:jc w:val="center"/>
              <w:rPr>
                <w:rFonts w:ascii="Arial" w:eastAsia="Arial Unicode MS" w:hAnsi="Arial" w:cs="Arial"/>
                <w:sz w:val="20"/>
                <w:szCs w:val="20"/>
              </w:rPr>
            </w:pPr>
            <w:r>
              <w:rPr>
                <w:rFonts w:ascii="Arial" w:eastAsia="Arial Unicode MS" w:hAnsi="Arial" w:cs="Arial"/>
                <w:sz w:val="20"/>
                <w:szCs w:val="20"/>
              </w:rPr>
              <w:t>3.364</w:t>
            </w:r>
          </w:p>
        </w:tc>
      </w:tr>
    </w:tbl>
    <w:p w:rsidR="007E2594" w:rsidRDefault="007E2594">
      <w:pPr>
        <w:rPr>
          <w:rFonts w:asciiTheme="minorHAnsi" w:hAnsiTheme="minorHAnsi"/>
        </w:rPr>
      </w:pPr>
    </w:p>
    <w:p w:rsidR="00A630F2" w:rsidRPr="00D264D7" w:rsidRDefault="007E2594" w:rsidP="00D264D7">
      <w:pPr>
        <w:spacing w:after="200" w:line="276" w:lineRule="auto"/>
        <w:jc w:val="center"/>
        <w:rPr>
          <w:rFonts w:asciiTheme="minorHAnsi" w:hAnsiTheme="minorHAnsi"/>
        </w:rPr>
      </w:pPr>
      <w:r w:rsidRPr="007E2594">
        <w:rPr>
          <w:rFonts w:asciiTheme="minorHAnsi" w:hAnsiTheme="minorHAnsi"/>
          <w:b/>
          <w:sz w:val="32"/>
          <w:szCs w:val="32"/>
        </w:rPr>
        <w:lastRenderedPageBreak/>
        <w:t>Lesson Plan Introductory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1"/>
        <w:gridCol w:w="1202"/>
        <w:gridCol w:w="1201"/>
        <w:gridCol w:w="1201"/>
        <w:gridCol w:w="1201"/>
        <w:gridCol w:w="1201"/>
        <w:gridCol w:w="1199"/>
      </w:tblGrid>
      <w:tr w:rsidR="007E2594" w:rsidTr="008864E1">
        <w:trPr>
          <w:trHeight w:val="592"/>
        </w:trPr>
        <w:tc>
          <w:tcPr>
            <w:tcW w:w="5000" w:type="pct"/>
            <w:gridSpan w:val="7"/>
            <w:tcBorders>
              <w:top w:val="single" w:sz="4" w:space="0" w:color="auto"/>
              <w:left w:val="single" w:sz="4" w:space="0" w:color="auto"/>
              <w:bottom w:val="single" w:sz="4" w:space="0" w:color="auto"/>
              <w:right w:val="single" w:sz="4" w:space="0" w:color="auto"/>
            </w:tcBorders>
            <w:hideMark/>
          </w:tcPr>
          <w:p w:rsidR="007E2594" w:rsidRDefault="00530575" w:rsidP="008864E1">
            <w:pPr>
              <w:jc w:val="center"/>
              <w:rPr>
                <w:rFonts w:asciiTheme="minorHAnsi" w:hAnsiTheme="minorHAnsi"/>
              </w:rPr>
            </w:pPr>
            <w:r>
              <w:rPr>
                <w:rFonts w:ascii="Arial" w:hAnsi="Arial" w:cs="Arial"/>
                <w:b/>
              </w:rPr>
              <w:t>Mean</w:t>
            </w:r>
            <w:r w:rsidR="007E2594">
              <w:rPr>
                <w:rFonts w:ascii="Arial" w:hAnsi="Arial" w:cs="Arial"/>
                <w:b/>
              </w:rPr>
              <w:t xml:space="preserve"> of Candidate Performance on Lesson Plan Introductory Level</w:t>
            </w:r>
          </w:p>
          <w:p w:rsidR="007E2594" w:rsidRDefault="007E2594" w:rsidP="007E2594">
            <w:pPr>
              <w:tabs>
                <w:tab w:val="center" w:pos="7200"/>
                <w:tab w:val="left" w:pos="8445"/>
              </w:tabs>
              <w:spacing w:line="276" w:lineRule="auto"/>
              <w:rPr>
                <w:b/>
              </w:rPr>
            </w:pPr>
            <w:r>
              <w:rPr>
                <w:rFonts w:ascii="Arial" w:hAnsi="Arial" w:cs="Arial"/>
                <w:b/>
              </w:rPr>
              <w:tab/>
              <w:t>(4 point scale)</w:t>
            </w:r>
            <w:r>
              <w:rPr>
                <w:rFonts w:ascii="Arial" w:hAnsi="Arial" w:cs="Arial"/>
                <w:b/>
              </w:rPr>
              <w:tab/>
            </w:r>
          </w:p>
        </w:tc>
      </w:tr>
      <w:tr w:rsidR="007E2594" w:rsidTr="008864E1">
        <w:trPr>
          <w:trHeight w:val="309"/>
        </w:trPr>
        <w:tc>
          <w:tcPr>
            <w:tcW w:w="2535" w:type="pct"/>
            <w:vMerge w:val="restart"/>
            <w:tcBorders>
              <w:top w:val="single" w:sz="4" w:space="0" w:color="auto"/>
              <w:left w:val="single" w:sz="4" w:space="0" w:color="auto"/>
              <w:bottom w:val="single" w:sz="4" w:space="0" w:color="auto"/>
              <w:right w:val="single" w:sz="4" w:space="0" w:color="auto"/>
            </w:tcBorders>
            <w:hideMark/>
          </w:tcPr>
          <w:p w:rsidR="007E2594" w:rsidRPr="00A630F2" w:rsidRDefault="007E2594" w:rsidP="007E2594">
            <w:pPr>
              <w:pStyle w:val="ListParagraph"/>
              <w:numPr>
                <w:ilvl w:val="0"/>
                <w:numId w:val="6"/>
              </w:numPr>
              <w:rPr>
                <w:rFonts w:asciiTheme="minorHAnsi" w:hAnsiTheme="minorHAnsi"/>
              </w:rPr>
            </w:pPr>
            <w:r w:rsidRPr="00A630F2">
              <w:rPr>
                <w:rFonts w:asciiTheme="minorHAnsi" w:hAnsiTheme="minorHAnsi"/>
                <w:sz w:val="22"/>
                <w:szCs w:val="22"/>
              </w:rPr>
              <w:t>Unacceptable</w:t>
            </w:r>
          </w:p>
          <w:p w:rsidR="007E2594" w:rsidRPr="00A630F2" w:rsidRDefault="007E2594" w:rsidP="007E2594">
            <w:pPr>
              <w:pStyle w:val="ListParagraph"/>
              <w:numPr>
                <w:ilvl w:val="0"/>
                <w:numId w:val="6"/>
              </w:numPr>
              <w:rPr>
                <w:rFonts w:asciiTheme="minorHAnsi" w:hAnsiTheme="minorHAnsi"/>
              </w:rPr>
            </w:pPr>
            <w:r w:rsidRPr="00A630F2">
              <w:rPr>
                <w:rFonts w:asciiTheme="minorHAnsi" w:hAnsiTheme="minorHAnsi"/>
                <w:sz w:val="22"/>
                <w:szCs w:val="22"/>
              </w:rPr>
              <w:t>Approaching Expectations</w:t>
            </w:r>
          </w:p>
          <w:p w:rsidR="007E2594" w:rsidRPr="00A630F2" w:rsidRDefault="007E2594" w:rsidP="007E2594">
            <w:pPr>
              <w:pStyle w:val="ListParagraph"/>
              <w:numPr>
                <w:ilvl w:val="0"/>
                <w:numId w:val="6"/>
              </w:numPr>
              <w:rPr>
                <w:rFonts w:asciiTheme="minorHAnsi" w:hAnsiTheme="minorHAnsi"/>
              </w:rPr>
            </w:pPr>
            <w:r w:rsidRPr="00A630F2">
              <w:rPr>
                <w:rFonts w:asciiTheme="minorHAnsi" w:hAnsiTheme="minorHAnsi"/>
                <w:sz w:val="22"/>
                <w:szCs w:val="22"/>
              </w:rPr>
              <w:t>Meets Expectations</w:t>
            </w:r>
          </w:p>
          <w:p w:rsidR="007E2594" w:rsidRPr="00A630F2" w:rsidRDefault="007E2594" w:rsidP="007E2594">
            <w:pPr>
              <w:pStyle w:val="ListParagraph"/>
              <w:numPr>
                <w:ilvl w:val="0"/>
                <w:numId w:val="6"/>
              </w:numPr>
              <w:rPr>
                <w:rFonts w:asciiTheme="minorHAnsi" w:hAnsiTheme="minorHAnsi"/>
              </w:rPr>
            </w:pPr>
            <w:r w:rsidRPr="00A630F2">
              <w:rPr>
                <w:rFonts w:asciiTheme="minorHAnsi" w:hAnsiTheme="minorHAnsi"/>
                <w:sz w:val="22"/>
                <w:szCs w:val="22"/>
              </w:rPr>
              <w:t>Exceeds Expectations</w:t>
            </w:r>
          </w:p>
        </w:tc>
        <w:tc>
          <w:tcPr>
            <w:tcW w:w="2465" w:type="pct"/>
            <w:gridSpan w:val="6"/>
            <w:tcBorders>
              <w:top w:val="single" w:sz="4" w:space="0" w:color="auto"/>
              <w:left w:val="single" w:sz="4" w:space="0" w:color="auto"/>
              <w:bottom w:val="single" w:sz="4" w:space="0" w:color="auto"/>
              <w:right w:val="single" w:sz="4" w:space="0" w:color="auto"/>
            </w:tcBorders>
            <w:hideMark/>
          </w:tcPr>
          <w:p w:rsidR="007E2594" w:rsidRDefault="007E2594" w:rsidP="008864E1">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7E2594" w:rsidTr="008864E1">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594" w:rsidRDefault="007E2594" w:rsidP="008864E1">
            <w:pP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7E2594" w:rsidRDefault="007E259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561D92" w:rsidRDefault="00561D92"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N=76</w:t>
            </w:r>
          </w:p>
        </w:tc>
        <w:tc>
          <w:tcPr>
            <w:tcW w:w="411" w:type="pct"/>
            <w:tcBorders>
              <w:top w:val="single" w:sz="4" w:space="0" w:color="auto"/>
              <w:left w:val="single" w:sz="4" w:space="0" w:color="auto"/>
              <w:bottom w:val="single" w:sz="4" w:space="0" w:color="auto"/>
              <w:right w:val="single" w:sz="4" w:space="0" w:color="auto"/>
            </w:tcBorders>
            <w:hideMark/>
          </w:tcPr>
          <w:p w:rsidR="007E2594" w:rsidRDefault="007E259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7E2594" w:rsidRDefault="007E259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4230C4" w:rsidRDefault="004230C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N=112</w:t>
            </w:r>
          </w:p>
        </w:tc>
        <w:tc>
          <w:tcPr>
            <w:tcW w:w="411" w:type="pct"/>
            <w:tcBorders>
              <w:top w:val="single" w:sz="4" w:space="0" w:color="auto"/>
              <w:left w:val="single" w:sz="4" w:space="0" w:color="auto"/>
              <w:bottom w:val="single" w:sz="4" w:space="0" w:color="auto"/>
              <w:right w:val="single" w:sz="4" w:space="0" w:color="auto"/>
            </w:tcBorders>
            <w:hideMark/>
          </w:tcPr>
          <w:p w:rsidR="007E2594" w:rsidRDefault="007E259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0711D0" w:rsidRDefault="000711D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N=94</w:t>
            </w:r>
          </w:p>
        </w:tc>
        <w:tc>
          <w:tcPr>
            <w:tcW w:w="411" w:type="pct"/>
            <w:tcBorders>
              <w:top w:val="single" w:sz="4" w:space="0" w:color="auto"/>
              <w:left w:val="single" w:sz="4" w:space="0" w:color="auto"/>
              <w:bottom w:val="single" w:sz="4" w:space="0" w:color="auto"/>
              <w:right w:val="single" w:sz="4" w:space="0" w:color="auto"/>
            </w:tcBorders>
            <w:hideMark/>
          </w:tcPr>
          <w:p w:rsidR="007E2594" w:rsidRDefault="007E259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7E2594" w:rsidRDefault="007E259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741E98" w:rsidRDefault="00741E98"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N=132</w:t>
            </w:r>
          </w:p>
        </w:tc>
        <w:tc>
          <w:tcPr>
            <w:tcW w:w="411" w:type="pct"/>
            <w:tcBorders>
              <w:top w:val="single" w:sz="4" w:space="0" w:color="auto"/>
              <w:left w:val="single" w:sz="4" w:space="0" w:color="auto"/>
              <w:bottom w:val="single" w:sz="4" w:space="0" w:color="auto"/>
              <w:right w:val="single" w:sz="4" w:space="0" w:color="auto"/>
            </w:tcBorders>
            <w:hideMark/>
          </w:tcPr>
          <w:p w:rsidR="007E2594" w:rsidRDefault="007E259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1F64C0" w:rsidRDefault="001F64C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N=98</w:t>
            </w:r>
          </w:p>
        </w:tc>
        <w:tc>
          <w:tcPr>
            <w:tcW w:w="410" w:type="pct"/>
            <w:tcBorders>
              <w:top w:val="single" w:sz="4" w:space="0" w:color="auto"/>
              <w:left w:val="single" w:sz="4" w:space="0" w:color="auto"/>
              <w:bottom w:val="single" w:sz="4" w:space="0" w:color="auto"/>
              <w:right w:val="single" w:sz="4" w:space="0" w:color="auto"/>
            </w:tcBorders>
            <w:hideMark/>
          </w:tcPr>
          <w:p w:rsidR="007E2594" w:rsidRDefault="007E259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7E2594" w:rsidRDefault="007E259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6A665D" w:rsidRDefault="006A665D"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N=146</w:t>
            </w:r>
          </w:p>
        </w:tc>
      </w:tr>
      <w:tr w:rsidR="008864E1"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8864E1" w:rsidRDefault="008864E1" w:rsidP="008864E1">
            <w:pPr>
              <w:ind w:left="144"/>
              <w:rPr>
                <w:rFonts w:ascii="Arial" w:eastAsia="Arial Unicode MS" w:hAnsi="Arial" w:cs="Arial"/>
                <w:sz w:val="20"/>
                <w:szCs w:val="20"/>
              </w:rPr>
            </w:pPr>
            <w:r>
              <w:rPr>
                <w:rFonts w:ascii="Arial" w:eastAsia="Arial Unicode MS" w:hAnsi="Arial" w:cs="Arial"/>
                <w:sz w:val="20"/>
                <w:szCs w:val="20"/>
              </w:rPr>
              <w:t>Objectives</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E50D3C"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3.592</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4230C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3.438</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0711D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3.202</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741E98"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3.295</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1F64C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3.245</w:t>
            </w:r>
          </w:p>
        </w:tc>
        <w:tc>
          <w:tcPr>
            <w:tcW w:w="410" w:type="pct"/>
            <w:tcBorders>
              <w:top w:val="single" w:sz="4" w:space="0" w:color="auto"/>
              <w:left w:val="single" w:sz="4" w:space="0" w:color="auto"/>
              <w:bottom w:val="single" w:sz="4" w:space="0" w:color="auto"/>
              <w:right w:val="single" w:sz="4" w:space="0" w:color="auto"/>
            </w:tcBorders>
            <w:vAlign w:val="center"/>
          </w:tcPr>
          <w:p w:rsidR="008864E1" w:rsidRDefault="006A665D"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3.192</w:t>
            </w:r>
          </w:p>
        </w:tc>
      </w:tr>
      <w:tr w:rsidR="008864E1"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8864E1" w:rsidRDefault="008864E1" w:rsidP="008864E1">
            <w:pPr>
              <w:ind w:left="144"/>
              <w:rPr>
                <w:rFonts w:ascii="Arial" w:eastAsia="Arial Unicode MS" w:hAnsi="Arial" w:cs="Arial"/>
                <w:sz w:val="20"/>
                <w:szCs w:val="20"/>
              </w:rPr>
            </w:pPr>
            <w:r w:rsidRPr="00D30189">
              <w:rPr>
                <w:rFonts w:ascii="Arial" w:eastAsia="Arial Unicode MS" w:hAnsi="Arial" w:cs="Arial"/>
                <w:sz w:val="20"/>
                <w:szCs w:val="20"/>
              </w:rPr>
              <w:t>State Content Standards/Benchmarks/Grade Level Expectations</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E50D3C"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3.434</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4230C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3.527</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0711D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3.16</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741E98"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3.235</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1F64C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3.112</w:t>
            </w:r>
          </w:p>
        </w:tc>
        <w:tc>
          <w:tcPr>
            <w:tcW w:w="410" w:type="pct"/>
            <w:tcBorders>
              <w:top w:val="single" w:sz="4" w:space="0" w:color="auto"/>
              <w:left w:val="single" w:sz="4" w:space="0" w:color="auto"/>
              <w:bottom w:val="single" w:sz="4" w:space="0" w:color="auto"/>
              <w:right w:val="single" w:sz="4" w:space="0" w:color="auto"/>
            </w:tcBorders>
            <w:vAlign w:val="center"/>
          </w:tcPr>
          <w:p w:rsidR="008864E1" w:rsidRDefault="006A665D"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3.219</w:t>
            </w:r>
          </w:p>
        </w:tc>
      </w:tr>
      <w:tr w:rsidR="008864E1"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8864E1" w:rsidRDefault="008864E1" w:rsidP="008864E1">
            <w:pPr>
              <w:ind w:left="144"/>
              <w:rPr>
                <w:rFonts w:ascii="Arial" w:eastAsia="Arial Unicode MS" w:hAnsi="Arial" w:cs="Arial"/>
                <w:sz w:val="20"/>
                <w:szCs w:val="20"/>
              </w:rPr>
            </w:pPr>
            <w:r w:rsidRPr="008864E1">
              <w:rPr>
                <w:rFonts w:ascii="Arial" w:eastAsia="Arial Unicode MS" w:hAnsi="Arial" w:cs="Arial"/>
                <w:sz w:val="20"/>
                <w:szCs w:val="20"/>
              </w:rPr>
              <w:t>Introductory/Focusing/Anticipatory Set/Engagement/Motivation</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E50D3C"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3.592</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4230C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3.429</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0711D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3.223</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741E98"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3.341</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1F64C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3.235</w:t>
            </w:r>
          </w:p>
        </w:tc>
        <w:tc>
          <w:tcPr>
            <w:tcW w:w="410" w:type="pct"/>
            <w:tcBorders>
              <w:top w:val="single" w:sz="4" w:space="0" w:color="auto"/>
              <w:left w:val="single" w:sz="4" w:space="0" w:color="auto"/>
              <w:bottom w:val="single" w:sz="4" w:space="0" w:color="auto"/>
              <w:right w:val="single" w:sz="4" w:space="0" w:color="auto"/>
            </w:tcBorders>
            <w:vAlign w:val="center"/>
          </w:tcPr>
          <w:p w:rsidR="008864E1" w:rsidRDefault="006A665D"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3.212</w:t>
            </w:r>
          </w:p>
        </w:tc>
      </w:tr>
      <w:tr w:rsidR="008864E1"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8864E1" w:rsidRDefault="008864E1" w:rsidP="008864E1">
            <w:pPr>
              <w:ind w:left="144"/>
              <w:rPr>
                <w:rFonts w:ascii="Arial" w:eastAsia="Arial Unicode MS" w:hAnsi="Arial" w:cs="Arial"/>
                <w:sz w:val="20"/>
                <w:szCs w:val="20"/>
              </w:rPr>
            </w:pPr>
            <w:r w:rsidRPr="008864E1">
              <w:rPr>
                <w:rFonts w:ascii="Arial" w:eastAsia="Arial Unicode MS" w:hAnsi="Arial" w:cs="Arial"/>
                <w:sz w:val="20"/>
                <w:szCs w:val="20"/>
              </w:rPr>
              <w:t>Procedures/Activit</w:t>
            </w:r>
            <w:r>
              <w:rPr>
                <w:rFonts w:ascii="Arial" w:eastAsia="Arial Unicode MS" w:hAnsi="Arial" w:cs="Arial"/>
                <w:sz w:val="20"/>
                <w:szCs w:val="20"/>
              </w:rPr>
              <w:t>i</w:t>
            </w:r>
            <w:r w:rsidRPr="008864E1">
              <w:rPr>
                <w:rFonts w:ascii="Arial" w:eastAsia="Arial Unicode MS" w:hAnsi="Arial" w:cs="Arial"/>
                <w:sz w:val="20"/>
                <w:szCs w:val="20"/>
              </w:rPr>
              <w:t>es/Experiences/Concept Development</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E50D3C"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3.408</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4230C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3.357</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0711D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3.149</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741E98"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3.167</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1F64C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3.092</w:t>
            </w:r>
          </w:p>
        </w:tc>
        <w:tc>
          <w:tcPr>
            <w:tcW w:w="410" w:type="pct"/>
            <w:tcBorders>
              <w:top w:val="single" w:sz="4" w:space="0" w:color="auto"/>
              <w:left w:val="single" w:sz="4" w:space="0" w:color="auto"/>
              <w:bottom w:val="single" w:sz="4" w:space="0" w:color="auto"/>
              <w:right w:val="single" w:sz="4" w:space="0" w:color="auto"/>
            </w:tcBorders>
            <w:vAlign w:val="center"/>
          </w:tcPr>
          <w:p w:rsidR="008864E1" w:rsidRDefault="006A665D"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2.979</w:t>
            </w:r>
          </w:p>
        </w:tc>
      </w:tr>
      <w:tr w:rsidR="008864E1"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8864E1" w:rsidRDefault="008864E1" w:rsidP="008864E1">
            <w:pPr>
              <w:ind w:left="144"/>
              <w:rPr>
                <w:rFonts w:ascii="Arial" w:eastAsia="Arial Unicode MS" w:hAnsi="Arial" w:cs="Arial"/>
                <w:sz w:val="20"/>
                <w:szCs w:val="20"/>
              </w:rPr>
            </w:pPr>
            <w:r w:rsidRPr="008864E1">
              <w:rPr>
                <w:rFonts w:ascii="Arial" w:eastAsia="Arial Unicode MS" w:hAnsi="Arial" w:cs="Arial"/>
                <w:sz w:val="20"/>
                <w:szCs w:val="20"/>
              </w:rPr>
              <w:t>Closure/Confirming</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E50D3C"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3.763</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4230C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3.491</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0711D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3.266</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741E98"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3.386</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1F64C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3.214</w:t>
            </w:r>
          </w:p>
        </w:tc>
        <w:tc>
          <w:tcPr>
            <w:tcW w:w="410" w:type="pct"/>
            <w:tcBorders>
              <w:top w:val="single" w:sz="4" w:space="0" w:color="auto"/>
              <w:left w:val="single" w:sz="4" w:space="0" w:color="auto"/>
              <w:bottom w:val="single" w:sz="4" w:space="0" w:color="auto"/>
              <w:right w:val="single" w:sz="4" w:space="0" w:color="auto"/>
            </w:tcBorders>
            <w:vAlign w:val="center"/>
          </w:tcPr>
          <w:p w:rsidR="008864E1" w:rsidRDefault="006A665D"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3.171</w:t>
            </w:r>
          </w:p>
        </w:tc>
      </w:tr>
      <w:tr w:rsidR="008864E1"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8864E1" w:rsidRDefault="008864E1" w:rsidP="008864E1">
            <w:pPr>
              <w:ind w:left="144"/>
              <w:rPr>
                <w:rFonts w:ascii="Arial" w:eastAsia="Arial Unicode MS" w:hAnsi="Arial" w:cs="Arial"/>
                <w:sz w:val="20"/>
                <w:szCs w:val="20"/>
              </w:rPr>
            </w:pPr>
            <w:r w:rsidRPr="008864E1">
              <w:rPr>
                <w:rFonts w:ascii="Arial" w:eastAsia="Arial Unicode MS" w:hAnsi="Arial" w:cs="Arial"/>
                <w:sz w:val="20"/>
                <w:szCs w:val="20"/>
              </w:rPr>
              <w:t>Assessment/Evaluation</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E50D3C"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3.25</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4230C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3.241</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0711D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3.053</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741E98"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3.076</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1F64C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3.041</w:t>
            </w:r>
          </w:p>
        </w:tc>
        <w:tc>
          <w:tcPr>
            <w:tcW w:w="410" w:type="pct"/>
            <w:tcBorders>
              <w:top w:val="single" w:sz="4" w:space="0" w:color="auto"/>
              <w:left w:val="single" w:sz="4" w:space="0" w:color="auto"/>
              <w:bottom w:val="single" w:sz="4" w:space="0" w:color="auto"/>
              <w:right w:val="single" w:sz="4" w:space="0" w:color="auto"/>
            </w:tcBorders>
            <w:vAlign w:val="center"/>
          </w:tcPr>
          <w:p w:rsidR="008864E1" w:rsidRDefault="006A665D"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2.993</w:t>
            </w:r>
          </w:p>
        </w:tc>
      </w:tr>
      <w:tr w:rsidR="008864E1"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8864E1" w:rsidRDefault="008864E1" w:rsidP="008864E1">
            <w:pPr>
              <w:ind w:left="144"/>
              <w:rPr>
                <w:rFonts w:ascii="Arial" w:eastAsia="Arial Unicode MS" w:hAnsi="Arial" w:cs="Arial"/>
                <w:sz w:val="20"/>
                <w:szCs w:val="20"/>
              </w:rPr>
            </w:pPr>
            <w:r w:rsidRPr="008864E1">
              <w:rPr>
                <w:rFonts w:ascii="Arial" w:eastAsia="Arial Unicode MS" w:hAnsi="Arial" w:cs="Arial"/>
                <w:sz w:val="20"/>
                <w:szCs w:val="20"/>
              </w:rPr>
              <w:t>Materials/Resources/References</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E50D3C"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3.842</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4230C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3.473</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0711D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3.266</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741E98"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3.409</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1F64C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3.245</w:t>
            </w:r>
          </w:p>
        </w:tc>
        <w:tc>
          <w:tcPr>
            <w:tcW w:w="410" w:type="pct"/>
            <w:tcBorders>
              <w:top w:val="single" w:sz="4" w:space="0" w:color="auto"/>
              <w:left w:val="single" w:sz="4" w:space="0" w:color="auto"/>
              <w:bottom w:val="single" w:sz="4" w:space="0" w:color="auto"/>
              <w:right w:val="single" w:sz="4" w:space="0" w:color="auto"/>
            </w:tcBorders>
            <w:vAlign w:val="center"/>
          </w:tcPr>
          <w:p w:rsidR="008864E1" w:rsidRDefault="006A665D"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3.274</w:t>
            </w:r>
          </w:p>
        </w:tc>
      </w:tr>
      <w:tr w:rsidR="008864E1"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8864E1" w:rsidRDefault="008864E1" w:rsidP="008864E1">
            <w:pPr>
              <w:ind w:left="144"/>
              <w:rPr>
                <w:rFonts w:ascii="Arial" w:eastAsia="Arial Unicode MS" w:hAnsi="Arial" w:cs="Arial"/>
                <w:sz w:val="20"/>
                <w:szCs w:val="20"/>
              </w:rPr>
            </w:pPr>
            <w:r w:rsidRPr="008864E1">
              <w:rPr>
                <w:rFonts w:ascii="Arial" w:eastAsia="Arial Unicode MS" w:hAnsi="Arial" w:cs="Arial"/>
                <w:sz w:val="20"/>
                <w:szCs w:val="20"/>
              </w:rPr>
              <w:t>Integration of Technology into Planning or Implementation</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E50D3C"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3.184</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4230C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3.098</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0711D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741E98"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3.144</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1F64C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2.959</w:t>
            </w:r>
          </w:p>
        </w:tc>
        <w:tc>
          <w:tcPr>
            <w:tcW w:w="410" w:type="pct"/>
            <w:tcBorders>
              <w:top w:val="single" w:sz="4" w:space="0" w:color="auto"/>
              <w:left w:val="single" w:sz="4" w:space="0" w:color="auto"/>
              <w:bottom w:val="single" w:sz="4" w:space="0" w:color="auto"/>
              <w:right w:val="single" w:sz="4" w:space="0" w:color="auto"/>
            </w:tcBorders>
            <w:vAlign w:val="center"/>
          </w:tcPr>
          <w:p w:rsidR="008864E1" w:rsidRDefault="006A665D"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3.068</w:t>
            </w:r>
          </w:p>
        </w:tc>
      </w:tr>
      <w:tr w:rsidR="008864E1"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8864E1" w:rsidRPr="008864E1" w:rsidRDefault="008864E1" w:rsidP="008864E1">
            <w:pPr>
              <w:ind w:left="144"/>
              <w:rPr>
                <w:rFonts w:ascii="Arial" w:eastAsia="Arial Unicode MS" w:hAnsi="Arial" w:cs="Arial"/>
                <w:sz w:val="20"/>
                <w:szCs w:val="20"/>
              </w:rPr>
            </w:pPr>
            <w:r w:rsidRPr="008864E1">
              <w:rPr>
                <w:rFonts w:ascii="Arial" w:eastAsia="Arial Unicode MS" w:hAnsi="Arial" w:cs="Arial"/>
                <w:sz w:val="20"/>
                <w:szCs w:val="20"/>
              </w:rPr>
              <w:t>Student Centered</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E50D3C"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3.434</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4230C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3.375</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0711D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3.17</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741E98"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3.273</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1F64C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3.082</w:t>
            </w:r>
          </w:p>
        </w:tc>
        <w:tc>
          <w:tcPr>
            <w:tcW w:w="410" w:type="pct"/>
            <w:tcBorders>
              <w:top w:val="single" w:sz="4" w:space="0" w:color="auto"/>
              <w:left w:val="single" w:sz="4" w:space="0" w:color="auto"/>
              <w:bottom w:val="single" w:sz="4" w:space="0" w:color="auto"/>
              <w:right w:val="single" w:sz="4" w:space="0" w:color="auto"/>
            </w:tcBorders>
            <w:vAlign w:val="center"/>
          </w:tcPr>
          <w:p w:rsidR="008864E1" w:rsidRDefault="006A665D"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3.11</w:t>
            </w:r>
          </w:p>
        </w:tc>
      </w:tr>
      <w:tr w:rsidR="008864E1" w:rsidTr="00902590">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8864E1" w:rsidRPr="008864E1" w:rsidRDefault="008864E1" w:rsidP="008864E1">
            <w:pPr>
              <w:ind w:left="144"/>
              <w:rPr>
                <w:rFonts w:ascii="Arial" w:eastAsia="Arial Unicode MS" w:hAnsi="Arial" w:cs="Arial"/>
                <w:sz w:val="20"/>
                <w:szCs w:val="20"/>
              </w:rPr>
            </w:pPr>
            <w:r w:rsidRPr="008864E1">
              <w:rPr>
                <w:rFonts w:ascii="Arial" w:eastAsia="Arial Unicode MS" w:hAnsi="Arial" w:cs="Arial"/>
                <w:sz w:val="20"/>
                <w:szCs w:val="20"/>
              </w:rPr>
              <w:t>Diverse Learner Needs/Accom</w:t>
            </w:r>
            <w:r>
              <w:rPr>
                <w:rFonts w:ascii="Arial" w:eastAsia="Arial Unicode MS" w:hAnsi="Arial" w:cs="Arial"/>
                <w:sz w:val="20"/>
                <w:szCs w:val="20"/>
              </w:rPr>
              <w:t>m</w:t>
            </w:r>
            <w:r w:rsidRPr="008864E1">
              <w:rPr>
                <w:rFonts w:ascii="Arial" w:eastAsia="Arial Unicode MS" w:hAnsi="Arial" w:cs="Arial"/>
                <w:sz w:val="20"/>
                <w:szCs w:val="20"/>
              </w:rPr>
              <w:t>odations/Individual Differences</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E50D3C"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3.184</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4230C4"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0711D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3.032</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741E98"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3.098</w:t>
            </w:r>
          </w:p>
        </w:tc>
        <w:tc>
          <w:tcPr>
            <w:tcW w:w="411" w:type="pct"/>
            <w:tcBorders>
              <w:top w:val="single" w:sz="4" w:space="0" w:color="auto"/>
              <w:left w:val="single" w:sz="4" w:space="0" w:color="auto"/>
              <w:bottom w:val="single" w:sz="4" w:space="0" w:color="auto"/>
              <w:right w:val="single" w:sz="4" w:space="0" w:color="auto"/>
            </w:tcBorders>
            <w:vAlign w:val="center"/>
          </w:tcPr>
          <w:p w:rsidR="008864E1" w:rsidRDefault="001F64C0"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2.796</w:t>
            </w:r>
          </w:p>
        </w:tc>
        <w:tc>
          <w:tcPr>
            <w:tcW w:w="410" w:type="pct"/>
            <w:tcBorders>
              <w:top w:val="single" w:sz="4" w:space="0" w:color="auto"/>
              <w:left w:val="single" w:sz="4" w:space="0" w:color="auto"/>
              <w:bottom w:val="single" w:sz="4" w:space="0" w:color="auto"/>
              <w:right w:val="single" w:sz="4" w:space="0" w:color="auto"/>
            </w:tcBorders>
            <w:vAlign w:val="center"/>
          </w:tcPr>
          <w:p w:rsidR="008864E1" w:rsidRDefault="006A665D" w:rsidP="008864E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2.966</w:t>
            </w:r>
          </w:p>
        </w:tc>
      </w:tr>
    </w:tbl>
    <w:p w:rsidR="007E2594" w:rsidRDefault="007E2594">
      <w:pPr>
        <w:rPr>
          <w:rFonts w:asciiTheme="minorHAnsi" w:hAnsiTheme="minorHAnsi"/>
        </w:rPr>
      </w:pPr>
    </w:p>
    <w:p w:rsidR="001D4511" w:rsidRDefault="001D4511">
      <w:pPr>
        <w:rPr>
          <w:rFonts w:asciiTheme="minorHAnsi" w:hAnsiTheme="minorHAnsi"/>
        </w:rPr>
      </w:pPr>
    </w:p>
    <w:p w:rsidR="001D4511" w:rsidRDefault="001D4511">
      <w:pPr>
        <w:rPr>
          <w:rFonts w:asciiTheme="minorHAnsi" w:hAnsiTheme="minorHAnsi"/>
        </w:rPr>
      </w:pPr>
    </w:p>
    <w:p w:rsidR="001D4511" w:rsidRDefault="001D4511">
      <w:pPr>
        <w:rPr>
          <w:rFonts w:asciiTheme="minorHAnsi" w:hAnsiTheme="minorHAnsi"/>
        </w:rPr>
      </w:pPr>
    </w:p>
    <w:p w:rsidR="001D4511" w:rsidRPr="007E2594" w:rsidRDefault="00B875FD" w:rsidP="001D4511">
      <w:pPr>
        <w:jc w:val="center"/>
        <w:rPr>
          <w:rFonts w:asciiTheme="minorHAnsi" w:hAnsiTheme="minorHAnsi"/>
          <w:b/>
          <w:sz w:val="32"/>
          <w:szCs w:val="32"/>
        </w:rPr>
      </w:pPr>
      <w:r>
        <w:rPr>
          <w:rFonts w:asciiTheme="minorHAnsi" w:hAnsiTheme="minorHAnsi"/>
          <w:b/>
          <w:sz w:val="32"/>
          <w:szCs w:val="32"/>
        </w:rPr>
        <w:t>ACEI Addendum Spring ’14, Fall ’13 &amp; Spring ‘13</w:t>
      </w:r>
    </w:p>
    <w:tbl>
      <w:tblPr>
        <w:tblStyle w:val="TableGrid"/>
        <w:tblW w:w="5000" w:type="pct"/>
        <w:tblLook w:val="04A0"/>
      </w:tblPr>
      <w:tblGrid>
        <w:gridCol w:w="7423"/>
        <w:gridCol w:w="1202"/>
        <w:gridCol w:w="1201"/>
        <w:gridCol w:w="1201"/>
        <w:gridCol w:w="1201"/>
        <w:gridCol w:w="1201"/>
        <w:gridCol w:w="1187"/>
      </w:tblGrid>
      <w:tr w:rsidR="001D4511" w:rsidTr="000C5C3D">
        <w:trPr>
          <w:trHeight w:val="613"/>
        </w:trPr>
        <w:tc>
          <w:tcPr>
            <w:tcW w:w="5000" w:type="pct"/>
            <w:gridSpan w:val="7"/>
            <w:hideMark/>
          </w:tcPr>
          <w:p w:rsidR="001D4511" w:rsidRDefault="001D4511" w:rsidP="00096CB4">
            <w:pPr>
              <w:jc w:val="center"/>
              <w:rPr>
                <w:rFonts w:asciiTheme="minorHAnsi" w:hAnsiTheme="minorHAnsi"/>
              </w:rPr>
            </w:pPr>
            <w:r>
              <w:rPr>
                <w:rFonts w:ascii="Arial" w:hAnsi="Arial" w:cs="Arial"/>
                <w:b/>
              </w:rPr>
              <w:t>Mean of Candidate Performance on Lesson Plan Introductory Level</w:t>
            </w:r>
          </w:p>
          <w:p w:rsidR="001D4511" w:rsidRDefault="00846B10" w:rsidP="00096CB4">
            <w:pPr>
              <w:tabs>
                <w:tab w:val="center" w:pos="7200"/>
                <w:tab w:val="left" w:pos="8445"/>
              </w:tabs>
              <w:spacing w:line="276" w:lineRule="auto"/>
              <w:rPr>
                <w:b/>
              </w:rPr>
            </w:pPr>
            <w:r>
              <w:rPr>
                <w:rFonts w:ascii="Arial" w:hAnsi="Arial" w:cs="Arial"/>
                <w:b/>
              </w:rPr>
              <w:tab/>
              <w:t>(3</w:t>
            </w:r>
            <w:r w:rsidR="001D4511">
              <w:rPr>
                <w:rFonts w:ascii="Arial" w:hAnsi="Arial" w:cs="Arial"/>
                <w:b/>
              </w:rPr>
              <w:t xml:space="preserve"> point scale)</w:t>
            </w:r>
            <w:r w:rsidR="001D4511">
              <w:rPr>
                <w:rFonts w:ascii="Arial" w:hAnsi="Arial" w:cs="Arial"/>
                <w:b/>
              </w:rPr>
              <w:tab/>
            </w:r>
          </w:p>
        </w:tc>
      </w:tr>
      <w:tr w:rsidR="001D4511" w:rsidTr="000C5C3D">
        <w:trPr>
          <w:trHeight w:val="320"/>
        </w:trPr>
        <w:tc>
          <w:tcPr>
            <w:tcW w:w="2539" w:type="pct"/>
            <w:vMerge w:val="restart"/>
            <w:hideMark/>
          </w:tcPr>
          <w:p w:rsidR="00846B10" w:rsidRDefault="00846B10" w:rsidP="00846B10">
            <w:pPr>
              <w:pStyle w:val="ListParagraph"/>
              <w:rPr>
                <w:rFonts w:asciiTheme="minorHAnsi" w:hAnsiTheme="minorHAnsi"/>
              </w:rPr>
            </w:pPr>
            <w:r w:rsidRPr="00846B10">
              <w:rPr>
                <w:rFonts w:asciiTheme="minorHAnsi" w:hAnsiTheme="minorHAnsi"/>
              </w:rPr>
              <w:t>1 = Does not meet the meet expectations for the standard</w:t>
            </w:r>
            <w:r>
              <w:rPr>
                <w:rFonts w:asciiTheme="minorHAnsi" w:hAnsiTheme="minorHAnsi"/>
              </w:rPr>
              <w:t>.</w:t>
            </w:r>
            <w:r w:rsidRPr="00846B10">
              <w:rPr>
                <w:rFonts w:asciiTheme="minorHAnsi" w:hAnsiTheme="minorHAnsi"/>
              </w:rPr>
              <w:t xml:space="preserve">  </w:t>
            </w:r>
          </w:p>
          <w:p w:rsidR="00846B10" w:rsidRDefault="00846B10" w:rsidP="00846B10">
            <w:pPr>
              <w:pStyle w:val="ListParagraph"/>
              <w:rPr>
                <w:rFonts w:asciiTheme="minorHAnsi" w:hAnsiTheme="minorHAnsi"/>
              </w:rPr>
            </w:pPr>
            <w:r>
              <w:rPr>
                <w:rFonts w:asciiTheme="minorHAnsi" w:hAnsiTheme="minorHAnsi"/>
              </w:rPr>
              <w:t xml:space="preserve">2 = Meets </w:t>
            </w:r>
            <w:r w:rsidRPr="00846B10">
              <w:rPr>
                <w:rFonts w:asciiTheme="minorHAnsi" w:hAnsiTheme="minorHAnsi"/>
              </w:rPr>
              <w:t xml:space="preserve">expectations for the standard.  </w:t>
            </w:r>
          </w:p>
          <w:p w:rsidR="001D4511" w:rsidRPr="00A630F2" w:rsidRDefault="00846B10" w:rsidP="00846B10">
            <w:pPr>
              <w:pStyle w:val="ListParagraph"/>
              <w:rPr>
                <w:rFonts w:asciiTheme="minorHAnsi" w:hAnsiTheme="minorHAnsi"/>
              </w:rPr>
            </w:pPr>
            <w:r>
              <w:rPr>
                <w:rFonts w:asciiTheme="minorHAnsi" w:hAnsiTheme="minorHAnsi"/>
              </w:rPr>
              <w:t xml:space="preserve">3 = Exceeds expectations for the </w:t>
            </w:r>
            <w:r w:rsidRPr="00846B10">
              <w:rPr>
                <w:rFonts w:asciiTheme="minorHAnsi" w:hAnsiTheme="minorHAnsi"/>
              </w:rPr>
              <w:t>standard.</w:t>
            </w:r>
          </w:p>
        </w:tc>
        <w:tc>
          <w:tcPr>
            <w:tcW w:w="2461" w:type="pct"/>
            <w:gridSpan w:val="6"/>
            <w:hideMark/>
          </w:tcPr>
          <w:p w:rsidR="001D4511" w:rsidRDefault="001D4511" w:rsidP="00096CB4">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1D4511" w:rsidTr="00B875FD">
        <w:trPr>
          <w:trHeight w:val="320"/>
        </w:trPr>
        <w:tc>
          <w:tcPr>
            <w:tcW w:w="2539" w:type="pct"/>
            <w:vMerge/>
            <w:hideMark/>
          </w:tcPr>
          <w:p w:rsidR="001D4511" w:rsidRDefault="001D4511" w:rsidP="00096CB4">
            <w:pPr>
              <w:rPr>
                <w:rFonts w:ascii="Arial" w:hAnsi="Arial" w:cs="Arial"/>
                <w:color w:val="000000"/>
                <w:sz w:val="20"/>
                <w:szCs w:val="20"/>
              </w:rPr>
            </w:pPr>
          </w:p>
        </w:tc>
        <w:tc>
          <w:tcPr>
            <w:tcW w:w="411" w:type="pct"/>
            <w:hideMark/>
          </w:tcPr>
          <w:p w:rsidR="001D4511" w:rsidRDefault="001D45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561D92" w:rsidRDefault="00561D92"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N=16</w:t>
            </w:r>
          </w:p>
        </w:tc>
        <w:tc>
          <w:tcPr>
            <w:tcW w:w="411" w:type="pct"/>
            <w:hideMark/>
          </w:tcPr>
          <w:p w:rsidR="001D4511" w:rsidRDefault="001D45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1D4511" w:rsidRDefault="001D45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FC5204"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N=26</w:t>
            </w:r>
          </w:p>
        </w:tc>
        <w:tc>
          <w:tcPr>
            <w:tcW w:w="411" w:type="pct"/>
            <w:hideMark/>
          </w:tcPr>
          <w:p w:rsidR="001D4511" w:rsidRDefault="001D45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0711D0" w:rsidRDefault="000711D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N=20</w:t>
            </w:r>
          </w:p>
        </w:tc>
        <w:tc>
          <w:tcPr>
            <w:tcW w:w="411" w:type="pct"/>
            <w:shd w:val="clear" w:color="auto" w:fill="000000" w:themeFill="text1"/>
            <w:hideMark/>
          </w:tcPr>
          <w:p w:rsidR="00741E98" w:rsidRDefault="00741E98" w:rsidP="00B875FD">
            <w:pPr>
              <w:spacing w:before="10" w:after="10" w:line="280" w:lineRule="exact"/>
              <w:jc w:val="center"/>
              <w:rPr>
                <w:rFonts w:ascii="Arial" w:eastAsia="Arial Unicode MS" w:hAnsi="Arial" w:cs="Arial"/>
                <w:sz w:val="20"/>
                <w:szCs w:val="20"/>
              </w:rPr>
            </w:pPr>
          </w:p>
        </w:tc>
        <w:tc>
          <w:tcPr>
            <w:tcW w:w="411" w:type="pct"/>
            <w:shd w:val="clear" w:color="auto" w:fill="000000" w:themeFill="text1"/>
            <w:hideMark/>
          </w:tcPr>
          <w:p w:rsidR="001D4511" w:rsidRDefault="001D4511" w:rsidP="00096CB4">
            <w:pPr>
              <w:spacing w:before="10" w:after="10" w:line="280" w:lineRule="exact"/>
              <w:jc w:val="center"/>
              <w:rPr>
                <w:rFonts w:ascii="Arial" w:eastAsia="Arial Unicode MS" w:hAnsi="Arial" w:cs="Arial"/>
                <w:sz w:val="20"/>
                <w:szCs w:val="20"/>
              </w:rPr>
            </w:pPr>
          </w:p>
        </w:tc>
        <w:tc>
          <w:tcPr>
            <w:tcW w:w="406" w:type="pct"/>
            <w:shd w:val="clear" w:color="auto" w:fill="000000" w:themeFill="text1"/>
            <w:hideMark/>
          </w:tcPr>
          <w:p w:rsidR="001D4511" w:rsidRDefault="001D4511" w:rsidP="00B875FD">
            <w:pPr>
              <w:spacing w:before="10" w:after="10" w:line="280" w:lineRule="exact"/>
              <w:jc w:val="center"/>
              <w:rPr>
                <w:rFonts w:ascii="Arial" w:eastAsia="Arial Unicode MS" w:hAnsi="Arial" w:cs="Arial"/>
                <w:sz w:val="20"/>
                <w:szCs w:val="20"/>
              </w:rPr>
            </w:pPr>
          </w:p>
        </w:tc>
      </w:tr>
      <w:tr w:rsidR="001804A0" w:rsidTr="000C5C3D">
        <w:trPr>
          <w:trHeight w:val="447"/>
        </w:trPr>
        <w:tc>
          <w:tcPr>
            <w:tcW w:w="5000" w:type="pct"/>
            <w:gridSpan w:val="7"/>
          </w:tcPr>
          <w:p w:rsidR="001804A0" w:rsidRPr="0026145D" w:rsidRDefault="001804A0" w:rsidP="001804A0">
            <w:pPr>
              <w:spacing w:before="10" w:after="10" w:line="280" w:lineRule="exact"/>
              <w:rPr>
                <w:rFonts w:ascii="Arial" w:eastAsia="Arial Unicode MS" w:hAnsi="Arial" w:cs="Arial"/>
                <w:sz w:val="20"/>
                <w:szCs w:val="20"/>
              </w:rPr>
            </w:pPr>
            <w:r w:rsidRPr="0026145D">
              <w:rPr>
                <w:rFonts w:ascii="Arial" w:hAnsi="Arial" w:cs="Arial"/>
                <w:b/>
                <w:bCs/>
                <w:sz w:val="20"/>
                <w:szCs w:val="20"/>
              </w:rPr>
              <w:t>2.1 Reading, Writing, and Oral Language</w:t>
            </w:r>
            <w:r w:rsidRPr="0026145D">
              <w:rPr>
                <w:rFonts w:ascii="Arial" w:hAnsi="Arial" w:cs="Arial"/>
                <w:b/>
                <w:sz w:val="20"/>
                <w:szCs w:val="20"/>
              </w:rPr>
              <w:t xml:space="preserve">—Candidates demonstrate a high level of competence in use of English language arts and they know, </w:t>
            </w:r>
            <w:r w:rsidRPr="0026145D">
              <w:rPr>
                <w:rFonts w:ascii="Arial" w:hAnsi="Arial" w:cs="Arial"/>
                <w:b/>
                <w:sz w:val="20"/>
                <w:szCs w:val="20"/>
              </w:rPr>
              <w:lastRenderedPageBreak/>
              <w:t>understand, and use concepts from reading, language and child development, to teach reading, writing, speaking, viewing, listening, and thinking skills and to help students successfully apply their developing skills to many different situations, materials, and ideas</w:t>
            </w:r>
            <w:r w:rsidR="0026145D" w:rsidRPr="0026145D">
              <w:rPr>
                <w:rFonts w:ascii="Arial" w:hAnsi="Arial" w:cs="Arial"/>
                <w:b/>
                <w:sz w:val="20"/>
                <w:szCs w:val="20"/>
              </w:rPr>
              <w:t>;</w:t>
            </w:r>
          </w:p>
        </w:tc>
      </w:tr>
      <w:tr w:rsidR="001D4511" w:rsidTr="00B875FD">
        <w:trPr>
          <w:trHeight w:val="447"/>
        </w:trPr>
        <w:tc>
          <w:tcPr>
            <w:tcW w:w="2539" w:type="pct"/>
          </w:tcPr>
          <w:p w:rsidR="001D4511" w:rsidRPr="0026145D" w:rsidRDefault="0026145D" w:rsidP="0026145D">
            <w:pPr>
              <w:rPr>
                <w:rFonts w:ascii="Arial" w:eastAsia="Arial Unicode MS" w:hAnsi="Arial" w:cs="Arial"/>
                <w:sz w:val="20"/>
                <w:szCs w:val="20"/>
              </w:rPr>
            </w:pPr>
            <w:r w:rsidRPr="0026145D">
              <w:rPr>
                <w:rFonts w:ascii="Arial" w:eastAsia="Arial Unicode MS" w:hAnsi="Arial" w:cs="Arial"/>
                <w:sz w:val="20"/>
                <w:szCs w:val="20"/>
              </w:rPr>
              <w:lastRenderedPageBreak/>
              <w:t>2.1.a  Candidates demonstrate knowledge of language development and reading acquisition and the variations related to diverse populations</w:t>
            </w:r>
          </w:p>
        </w:tc>
        <w:tc>
          <w:tcPr>
            <w:tcW w:w="411" w:type="pct"/>
          </w:tcPr>
          <w:p w:rsidR="001D4511"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2.813</w:t>
            </w:r>
          </w:p>
        </w:tc>
        <w:tc>
          <w:tcPr>
            <w:tcW w:w="411" w:type="pct"/>
          </w:tcPr>
          <w:p w:rsidR="001D4511"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2.731</w:t>
            </w:r>
          </w:p>
        </w:tc>
        <w:tc>
          <w:tcPr>
            <w:tcW w:w="411" w:type="pct"/>
          </w:tcPr>
          <w:p w:rsidR="001D4511" w:rsidRDefault="000711D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2.75</w:t>
            </w:r>
          </w:p>
        </w:tc>
        <w:tc>
          <w:tcPr>
            <w:tcW w:w="411" w:type="pct"/>
            <w:shd w:val="clear" w:color="auto" w:fill="000000" w:themeFill="text1"/>
          </w:tcPr>
          <w:p w:rsidR="001D4511" w:rsidRDefault="001D4511" w:rsidP="00096CB4">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1D4511" w:rsidRDefault="001D4511" w:rsidP="00096CB4">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1D4511" w:rsidRDefault="001D4511" w:rsidP="00096CB4">
            <w:pPr>
              <w:spacing w:before="10" w:after="10" w:line="280" w:lineRule="exact"/>
              <w:jc w:val="center"/>
              <w:rPr>
                <w:rFonts w:ascii="Arial" w:eastAsia="Arial Unicode MS" w:hAnsi="Arial" w:cs="Arial"/>
                <w:sz w:val="20"/>
                <w:szCs w:val="20"/>
              </w:rPr>
            </w:pPr>
          </w:p>
        </w:tc>
      </w:tr>
      <w:tr w:rsidR="001D4511" w:rsidTr="00B875FD">
        <w:trPr>
          <w:trHeight w:val="447"/>
        </w:trPr>
        <w:tc>
          <w:tcPr>
            <w:tcW w:w="2539" w:type="pct"/>
          </w:tcPr>
          <w:p w:rsidR="001D4511" w:rsidRPr="0026145D" w:rsidRDefault="0026145D" w:rsidP="0026145D">
            <w:pPr>
              <w:rPr>
                <w:rFonts w:ascii="Arial" w:eastAsia="Arial Unicode MS" w:hAnsi="Arial" w:cs="Arial"/>
                <w:sz w:val="20"/>
                <w:szCs w:val="20"/>
              </w:rPr>
            </w:pPr>
            <w:r w:rsidRPr="0026145D">
              <w:rPr>
                <w:rFonts w:ascii="Arial" w:eastAsia="Arial Unicode MS" w:hAnsi="Arial" w:cs="Arial"/>
                <w:sz w:val="20"/>
                <w:szCs w:val="20"/>
              </w:rPr>
              <w:t>2.1.b  Candidates teach the use of multiple strategies to help readers recognize words in print</w:t>
            </w:r>
          </w:p>
        </w:tc>
        <w:tc>
          <w:tcPr>
            <w:tcW w:w="411" w:type="pct"/>
          </w:tcPr>
          <w:p w:rsidR="001D4511"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2.875</w:t>
            </w:r>
          </w:p>
        </w:tc>
        <w:tc>
          <w:tcPr>
            <w:tcW w:w="411" w:type="pct"/>
          </w:tcPr>
          <w:p w:rsidR="001D4511"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2.731</w:t>
            </w:r>
          </w:p>
        </w:tc>
        <w:tc>
          <w:tcPr>
            <w:tcW w:w="411" w:type="pct"/>
          </w:tcPr>
          <w:p w:rsidR="001D4511" w:rsidRDefault="000711D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2.75</w:t>
            </w:r>
          </w:p>
        </w:tc>
        <w:tc>
          <w:tcPr>
            <w:tcW w:w="411" w:type="pct"/>
            <w:shd w:val="clear" w:color="auto" w:fill="000000" w:themeFill="text1"/>
          </w:tcPr>
          <w:p w:rsidR="001D4511" w:rsidRDefault="001D4511" w:rsidP="00096CB4">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1D4511" w:rsidRDefault="001D4511" w:rsidP="00096CB4">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1D4511" w:rsidRDefault="001D4511" w:rsidP="00096CB4">
            <w:pPr>
              <w:spacing w:before="10" w:after="10" w:line="280" w:lineRule="exact"/>
              <w:jc w:val="center"/>
              <w:rPr>
                <w:rFonts w:ascii="Arial" w:eastAsia="Arial Unicode MS" w:hAnsi="Arial" w:cs="Arial"/>
                <w:sz w:val="20"/>
                <w:szCs w:val="20"/>
              </w:rPr>
            </w:pPr>
          </w:p>
        </w:tc>
      </w:tr>
      <w:tr w:rsidR="0026145D" w:rsidTr="00B875FD">
        <w:trPr>
          <w:trHeight w:val="447"/>
        </w:trPr>
        <w:tc>
          <w:tcPr>
            <w:tcW w:w="2539" w:type="pct"/>
          </w:tcPr>
          <w:p w:rsidR="0026145D" w:rsidRPr="0026145D" w:rsidRDefault="0026145D" w:rsidP="00096CB4">
            <w:pPr>
              <w:rPr>
                <w:rFonts w:ascii="Arial" w:hAnsi="Arial" w:cs="Arial"/>
                <w:sz w:val="20"/>
                <w:szCs w:val="20"/>
              </w:rPr>
            </w:pPr>
            <w:r w:rsidRPr="0026145D">
              <w:rPr>
                <w:rFonts w:ascii="Arial" w:hAnsi="Arial" w:cs="Arial"/>
                <w:sz w:val="20"/>
                <w:szCs w:val="20"/>
              </w:rPr>
              <w:t>2.1.c  Candidates demonstrate knowledge of strategies readers use to construct meaning from print and to monitor their comprehension</w:t>
            </w:r>
          </w:p>
        </w:tc>
        <w:tc>
          <w:tcPr>
            <w:tcW w:w="411" w:type="pct"/>
          </w:tcPr>
          <w:p w:rsidR="0026145D"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2.813</w:t>
            </w:r>
          </w:p>
        </w:tc>
        <w:tc>
          <w:tcPr>
            <w:tcW w:w="411" w:type="pct"/>
          </w:tcPr>
          <w:p w:rsidR="0026145D"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2.692</w:t>
            </w:r>
          </w:p>
        </w:tc>
        <w:tc>
          <w:tcPr>
            <w:tcW w:w="411" w:type="pct"/>
          </w:tcPr>
          <w:p w:rsidR="0026145D" w:rsidRDefault="000711D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2.85</w:t>
            </w:r>
          </w:p>
        </w:tc>
        <w:tc>
          <w:tcPr>
            <w:tcW w:w="411" w:type="pct"/>
            <w:shd w:val="clear" w:color="auto" w:fill="000000" w:themeFill="text1"/>
          </w:tcPr>
          <w:p w:rsidR="0026145D" w:rsidRDefault="0026145D" w:rsidP="00096CB4">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26145D" w:rsidRDefault="0026145D" w:rsidP="00096CB4">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26145D" w:rsidRDefault="0026145D" w:rsidP="00096CB4">
            <w:pPr>
              <w:spacing w:before="10" w:after="10" w:line="280" w:lineRule="exact"/>
              <w:jc w:val="center"/>
              <w:rPr>
                <w:rFonts w:ascii="Arial" w:eastAsia="Arial Unicode MS" w:hAnsi="Arial" w:cs="Arial"/>
                <w:sz w:val="20"/>
                <w:szCs w:val="20"/>
              </w:rPr>
            </w:pPr>
          </w:p>
        </w:tc>
      </w:tr>
      <w:tr w:rsidR="0026145D" w:rsidTr="00B875FD">
        <w:trPr>
          <w:trHeight w:val="447"/>
        </w:trPr>
        <w:tc>
          <w:tcPr>
            <w:tcW w:w="2539" w:type="pct"/>
          </w:tcPr>
          <w:p w:rsidR="0026145D" w:rsidRPr="0026145D" w:rsidRDefault="0026145D" w:rsidP="00096CB4">
            <w:pPr>
              <w:rPr>
                <w:rFonts w:ascii="Arial" w:hAnsi="Arial" w:cs="Arial"/>
                <w:sz w:val="20"/>
                <w:szCs w:val="20"/>
              </w:rPr>
            </w:pPr>
            <w:r w:rsidRPr="0026145D">
              <w:rPr>
                <w:rFonts w:ascii="Arial" w:hAnsi="Arial" w:cs="Arial"/>
                <w:sz w:val="20"/>
                <w:szCs w:val="20"/>
              </w:rPr>
              <w:t>2.1.d  Candidates teach the conventions of language needed to compose oral and written texts for a range of purposes and audiences.</w:t>
            </w:r>
          </w:p>
        </w:tc>
        <w:tc>
          <w:tcPr>
            <w:tcW w:w="411" w:type="pct"/>
          </w:tcPr>
          <w:p w:rsidR="0026145D"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2.75</w:t>
            </w:r>
          </w:p>
        </w:tc>
        <w:tc>
          <w:tcPr>
            <w:tcW w:w="411" w:type="pct"/>
          </w:tcPr>
          <w:p w:rsidR="0026145D"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2.654</w:t>
            </w:r>
          </w:p>
        </w:tc>
        <w:tc>
          <w:tcPr>
            <w:tcW w:w="411" w:type="pct"/>
          </w:tcPr>
          <w:p w:rsidR="0026145D" w:rsidRDefault="000711D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w:t>
            </w:r>
          </w:p>
        </w:tc>
        <w:tc>
          <w:tcPr>
            <w:tcW w:w="411" w:type="pct"/>
            <w:shd w:val="clear" w:color="auto" w:fill="000000" w:themeFill="text1"/>
          </w:tcPr>
          <w:p w:rsidR="0026145D" w:rsidRDefault="0026145D" w:rsidP="00096CB4">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26145D" w:rsidRDefault="0026145D" w:rsidP="00096CB4">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26145D" w:rsidRDefault="0026145D" w:rsidP="00096CB4">
            <w:pPr>
              <w:spacing w:before="10" w:after="10" w:line="280" w:lineRule="exact"/>
              <w:jc w:val="center"/>
              <w:rPr>
                <w:rFonts w:ascii="Arial" w:eastAsia="Arial Unicode MS" w:hAnsi="Arial" w:cs="Arial"/>
                <w:sz w:val="20"/>
                <w:szCs w:val="20"/>
              </w:rPr>
            </w:pPr>
          </w:p>
        </w:tc>
      </w:tr>
      <w:tr w:rsidR="0026145D" w:rsidTr="00B875FD">
        <w:trPr>
          <w:trHeight w:val="447"/>
        </w:trPr>
        <w:tc>
          <w:tcPr>
            <w:tcW w:w="2539" w:type="pct"/>
          </w:tcPr>
          <w:p w:rsidR="0026145D" w:rsidRPr="0026145D" w:rsidRDefault="0026145D" w:rsidP="00096CB4">
            <w:pPr>
              <w:rPr>
                <w:rFonts w:ascii="Arial" w:hAnsi="Arial" w:cs="Arial"/>
                <w:sz w:val="20"/>
                <w:szCs w:val="20"/>
              </w:rPr>
            </w:pPr>
            <w:r w:rsidRPr="0026145D">
              <w:rPr>
                <w:rFonts w:ascii="Arial" w:hAnsi="Arial" w:cs="Arial"/>
                <w:sz w:val="20"/>
                <w:szCs w:val="20"/>
              </w:rPr>
              <w:t>2.1.e  Candidates demonstrate skill in the creation of a high quality literate environment for the classroom that includes attention to books, electronic based information sources, and locally created materials</w:t>
            </w:r>
          </w:p>
        </w:tc>
        <w:tc>
          <w:tcPr>
            <w:tcW w:w="411" w:type="pct"/>
          </w:tcPr>
          <w:p w:rsidR="0026145D"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2.813</w:t>
            </w:r>
          </w:p>
        </w:tc>
        <w:tc>
          <w:tcPr>
            <w:tcW w:w="411" w:type="pct"/>
          </w:tcPr>
          <w:p w:rsidR="0026145D"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2.846</w:t>
            </w:r>
          </w:p>
        </w:tc>
        <w:tc>
          <w:tcPr>
            <w:tcW w:w="411" w:type="pct"/>
          </w:tcPr>
          <w:p w:rsidR="0026145D" w:rsidRDefault="000711D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w:t>
            </w:r>
          </w:p>
        </w:tc>
        <w:tc>
          <w:tcPr>
            <w:tcW w:w="411" w:type="pct"/>
            <w:shd w:val="clear" w:color="auto" w:fill="000000" w:themeFill="text1"/>
          </w:tcPr>
          <w:p w:rsidR="0026145D" w:rsidRDefault="0026145D" w:rsidP="00096CB4">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26145D" w:rsidRDefault="0026145D" w:rsidP="00096CB4">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26145D" w:rsidRDefault="0026145D" w:rsidP="00096CB4">
            <w:pPr>
              <w:spacing w:before="10" w:after="10" w:line="280" w:lineRule="exact"/>
              <w:jc w:val="center"/>
              <w:rPr>
                <w:rFonts w:ascii="Arial" w:eastAsia="Arial Unicode MS" w:hAnsi="Arial" w:cs="Arial"/>
                <w:sz w:val="20"/>
                <w:szCs w:val="20"/>
              </w:rPr>
            </w:pPr>
          </w:p>
        </w:tc>
      </w:tr>
      <w:tr w:rsidR="0026145D" w:rsidTr="00B875FD">
        <w:trPr>
          <w:trHeight w:val="447"/>
        </w:trPr>
        <w:tc>
          <w:tcPr>
            <w:tcW w:w="2539" w:type="pct"/>
          </w:tcPr>
          <w:p w:rsidR="0026145D" w:rsidRPr="0026145D" w:rsidRDefault="0026145D" w:rsidP="00096CB4">
            <w:pPr>
              <w:rPr>
                <w:rFonts w:ascii="Arial" w:hAnsi="Arial" w:cs="Arial"/>
                <w:sz w:val="20"/>
                <w:szCs w:val="20"/>
              </w:rPr>
            </w:pPr>
            <w:r w:rsidRPr="0026145D">
              <w:rPr>
                <w:rFonts w:ascii="Arial" w:hAnsi="Arial" w:cs="Arial"/>
                <w:sz w:val="20"/>
                <w:szCs w:val="20"/>
              </w:rPr>
              <w:t>2.1.f  Candidates demonstrate knowledge and skill in creating a classroom culture that motivates students to engage in reading, writing, and oral language for personal growth, knowledge development, enjoyment and insight into the human experience.</w:t>
            </w:r>
          </w:p>
        </w:tc>
        <w:tc>
          <w:tcPr>
            <w:tcW w:w="411" w:type="pct"/>
          </w:tcPr>
          <w:p w:rsidR="0026145D"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2.938</w:t>
            </w:r>
          </w:p>
        </w:tc>
        <w:tc>
          <w:tcPr>
            <w:tcW w:w="411" w:type="pct"/>
          </w:tcPr>
          <w:p w:rsidR="0026145D"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2.885</w:t>
            </w:r>
          </w:p>
        </w:tc>
        <w:tc>
          <w:tcPr>
            <w:tcW w:w="411" w:type="pct"/>
          </w:tcPr>
          <w:p w:rsidR="0026145D" w:rsidRDefault="000711D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2.9</w:t>
            </w:r>
          </w:p>
        </w:tc>
        <w:tc>
          <w:tcPr>
            <w:tcW w:w="411" w:type="pct"/>
            <w:shd w:val="clear" w:color="auto" w:fill="000000" w:themeFill="text1"/>
          </w:tcPr>
          <w:p w:rsidR="0026145D" w:rsidRDefault="0026145D" w:rsidP="00096CB4">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26145D" w:rsidRDefault="0026145D" w:rsidP="00096CB4">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26145D" w:rsidRDefault="0026145D" w:rsidP="00096CB4">
            <w:pPr>
              <w:spacing w:before="10" w:after="10" w:line="280" w:lineRule="exact"/>
              <w:jc w:val="center"/>
              <w:rPr>
                <w:rFonts w:ascii="Arial" w:eastAsia="Arial Unicode MS" w:hAnsi="Arial" w:cs="Arial"/>
                <w:sz w:val="20"/>
                <w:szCs w:val="20"/>
              </w:rPr>
            </w:pPr>
          </w:p>
        </w:tc>
      </w:tr>
      <w:tr w:rsidR="0026145D" w:rsidTr="00B875FD">
        <w:trPr>
          <w:trHeight w:val="447"/>
        </w:trPr>
        <w:tc>
          <w:tcPr>
            <w:tcW w:w="2539" w:type="pct"/>
          </w:tcPr>
          <w:p w:rsidR="0026145D" w:rsidRPr="0026145D" w:rsidRDefault="0026145D" w:rsidP="00096CB4">
            <w:pPr>
              <w:rPr>
                <w:rFonts w:ascii="Arial" w:hAnsi="Arial" w:cs="Arial"/>
                <w:sz w:val="20"/>
                <w:szCs w:val="20"/>
              </w:rPr>
            </w:pPr>
            <w:r w:rsidRPr="0026145D">
              <w:rPr>
                <w:rFonts w:ascii="Arial" w:hAnsi="Arial" w:cs="Arial"/>
                <w:sz w:val="20"/>
                <w:szCs w:val="20"/>
              </w:rPr>
              <w:t>2.1.g  Candidates demonstrate knowledge of ways to promote a critical stance toward the analysis and interpretation of texts that encourages multiple perspectives.</w:t>
            </w:r>
          </w:p>
        </w:tc>
        <w:tc>
          <w:tcPr>
            <w:tcW w:w="411" w:type="pct"/>
          </w:tcPr>
          <w:p w:rsidR="0026145D"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2.688</w:t>
            </w:r>
          </w:p>
        </w:tc>
        <w:tc>
          <w:tcPr>
            <w:tcW w:w="411" w:type="pct"/>
          </w:tcPr>
          <w:p w:rsidR="0026145D"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2.615</w:t>
            </w:r>
          </w:p>
        </w:tc>
        <w:tc>
          <w:tcPr>
            <w:tcW w:w="411" w:type="pct"/>
          </w:tcPr>
          <w:p w:rsidR="0026145D" w:rsidRDefault="000711D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w:t>
            </w:r>
          </w:p>
        </w:tc>
        <w:tc>
          <w:tcPr>
            <w:tcW w:w="411" w:type="pct"/>
            <w:shd w:val="clear" w:color="auto" w:fill="000000" w:themeFill="text1"/>
          </w:tcPr>
          <w:p w:rsidR="0026145D" w:rsidRDefault="0026145D" w:rsidP="00096CB4">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26145D" w:rsidRDefault="0026145D" w:rsidP="00096CB4">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26145D" w:rsidRDefault="0026145D" w:rsidP="00096CB4">
            <w:pPr>
              <w:spacing w:before="10" w:after="10" w:line="280" w:lineRule="exact"/>
              <w:jc w:val="center"/>
              <w:rPr>
                <w:rFonts w:ascii="Arial" w:eastAsia="Arial Unicode MS" w:hAnsi="Arial" w:cs="Arial"/>
                <w:sz w:val="20"/>
                <w:szCs w:val="20"/>
              </w:rPr>
            </w:pPr>
          </w:p>
        </w:tc>
      </w:tr>
      <w:tr w:rsidR="0026145D" w:rsidTr="000C5C3D">
        <w:trPr>
          <w:trHeight w:val="447"/>
        </w:trPr>
        <w:tc>
          <w:tcPr>
            <w:tcW w:w="5000" w:type="pct"/>
            <w:gridSpan w:val="7"/>
          </w:tcPr>
          <w:p w:rsidR="0026145D" w:rsidRDefault="002F5E38" w:rsidP="0026145D">
            <w:pPr>
              <w:spacing w:before="10" w:after="10" w:line="280" w:lineRule="exact"/>
              <w:rPr>
                <w:rFonts w:ascii="Arial" w:eastAsia="Arial Unicode MS" w:hAnsi="Arial" w:cs="Arial"/>
                <w:sz w:val="20"/>
                <w:szCs w:val="20"/>
              </w:rPr>
            </w:pPr>
            <w:r w:rsidRPr="002F5E38">
              <w:rPr>
                <w:rFonts w:ascii="Arial" w:eastAsia="Arial Unicode MS" w:hAnsi="Arial" w:cs="Arial"/>
                <w:b/>
                <w:sz w:val="20"/>
                <w:szCs w:val="20"/>
              </w:rPr>
              <w:t>2.2 Science—Candidates know, understand, and use fundamental concepts of physical, life, and earth/space sciences. Candidates can design and implement age-appropriate inquiry lessons to teach science, to build student understanding for personal and social applications, and to convey the nature of science;</w:t>
            </w:r>
          </w:p>
        </w:tc>
      </w:tr>
      <w:tr w:rsidR="000C5C3D" w:rsidTr="00B875FD">
        <w:trPr>
          <w:trHeight w:val="447"/>
        </w:trPr>
        <w:tc>
          <w:tcPr>
            <w:tcW w:w="2539" w:type="pct"/>
          </w:tcPr>
          <w:p w:rsidR="000C5C3D" w:rsidRPr="00096CB4" w:rsidRDefault="002F5E38" w:rsidP="00096CB4">
            <w:pPr>
              <w:rPr>
                <w:rFonts w:ascii="Arial" w:eastAsia="Arial Unicode MS" w:hAnsi="Arial" w:cs="Arial"/>
                <w:sz w:val="20"/>
                <w:szCs w:val="20"/>
              </w:rPr>
            </w:pPr>
            <w:r w:rsidRPr="002F5E38">
              <w:rPr>
                <w:rFonts w:ascii="Arial" w:eastAsia="Arial Unicode MS" w:hAnsi="Arial" w:cs="Arial"/>
                <w:sz w:val="20"/>
                <w:szCs w:val="20"/>
              </w:rPr>
              <w:t>2.2.a  Candidates know and understand the fundamental concepts in the subject matter of physical, life, earth and space sciences.</w:t>
            </w:r>
          </w:p>
        </w:tc>
        <w:tc>
          <w:tcPr>
            <w:tcW w:w="411" w:type="pct"/>
          </w:tcPr>
          <w:p w:rsidR="000C5C3D"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2.75</w:t>
            </w:r>
          </w:p>
        </w:tc>
        <w:tc>
          <w:tcPr>
            <w:tcW w:w="411" w:type="pct"/>
          </w:tcPr>
          <w:p w:rsidR="000C5C3D"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2.846</w:t>
            </w:r>
          </w:p>
        </w:tc>
        <w:tc>
          <w:tcPr>
            <w:tcW w:w="411" w:type="pct"/>
          </w:tcPr>
          <w:p w:rsidR="000C5C3D" w:rsidRDefault="000711D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w:t>
            </w:r>
          </w:p>
        </w:tc>
        <w:tc>
          <w:tcPr>
            <w:tcW w:w="411" w:type="pct"/>
            <w:shd w:val="clear" w:color="auto" w:fill="000000" w:themeFill="text1"/>
          </w:tcPr>
          <w:p w:rsidR="000C5C3D" w:rsidRDefault="000C5C3D" w:rsidP="00096CB4">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0C5C3D" w:rsidRDefault="000C5C3D" w:rsidP="00096CB4">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0C5C3D" w:rsidRDefault="000C5C3D" w:rsidP="00096CB4">
            <w:pPr>
              <w:spacing w:before="10" w:after="10" w:line="280" w:lineRule="exact"/>
              <w:jc w:val="center"/>
              <w:rPr>
                <w:rFonts w:ascii="Arial" w:eastAsia="Arial Unicode MS" w:hAnsi="Arial" w:cs="Arial"/>
                <w:sz w:val="20"/>
                <w:szCs w:val="20"/>
              </w:rPr>
            </w:pPr>
          </w:p>
        </w:tc>
      </w:tr>
      <w:tr w:rsidR="00096CB4" w:rsidTr="00B875FD">
        <w:trPr>
          <w:trHeight w:val="447"/>
        </w:trPr>
        <w:tc>
          <w:tcPr>
            <w:tcW w:w="2539" w:type="pct"/>
          </w:tcPr>
          <w:p w:rsidR="00096CB4" w:rsidRPr="00096CB4" w:rsidRDefault="00096CB4" w:rsidP="00096CB4">
            <w:pPr>
              <w:rPr>
                <w:rFonts w:ascii="Arial" w:eastAsia="Arial Unicode MS" w:hAnsi="Arial" w:cs="Arial"/>
                <w:sz w:val="20"/>
                <w:szCs w:val="20"/>
              </w:rPr>
            </w:pPr>
            <w:r w:rsidRPr="00096CB4">
              <w:rPr>
                <w:rFonts w:ascii="Arial" w:eastAsia="Arial Unicode MS" w:hAnsi="Arial" w:cs="Arial"/>
                <w:sz w:val="20"/>
                <w:szCs w:val="20"/>
              </w:rPr>
              <w:t>2.2.b Candidates use inquiry to learn fundamental concepts of science.</w:t>
            </w:r>
          </w:p>
        </w:tc>
        <w:tc>
          <w:tcPr>
            <w:tcW w:w="411" w:type="pct"/>
          </w:tcPr>
          <w:p w:rsidR="00096CB4"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2.75</w:t>
            </w:r>
          </w:p>
        </w:tc>
        <w:tc>
          <w:tcPr>
            <w:tcW w:w="411" w:type="pct"/>
          </w:tcPr>
          <w:p w:rsidR="00096CB4"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2.846</w:t>
            </w:r>
          </w:p>
        </w:tc>
        <w:tc>
          <w:tcPr>
            <w:tcW w:w="411" w:type="pct"/>
          </w:tcPr>
          <w:p w:rsidR="00096CB4" w:rsidRDefault="000711D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w:t>
            </w:r>
          </w:p>
        </w:tc>
        <w:tc>
          <w:tcPr>
            <w:tcW w:w="411" w:type="pct"/>
            <w:shd w:val="clear" w:color="auto" w:fill="000000" w:themeFill="text1"/>
          </w:tcPr>
          <w:p w:rsidR="00096CB4" w:rsidRDefault="00096CB4" w:rsidP="00096CB4">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096CB4" w:rsidRDefault="00096CB4" w:rsidP="00096CB4">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096CB4" w:rsidRDefault="00096CB4" w:rsidP="00096CB4">
            <w:pPr>
              <w:spacing w:before="10" w:after="10" w:line="280" w:lineRule="exact"/>
              <w:jc w:val="center"/>
              <w:rPr>
                <w:rFonts w:ascii="Arial" w:eastAsia="Arial Unicode MS" w:hAnsi="Arial" w:cs="Arial"/>
                <w:sz w:val="20"/>
                <w:szCs w:val="20"/>
              </w:rPr>
            </w:pPr>
          </w:p>
        </w:tc>
      </w:tr>
      <w:tr w:rsidR="001D4511" w:rsidTr="00B875FD">
        <w:trPr>
          <w:trHeight w:val="447"/>
        </w:trPr>
        <w:tc>
          <w:tcPr>
            <w:tcW w:w="2539" w:type="pct"/>
          </w:tcPr>
          <w:p w:rsidR="001D4511" w:rsidRPr="008864E1" w:rsidRDefault="000C5C3D" w:rsidP="00096CB4">
            <w:pPr>
              <w:rPr>
                <w:rFonts w:ascii="Arial" w:eastAsia="Arial Unicode MS" w:hAnsi="Arial" w:cs="Arial"/>
                <w:sz w:val="20"/>
                <w:szCs w:val="20"/>
              </w:rPr>
            </w:pPr>
            <w:r w:rsidRPr="000C5C3D">
              <w:rPr>
                <w:rFonts w:ascii="Arial" w:eastAsia="Arial Unicode MS" w:hAnsi="Arial" w:cs="Arial"/>
                <w:sz w:val="20"/>
                <w:szCs w:val="20"/>
              </w:rPr>
              <w:t>2.2.c Candidates can design and implement age appropriate inquiry lessons to teach science.</w:t>
            </w:r>
          </w:p>
        </w:tc>
        <w:tc>
          <w:tcPr>
            <w:tcW w:w="411" w:type="pct"/>
          </w:tcPr>
          <w:p w:rsidR="001D4511"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2.813</w:t>
            </w:r>
          </w:p>
        </w:tc>
        <w:tc>
          <w:tcPr>
            <w:tcW w:w="411" w:type="pct"/>
          </w:tcPr>
          <w:p w:rsidR="001D4511"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2.808</w:t>
            </w:r>
          </w:p>
        </w:tc>
        <w:tc>
          <w:tcPr>
            <w:tcW w:w="411" w:type="pct"/>
          </w:tcPr>
          <w:p w:rsidR="001D4511" w:rsidRDefault="000711D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2.9</w:t>
            </w:r>
          </w:p>
        </w:tc>
        <w:tc>
          <w:tcPr>
            <w:tcW w:w="411" w:type="pct"/>
            <w:shd w:val="clear" w:color="auto" w:fill="000000" w:themeFill="text1"/>
          </w:tcPr>
          <w:p w:rsidR="001D4511" w:rsidRDefault="001D4511" w:rsidP="00096CB4">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1D4511" w:rsidRDefault="001D4511" w:rsidP="00096CB4">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1D4511" w:rsidRDefault="001D4511" w:rsidP="00096CB4">
            <w:pPr>
              <w:spacing w:before="10" w:after="10" w:line="280" w:lineRule="exact"/>
              <w:jc w:val="center"/>
              <w:rPr>
                <w:rFonts w:ascii="Arial" w:eastAsia="Arial Unicode MS" w:hAnsi="Arial" w:cs="Arial"/>
                <w:sz w:val="20"/>
                <w:szCs w:val="20"/>
              </w:rPr>
            </w:pPr>
          </w:p>
        </w:tc>
      </w:tr>
      <w:tr w:rsidR="00096CB4" w:rsidTr="00B875FD">
        <w:trPr>
          <w:trHeight w:val="447"/>
        </w:trPr>
        <w:tc>
          <w:tcPr>
            <w:tcW w:w="2539" w:type="pct"/>
          </w:tcPr>
          <w:p w:rsidR="00096CB4" w:rsidRPr="008864E1" w:rsidRDefault="000C5C3D" w:rsidP="00096CB4">
            <w:pPr>
              <w:rPr>
                <w:rFonts w:ascii="Arial" w:eastAsia="Arial Unicode MS" w:hAnsi="Arial" w:cs="Arial"/>
                <w:sz w:val="20"/>
                <w:szCs w:val="20"/>
              </w:rPr>
            </w:pPr>
            <w:r w:rsidRPr="000C5C3D">
              <w:rPr>
                <w:rFonts w:ascii="Arial" w:eastAsia="Arial Unicode MS" w:hAnsi="Arial" w:cs="Arial"/>
                <w:sz w:val="20"/>
                <w:szCs w:val="20"/>
              </w:rPr>
              <w:t>2.2.d Candidates can design age appropriate lessons to build student understanding of personal and social applications.</w:t>
            </w:r>
          </w:p>
        </w:tc>
        <w:tc>
          <w:tcPr>
            <w:tcW w:w="411" w:type="pct"/>
          </w:tcPr>
          <w:p w:rsidR="00096CB4"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2.75</w:t>
            </w:r>
          </w:p>
        </w:tc>
        <w:tc>
          <w:tcPr>
            <w:tcW w:w="411" w:type="pct"/>
          </w:tcPr>
          <w:p w:rsidR="00096CB4"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2.808</w:t>
            </w:r>
          </w:p>
        </w:tc>
        <w:tc>
          <w:tcPr>
            <w:tcW w:w="411" w:type="pct"/>
          </w:tcPr>
          <w:p w:rsidR="00096CB4" w:rsidRDefault="000711D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2.9</w:t>
            </w:r>
          </w:p>
        </w:tc>
        <w:tc>
          <w:tcPr>
            <w:tcW w:w="411" w:type="pct"/>
            <w:shd w:val="clear" w:color="auto" w:fill="000000" w:themeFill="text1"/>
          </w:tcPr>
          <w:p w:rsidR="00096CB4" w:rsidRDefault="00096CB4" w:rsidP="00096CB4">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096CB4" w:rsidRDefault="00096CB4" w:rsidP="00096CB4">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096CB4" w:rsidRDefault="00096CB4" w:rsidP="00096CB4">
            <w:pPr>
              <w:spacing w:before="10" w:after="10" w:line="280" w:lineRule="exact"/>
              <w:jc w:val="center"/>
              <w:rPr>
                <w:rFonts w:ascii="Arial" w:eastAsia="Arial Unicode MS" w:hAnsi="Arial" w:cs="Arial"/>
                <w:sz w:val="20"/>
                <w:szCs w:val="20"/>
              </w:rPr>
            </w:pPr>
          </w:p>
        </w:tc>
      </w:tr>
      <w:tr w:rsidR="00096CB4" w:rsidTr="00B875FD">
        <w:trPr>
          <w:trHeight w:val="447"/>
        </w:trPr>
        <w:tc>
          <w:tcPr>
            <w:tcW w:w="2539" w:type="pct"/>
          </w:tcPr>
          <w:p w:rsidR="00096CB4" w:rsidRPr="008864E1" w:rsidRDefault="000C5C3D" w:rsidP="00096CB4">
            <w:pPr>
              <w:rPr>
                <w:rFonts w:ascii="Arial" w:eastAsia="Arial Unicode MS" w:hAnsi="Arial" w:cs="Arial"/>
                <w:sz w:val="20"/>
                <w:szCs w:val="20"/>
              </w:rPr>
            </w:pPr>
            <w:r w:rsidRPr="000C5C3D">
              <w:rPr>
                <w:rFonts w:ascii="Arial" w:eastAsia="Arial Unicode MS" w:hAnsi="Arial" w:cs="Arial"/>
                <w:sz w:val="20"/>
                <w:szCs w:val="20"/>
              </w:rPr>
              <w:t>2.2.e Candidates can design age appropriate lessons to convey the nature of science (as defined in the National Science Education Standards).</w:t>
            </w:r>
          </w:p>
        </w:tc>
        <w:tc>
          <w:tcPr>
            <w:tcW w:w="411" w:type="pct"/>
          </w:tcPr>
          <w:p w:rsidR="00096CB4"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2.75</w:t>
            </w:r>
          </w:p>
        </w:tc>
        <w:tc>
          <w:tcPr>
            <w:tcW w:w="411" w:type="pct"/>
          </w:tcPr>
          <w:p w:rsidR="00096CB4"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2.808</w:t>
            </w:r>
          </w:p>
        </w:tc>
        <w:tc>
          <w:tcPr>
            <w:tcW w:w="411" w:type="pct"/>
          </w:tcPr>
          <w:p w:rsidR="00096CB4" w:rsidRDefault="000711D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2.9</w:t>
            </w:r>
          </w:p>
        </w:tc>
        <w:tc>
          <w:tcPr>
            <w:tcW w:w="411" w:type="pct"/>
            <w:shd w:val="clear" w:color="auto" w:fill="000000" w:themeFill="text1"/>
          </w:tcPr>
          <w:p w:rsidR="00096CB4" w:rsidRDefault="00096CB4" w:rsidP="00096CB4">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096CB4" w:rsidRDefault="00096CB4" w:rsidP="00096CB4">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096CB4" w:rsidRDefault="00096CB4" w:rsidP="00096CB4">
            <w:pPr>
              <w:spacing w:before="10" w:after="10" w:line="280" w:lineRule="exact"/>
              <w:jc w:val="center"/>
              <w:rPr>
                <w:rFonts w:ascii="Arial" w:eastAsia="Arial Unicode MS" w:hAnsi="Arial" w:cs="Arial"/>
                <w:sz w:val="20"/>
                <w:szCs w:val="20"/>
              </w:rPr>
            </w:pPr>
          </w:p>
        </w:tc>
      </w:tr>
      <w:tr w:rsidR="000C5C3D" w:rsidTr="000C5C3D">
        <w:trPr>
          <w:trHeight w:val="447"/>
        </w:trPr>
        <w:tc>
          <w:tcPr>
            <w:tcW w:w="5000" w:type="pct"/>
            <w:gridSpan w:val="7"/>
          </w:tcPr>
          <w:p w:rsidR="000C5C3D" w:rsidRPr="000C5C3D" w:rsidRDefault="000C5C3D" w:rsidP="000C5C3D">
            <w:pPr>
              <w:spacing w:before="10" w:after="10" w:line="280" w:lineRule="exact"/>
              <w:rPr>
                <w:rFonts w:ascii="Arial" w:eastAsia="Arial Unicode MS" w:hAnsi="Arial" w:cs="Arial"/>
                <w:b/>
                <w:sz w:val="20"/>
                <w:szCs w:val="20"/>
              </w:rPr>
            </w:pPr>
            <w:r w:rsidRPr="000C5C3D">
              <w:rPr>
                <w:rFonts w:ascii="Arial" w:eastAsia="Arial Unicode MS" w:hAnsi="Arial" w:cs="Arial"/>
                <w:b/>
                <w:sz w:val="20"/>
                <w:szCs w:val="20"/>
              </w:rPr>
              <w:t xml:space="preserve">2.3 </w:t>
            </w:r>
            <w:r w:rsidR="002F5E38" w:rsidRPr="002F5E38">
              <w:rPr>
                <w:rFonts w:ascii="Arial" w:eastAsia="Arial Unicode MS" w:hAnsi="Arial" w:cs="Arial"/>
                <w:b/>
                <w:sz w:val="20"/>
                <w:szCs w:val="20"/>
              </w:rPr>
              <w:t>2.2 Science—Candidates know, understand, and use fundamental concepts of physical, life, and earth/space sciences. Candidates can design and implement age-appropriate inquiry lessons to teach science, to build student understanding for personal and social applications, and to convey the nature of science;</w:t>
            </w:r>
          </w:p>
        </w:tc>
      </w:tr>
      <w:tr w:rsidR="00096CB4" w:rsidTr="00B875FD">
        <w:trPr>
          <w:trHeight w:val="447"/>
        </w:trPr>
        <w:tc>
          <w:tcPr>
            <w:tcW w:w="2539" w:type="pct"/>
          </w:tcPr>
          <w:p w:rsidR="00096CB4" w:rsidRPr="008864E1" w:rsidRDefault="000C5C3D" w:rsidP="00096CB4">
            <w:pPr>
              <w:rPr>
                <w:rFonts w:ascii="Arial" w:eastAsia="Arial Unicode MS" w:hAnsi="Arial" w:cs="Arial"/>
                <w:sz w:val="20"/>
                <w:szCs w:val="20"/>
              </w:rPr>
            </w:pPr>
            <w:r w:rsidRPr="000C5C3D">
              <w:rPr>
                <w:rFonts w:ascii="Arial" w:eastAsia="Arial Unicode MS" w:hAnsi="Arial" w:cs="Arial"/>
                <w:sz w:val="20"/>
                <w:szCs w:val="20"/>
              </w:rPr>
              <w:t>2.3.a Candidates know and understand the fundamental concepts of numbers and integers and computational operations.</w:t>
            </w:r>
          </w:p>
        </w:tc>
        <w:tc>
          <w:tcPr>
            <w:tcW w:w="411" w:type="pct"/>
          </w:tcPr>
          <w:p w:rsidR="00096CB4"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2.813</w:t>
            </w:r>
          </w:p>
        </w:tc>
        <w:tc>
          <w:tcPr>
            <w:tcW w:w="411" w:type="pct"/>
          </w:tcPr>
          <w:p w:rsidR="00096CB4"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2.885</w:t>
            </w:r>
          </w:p>
        </w:tc>
        <w:tc>
          <w:tcPr>
            <w:tcW w:w="411" w:type="pct"/>
          </w:tcPr>
          <w:p w:rsidR="00096CB4" w:rsidRDefault="000711D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2.85</w:t>
            </w:r>
          </w:p>
        </w:tc>
        <w:tc>
          <w:tcPr>
            <w:tcW w:w="411" w:type="pct"/>
            <w:shd w:val="clear" w:color="auto" w:fill="000000" w:themeFill="text1"/>
          </w:tcPr>
          <w:p w:rsidR="00096CB4" w:rsidRDefault="00096CB4" w:rsidP="00096CB4">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096CB4" w:rsidRDefault="00096CB4" w:rsidP="00096CB4">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096CB4" w:rsidRDefault="00096CB4" w:rsidP="00096CB4">
            <w:pPr>
              <w:spacing w:before="10" w:after="10" w:line="280" w:lineRule="exact"/>
              <w:jc w:val="center"/>
              <w:rPr>
                <w:rFonts w:ascii="Arial" w:eastAsia="Arial Unicode MS" w:hAnsi="Arial" w:cs="Arial"/>
                <w:sz w:val="20"/>
                <w:szCs w:val="20"/>
              </w:rPr>
            </w:pPr>
          </w:p>
        </w:tc>
      </w:tr>
      <w:tr w:rsidR="000C5C3D" w:rsidTr="00B875FD">
        <w:trPr>
          <w:trHeight w:val="447"/>
        </w:trPr>
        <w:tc>
          <w:tcPr>
            <w:tcW w:w="2539" w:type="pct"/>
          </w:tcPr>
          <w:p w:rsidR="000C5C3D" w:rsidRPr="008864E1" w:rsidRDefault="000C5C3D" w:rsidP="00096CB4">
            <w:pPr>
              <w:rPr>
                <w:rFonts w:ascii="Arial" w:eastAsia="Arial Unicode MS" w:hAnsi="Arial" w:cs="Arial"/>
                <w:sz w:val="20"/>
                <w:szCs w:val="20"/>
              </w:rPr>
            </w:pPr>
            <w:r w:rsidRPr="000C5C3D">
              <w:rPr>
                <w:rFonts w:ascii="Arial" w:eastAsia="Arial Unicode MS" w:hAnsi="Arial" w:cs="Arial"/>
                <w:sz w:val="20"/>
                <w:szCs w:val="20"/>
              </w:rPr>
              <w:t>2.3.b Candidates know, understand and apply algebraic principles.</w:t>
            </w:r>
          </w:p>
        </w:tc>
        <w:tc>
          <w:tcPr>
            <w:tcW w:w="411" w:type="pct"/>
          </w:tcPr>
          <w:p w:rsidR="000C5C3D"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2.813</w:t>
            </w:r>
          </w:p>
        </w:tc>
        <w:tc>
          <w:tcPr>
            <w:tcW w:w="411" w:type="pct"/>
          </w:tcPr>
          <w:p w:rsidR="000C5C3D"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2.808</w:t>
            </w:r>
          </w:p>
        </w:tc>
        <w:tc>
          <w:tcPr>
            <w:tcW w:w="411" w:type="pct"/>
          </w:tcPr>
          <w:p w:rsidR="000C5C3D" w:rsidRDefault="000711D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2.85</w:t>
            </w:r>
          </w:p>
        </w:tc>
        <w:tc>
          <w:tcPr>
            <w:tcW w:w="411" w:type="pct"/>
            <w:shd w:val="clear" w:color="auto" w:fill="000000" w:themeFill="text1"/>
          </w:tcPr>
          <w:p w:rsidR="000C5C3D" w:rsidRDefault="000C5C3D" w:rsidP="00096CB4">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0C5C3D" w:rsidRDefault="000C5C3D" w:rsidP="00096CB4">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0C5C3D" w:rsidRDefault="000C5C3D" w:rsidP="00096CB4">
            <w:pPr>
              <w:spacing w:before="10" w:after="10" w:line="280" w:lineRule="exact"/>
              <w:jc w:val="center"/>
              <w:rPr>
                <w:rFonts w:ascii="Arial" w:eastAsia="Arial Unicode MS" w:hAnsi="Arial" w:cs="Arial"/>
                <w:sz w:val="20"/>
                <w:szCs w:val="20"/>
              </w:rPr>
            </w:pPr>
          </w:p>
        </w:tc>
      </w:tr>
      <w:tr w:rsidR="000C5C3D" w:rsidTr="00B875FD">
        <w:trPr>
          <w:trHeight w:val="447"/>
        </w:trPr>
        <w:tc>
          <w:tcPr>
            <w:tcW w:w="2539" w:type="pct"/>
          </w:tcPr>
          <w:p w:rsidR="000C5C3D" w:rsidRPr="008864E1" w:rsidRDefault="000C5C3D" w:rsidP="00096CB4">
            <w:pPr>
              <w:rPr>
                <w:rFonts w:ascii="Arial" w:eastAsia="Arial Unicode MS" w:hAnsi="Arial" w:cs="Arial"/>
                <w:sz w:val="20"/>
                <w:szCs w:val="20"/>
              </w:rPr>
            </w:pPr>
            <w:r w:rsidRPr="000C5C3D">
              <w:rPr>
                <w:rFonts w:ascii="Arial" w:eastAsia="Arial Unicode MS" w:hAnsi="Arial" w:cs="Arial"/>
                <w:sz w:val="20"/>
                <w:szCs w:val="20"/>
              </w:rPr>
              <w:t>2.3.c Candidates model multidimensional shapes and use transformational principles.</w:t>
            </w:r>
          </w:p>
        </w:tc>
        <w:tc>
          <w:tcPr>
            <w:tcW w:w="411" w:type="pct"/>
          </w:tcPr>
          <w:p w:rsidR="000C5C3D"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2.813</w:t>
            </w:r>
          </w:p>
        </w:tc>
        <w:tc>
          <w:tcPr>
            <w:tcW w:w="411" w:type="pct"/>
          </w:tcPr>
          <w:p w:rsidR="000C5C3D"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2.731</w:t>
            </w:r>
          </w:p>
        </w:tc>
        <w:tc>
          <w:tcPr>
            <w:tcW w:w="411" w:type="pct"/>
          </w:tcPr>
          <w:p w:rsidR="000C5C3D" w:rsidRDefault="000711D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2.9</w:t>
            </w:r>
          </w:p>
        </w:tc>
        <w:tc>
          <w:tcPr>
            <w:tcW w:w="411" w:type="pct"/>
            <w:shd w:val="clear" w:color="auto" w:fill="000000" w:themeFill="text1"/>
          </w:tcPr>
          <w:p w:rsidR="000C5C3D" w:rsidRDefault="000C5C3D" w:rsidP="00096CB4">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0C5C3D" w:rsidRDefault="000C5C3D" w:rsidP="00096CB4">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0C5C3D" w:rsidRDefault="000C5C3D" w:rsidP="00096CB4">
            <w:pPr>
              <w:spacing w:before="10" w:after="10" w:line="280" w:lineRule="exact"/>
              <w:jc w:val="center"/>
              <w:rPr>
                <w:rFonts w:ascii="Arial" w:eastAsia="Arial Unicode MS" w:hAnsi="Arial" w:cs="Arial"/>
                <w:sz w:val="20"/>
                <w:szCs w:val="20"/>
              </w:rPr>
            </w:pPr>
          </w:p>
        </w:tc>
      </w:tr>
      <w:tr w:rsidR="000C5C3D" w:rsidTr="00B875FD">
        <w:trPr>
          <w:trHeight w:val="447"/>
        </w:trPr>
        <w:tc>
          <w:tcPr>
            <w:tcW w:w="2539" w:type="pct"/>
          </w:tcPr>
          <w:p w:rsidR="000C5C3D" w:rsidRPr="008864E1" w:rsidRDefault="000C5C3D" w:rsidP="00096CB4">
            <w:pPr>
              <w:rPr>
                <w:rFonts w:ascii="Arial" w:eastAsia="Arial Unicode MS" w:hAnsi="Arial" w:cs="Arial"/>
                <w:sz w:val="20"/>
                <w:szCs w:val="20"/>
              </w:rPr>
            </w:pPr>
            <w:r w:rsidRPr="000C5C3D">
              <w:rPr>
                <w:rFonts w:ascii="Arial" w:eastAsia="Arial Unicode MS" w:hAnsi="Arial" w:cs="Arial"/>
                <w:sz w:val="20"/>
                <w:szCs w:val="20"/>
              </w:rPr>
              <w:t>2.3.d Candidates demonstrate knowledge and use of measurement units and tools.</w:t>
            </w:r>
          </w:p>
        </w:tc>
        <w:tc>
          <w:tcPr>
            <w:tcW w:w="411" w:type="pct"/>
          </w:tcPr>
          <w:p w:rsidR="000C5C3D"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2.875</w:t>
            </w:r>
          </w:p>
        </w:tc>
        <w:tc>
          <w:tcPr>
            <w:tcW w:w="411" w:type="pct"/>
          </w:tcPr>
          <w:p w:rsidR="000C5C3D"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2.808</w:t>
            </w:r>
          </w:p>
        </w:tc>
        <w:tc>
          <w:tcPr>
            <w:tcW w:w="411" w:type="pct"/>
          </w:tcPr>
          <w:p w:rsidR="000C5C3D" w:rsidRDefault="007259E9" w:rsidP="000711D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2.9</w:t>
            </w:r>
          </w:p>
        </w:tc>
        <w:tc>
          <w:tcPr>
            <w:tcW w:w="411"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r>
      <w:tr w:rsidR="00096CB4" w:rsidTr="00B875FD">
        <w:trPr>
          <w:trHeight w:val="447"/>
        </w:trPr>
        <w:tc>
          <w:tcPr>
            <w:tcW w:w="2539" w:type="pct"/>
          </w:tcPr>
          <w:p w:rsidR="00096CB4" w:rsidRPr="008864E1" w:rsidRDefault="000C6A61" w:rsidP="00096CB4">
            <w:pPr>
              <w:rPr>
                <w:rFonts w:ascii="Arial" w:eastAsia="Arial Unicode MS" w:hAnsi="Arial" w:cs="Arial"/>
                <w:sz w:val="20"/>
                <w:szCs w:val="20"/>
              </w:rPr>
            </w:pPr>
            <w:r w:rsidRPr="000C6A61">
              <w:rPr>
                <w:rFonts w:ascii="Arial" w:eastAsia="Arial Unicode MS" w:hAnsi="Arial" w:cs="Arial"/>
                <w:sz w:val="20"/>
                <w:szCs w:val="20"/>
              </w:rPr>
              <w:lastRenderedPageBreak/>
              <w:t>2.3.e Candidates understand and use data analysis and probability concepts.</w:t>
            </w:r>
          </w:p>
        </w:tc>
        <w:tc>
          <w:tcPr>
            <w:tcW w:w="411" w:type="pct"/>
          </w:tcPr>
          <w:p w:rsidR="00096CB4"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2.813</w:t>
            </w:r>
          </w:p>
        </w:tc>
        <w:tc>
          <w:tcPr>
            <w:tcW w:w="411" w:type="pct"/>
          </w:tcPr>
          <w:p w:rsidR="00096CB4"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2.769</w:t>
            </w:r>
          </w:p>
        </w:tc>
        <w:tc>
          <w:tcPr>
            <w:tcW w:w="411" w:type="pct"/>
          </w:tcPr>
          <w:p w:rsidR="00096CB4" w:rsidRDefault="007259E9" w:rsidP="000711D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2.9</w:t>
            </w:r>
          </w:p>
        </w:tc>
        <w:tc>
          <w:tcPr>
            <w:tcW w:w="411" w:type="pct"/>
            <w:shd w:val="clear" w:color="auto" w:fill="000000" w:themeFill="text1"/>
          </w:tcPr>
          <w:p w:rsidR="00096CB4" w:rsidRDefault="00096CB4" w:rsidP="000711D0">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096CB4" w:rsidRDefault="00096CB4" w:rsidP="000711D0">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096CB4" w:rsidRDefault="00096CB4" w:rsidP="000711D0">
            <w:pPr>
              <w:spacing w:before="10" w:after="10" w:line="280" w:lineRule="exact"/>
              <w:jc w:val="center"/>
              <w:rPr>
                <w:rFonts w:ascii="Arial" w:eastAsia="Arial Unicode MS" w:hAnsi="Arial" w:cs="Arial"/>
                <w:sz w:val="20"/>
                <w:szCs w:val="20"/>
              </w:rPr>
            </w:pPr>
          </w:p>
        </w:tc>
      </w:tr>
      <w:tr w:rsidR="000C5C3D" w:rsidTr="00B875FD">
        <w:trPr>
          <w:trHeight w:val="447"/>
        </w:trPr>
        <w:tc>
          <w:tcPr>
            <w:tcW w:w="2539" w:type="pct"/>
          </w:tcPr>
          <w:p w:rsidR="000C5C3D" w:rsidRPr="008864E1" w:rsidRDefault="000C6A61" w:rsidP="00096CB4">
            <w:pPr>
              <w:rPr>
                <w:rFonts w:ascii="Arial" w:eastAsia="Arial Unicode MS" w:hAnsi="Arial" w:cs="Arial"/>
                <w:sz w:val="20"/>
                <w:szCs w:val="20"/>
              </w:rPr>
            </w:pPr>
            <w:r w:rsidRPr="000C6A61">
              <w:rPr>
                <w:rFonts w:ascii="Arial" w:eastAsia="Arial Unicode MS" w:hAnsi="Arial" w:cs="Arial"/>
                <w:sz w:val="20"/>
                <w:szCs w:val="20"/>
              </w:rPr>
              <w:t>2.3.f Candidates know, understand and apply the process of problem solving.</w:t>
            </w:r>
          </w:p>
        </w:tc>
        <w:tc>
          <w:tcPr>
            <w:tcW w:w="411" w:type="pct"/>
          </w:tcPr>
          <w:p w:rsidR="000C5C3D"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2.75</w:t>
            </w:r>
          </w:p>
        </w:tc>
        <w:tc>
          <w:tcPr>
            <w:tcW w:w="411" w:type="pct"/>
          </w:tcPr>
          <w:p w:rsidR="000C5C3D"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2.846</w:t>
            </w:r>
          </w:p>
        </w:tc>
        <w:tc>
          <w:tcPr>
            <w:tcW w:w="411" w:type="pct"/>
          </w:tcPr>
          <w:p w:rsidR="000C5C3D" w:rsidRDefault="007259E9" w:rsidP="000711D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w:t>
            </w:r>
          </w:p>
        </w:tc>
        <w:tc>
          <w:tcPr>
            <w:tcW w:w="411"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r>
      <w:tr w:rsidR="000C5C3D" w:rsidTr="00B875FD">
        <w:trPr>
          <w:trHeight w:val="447"/>
        </w:trPr>
        <w:tc>
          <w:tcPr>
            <w:tcW w:w="2539" w:type="pct"/>
          </w:tcPr>
          <w:p w:rsidR="000C5C3D" w:rsidRPr="008864E1" w:rsidRDefault="000C6A61" w:rsidP="00096CB4">
            <w:pPr>
              <w:rPr>
                <w:rFonts w:ascii="Arial" w:eastAsia="Arial Unicode MS" w:hAnsi="Arial" w:cs="Arial"/>
                <w:sz w:val="20"/>
                <w:szCs w:val="20"/>
              </w:rPr>
            </w:pPr>
            <w:r w:rsidRPr="000C6A61">
              <w:rPr>
                <w:rFonts w:ascii="Arial" w:eastAsia="Arial Unicode MS" w:hAnsi="Arial" w:cs="Arial"/>
                <w:sz w:val="20"/>
                <w:szCs w:val="20"/>
              </w:rPr>
              <w:t>2.3.g Candidates reason, construct, and evaluate mathematical arguments and develop an appreciation for mathematical rigor and inquiry.</w:t>
            </w:r>
          </w:p>
        </w:tc>
        <w:tc>
          <w:tcPr>
            <w:tcW w:w="411" w:type="pct"/>
          </w:tcPr>
          <w:p w:rsidR="000C5C3D"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2.813</w:t>
            </w:r>
          </w:p>
        </w:tc>
        <w:tc>
          <w:tcPr>
            <w:tcW w:w="411" w:type="pct"/>
          </w:tcPr>
          <w:p w:rsidR="000C5C3D"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2.731</w:t>
            </w:r>
          </w:p>
        </w:tc>
        <w:tc>
          <w:tcPr>
            <w:tcW w:w="411" w:type="pct"/>
          </w:tcPr>
          <w:p w:rsidR="000C5C3D" w:rsidRDefault="007259E9" w:rsidP="000711D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w:t>
            </w:r>
          </w:p>
        </w:tc>
        <w:tc>
          <w:tcPr>
            <w:tcW w:w="411"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r>
      <w:tr w:rsidR="000C5C3D" w:rsidTr="00B875FD">
        <w:trPr>
          <w:trHeight w:val="447"/>
        </w:trPr>
        <w:tc>
          <w:tcPr>
            <w:tcW w:w="2539" w:type="pct"/>
          </w:tcPr>
          <w:p w:rsidR="000C5C3D" w:rsidRPr="008864E1" w:rsidRDefault="000C6A61" w:rsidP="00096CB4">
            <w:pPr>
              <w:rPr>
                <w:rFonts w:ascii="Arial" w:eastAsia="Arial Unicode MS" w:hAnsi="Arial" w:cs="Arial"/>
                <w:sz w:val="20"/>
                <w:szCs w:val="20"/>
              </w:rPr>
            </w:pPr>
            <w:r w:rsidRPr="000C6A61">
              <w:rPr>
                <w:rFonts w:ascii="Arial" w:eastAsia="Arial Unicode MS" w:hAnsi="Arial" w:cs="Arial"/>
                <w:sz w:val="20"/>
                <w:szCs w:val="20"/>
              </w:rPr>
              <w:t>2.3.h Candidates communicate their mathematical thinking orally and in writing to peers, faculty, and others.</w:t>
            </w:r>
          </w:p>
        </w:tc>
        <w:tc>
          <w:tcPr>
            <w:tcW w:w="411" w:type="pct"/>
          </w:tcPr>
          <w:p w:rsidR="000C5C3D"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2.75</w:t>
            </w:r>
          </w:p>
        </w:tc>
        <w:tc>
          <w:tcPr>
            <w:tcW w:w="411" w:type="pct"/>
          </w:tcPr>
          <w:p w:rsidR="000C5C3D"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2.769</w:t>
            </w:r>
          </w:p>
        </w:tc>
        <w:tc>
          <w:tcPr>
            <w:tcW w:w="411" w:type="pct"/>
          </w:tcPr>
          <w:p w:rsidR="000C5C3D" w:rsidRDefault="007259E9" w:rsidP="000711D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w:t>
            </w:r>
          </w:p>
        </w:tc>
        <w:tc>
          <w:tcPr>
            <w:tcW w:w="411"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r>
      <w:tr w:rsidR="000C5C3D" w:rsidTr="00B875FD">
        <w:trPr>
          <w:trHeight w:val="447"/>
        </w:trPr>
        <w:tc>
          <w:tcPr>
            <w:tcW w:w="2539" w:type="pct"/>
          </w:tcPr>
          <w:p w:rsidR="000C5C3D" w:rsidRPr="008864E1" w:rsidRDefault="000C6A61" w:rsidP="00096CB4">
            <w:pPr>
              <w:rPr>
                <w:rFonts w:ascii="Arial" w:eastAsia="Arial Unicode MS" w:hAnsi="Arial" w:cs="Arial"/>
                <w:sz w:val="20"/>
                <w:szCs w:val="20"/>
              </w:rPr>
            </w:pPr>
            <w:r w:rsidRPr="000C6A61">
              <w:rPr>
                <w:rFonts w:ascii="Arial" w:eastAsia="Arial Unicode MS" w:hAnsi="Arial" w:cs="Arial"/>
                <w:sz w:val="20"/>
                <w:szCs w:val="20"/>
              </w:rPr>
              <w:t>2.3.i Candidates recognize, use, and make connections between and among mathematical ideas and in contexts outside of mathematics to build mathematical understanding.</w:t>
            </w:r>
          </w:p>
        </w:tc>
        <w:tc>
          <w:tcPr>
            <w:tcW w:w="411" w:type="pct"/>
          </w:tcPr>
          <w:p w:rsidR="000C5C3D"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2.813</w:t>
            </w:r>
          </w:p>
        </w:tc>
        <w:tc>
          <w:tcPr>
            <w:tcW w:w="411" w:type="pct"/>
          </w:tcPr>
          <w:p w:rsidR="000C5C3D"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2.808</w:t>
            </w:r>
          </w:p>
        </w:tc>
        <w:tc>
          <w:tcPr>
            <w:tcW w:w="411" w:type="pct"/>
          </w:tcPr>
          <w:p w:rsidR="000C5C3D" w:rsidRDefault="007259E9" w:rsidP="000711D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2.75</w:t>
            </w:r>
          </w:p>
        </w:tc>
        <w:tc>
          <w:tcPr>
            <w:tcW w:w="411"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r>
      <w:tr w:rsidR="000C5C3D" w:rsidTr="00B875FD">
        <w:trPr>
          <w:trHeight w:val="447"/>
        </w:trPr>
        <w:tc>
          <w:tcPr>
            <w:tcW w:w="2539" w:type="pct"/>
          </w:tcPr>
          <w:p w:rsidR="000C5C3D" w:rsidRPr="008864E1" w:rsidRDefault="000C6A61" w:rsidP="00096CB4">
            <w:pPr>
              <w:rPr>
                <w:rFonts w:ascii="Arial" w:eastAsia="Arial Unicode MS" w:hAnsi="Arial" w:cs="Arial"/>
                <w:sz w:val="20"/>
                <w:szCs w:val="20"/>
              </w:rPr>
            </w:pPr>
            <w:r w:rsidRPr="000C6A61">
              <w:rPr>
                <w:rFonts w:ascii="Arial" w:eastAsia="Arial Unicode MS" w:hAnsi="Arial" w:cs="Arial"/>
                <w:sz w:val="20"/>
                <w:szCs w:val="20"/>
              </w:rPr>
              <w:t>2.3.j Candidates use varied representations of mathematical ideas to support and deepen students’ mathematical understanding</w:t>
            </w:r>
            <w:r>
              <w:rPr>
                <w:rFonts w:ascii="Arial" w:eastAsia="Arial Unicode MS" w:hAnsi="Arial" w:cs="Arial"/>
                <w:sz w:val="20"/>
                <w:szCs w:val="20"/>
              </w:rPr>
              <w:t>.</w:t>
            </w:r>
          </w:p>
        </w:tc>
        <w:tc>
          <w:tcPr>
            <w:tcW w:w="411" w:type="pct"/>
          </w:tcPr>
          <w:p w:rsidR="000C5C3D"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2.75</w:t>
            </w:r>
          </w:p>
        </w:tc>
        <w:tc>
          <w:tcPr>
            <w:tcW w:w="411" w:type="pct"/>
          </w:tcPr>
          <w:p w:rsidR="000C5C3D"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2.846</w:t>
            </w:r>
          </w:p>
        </w:tc>
        <w:tc>
          <w:tcPr>
            <w:tcW w:w="411" w:type="pct"/>
          </w:tcPr>
          <w:p w:rsidR="000C5C3D" w:rsidRDefault="007259E9" w:rsidP="000711D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2.85</w:t>
            </w:r>
          </w:p>
        </w:tc>
        <w:tc>
          <w:tcPr>
            <w:tcW w:w="411"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r>
      <w:tr w:rsidR="000C5C3D" w:rsidTr="00B875FD">
        <w:trPr>
          <w:trHeight w:val="447"/>
        </w:trPr>
        <w:tc>
          <w:tcPr>
            <w:tcW w:w="2539" w:type="pct"/>
          </w:tcPr>
          <w:p w:rsidR="000C6A61" w:rsidRPr="008864E1" w:rsidRDefault="000C6A61" w:rsidP="00096CB4">
            <w:pPr>
              <w:rPr>
                <w:rFonts w:ascii="Arial" w:eastAsia="Arial Unicode MS" w:hAnsi="Arial" w:cs="Arial"/>
                <w:sz w:val="20"/>
                <w:szCs w:val="20"/>
              </w:rPr>
            </w:pPr>
            <w:r w:rsidRPr="000C6A61">
              <w:rPr>
                <w:rFonts w:ascii="Arial" w:eastAsia="Arial Unicode MS" w:hAnsi="Arial" w:cs="Arial"/>
                <w:sz w:val="20"/>
                <w:szCs w:val="20"/>
              </w:rPr>
              <w:t xml:space="preserve">2.3.k Candidates foster K-6 student use of </w:t>
            </w:r>
            <w:r>
              <w:rPr>
                <w:rFonts w:ascii="Arial" w:eastAsia="Arial Unicode MS" w:hAnsi="Arial" w:cs="Arial"/>
                <w:sz w:val="20"/>
                <w:szCs w:val="20"/>
              </w:rPr>
              <w:t>appropriate technological tools.</w:t>
            </w:r>
          </w:p>
        </w:tc>
        <w:tc>
          <w:tcPr>
            <w:tcW w:w="411" w:type="pct"/>
          </w:tcPr>
          <w:p w:rsidR="000C5C3D" w:rsidRDefault="0091310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2.813</w:t>
            </w:r>
          </w:p>
        </w:tc>
        <w:tc>
          <w:tcPr>
            <w:tcW w:w="411" w:type="pct"/>
          </w:tcPr>
          <w:p w:rsidR="000C5C3D" w:rsidRDefault="00FC5204"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2.769</w:t>
            </w:r>
          </w:p>
        </w:tc>
        <w:tc>
          <w:tcPr>
            <w:tcW w:w="411" w:type="pct"/>
          </w:tcPr>
          <w:p w:rsidR="000C5C3D" w:rsidRDefault="007259E9" w:rsidP="000711D0">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2.9</w:t>
            </w:r>
          </w:p>
        </w:tc>
        <w:tc>
          <w:tcPr>
            <w:tcW w:w="411"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c>
          <w:tcPr>
            <w:tcW w:w="406" w:type="pct"/>
            <w:shd w:val="clear" w:color="auto" w:fill="000000" w:themeFill="text1"/>
          </w:tcPr>
          <w:p w:rsidR="000C5C3D" w:rsidRDefault="000C5C3D" w:rsidP="000711D0">
            <w:pPr>
              <w:spacing w:before="10" w:after="10" w:line="280" w:lineRule="exact"/>
              <w:jc w:val="center"/>
              <w:rPr>
                <w:rFonts w:ascii="Arial" w:eastAsia="Arial Unicode MS" w:hAnsi="Arial" w:cs="Arial"/>
                <w:sz w:val="20"/>
                <w:szCs w:val="20"/>
              </w:rPr>
            </w:pPr>
          </w:p>
        </w:tc>
      </w:tr>
      <w:tr w:rsidR="000C6A61" w:rsidTr="000C6A61">
        <w:trPr>
          <w:trHeight w:val="447"/>
        </w:trPr>
        <w:tc>
          <w:tcPr>
            <w:tcW w:w="5000" w:type="pct"/>
            <w:gridSpan w:val="7"/>
          </w:tcPr>
          <w:p w:rsidR="000C6A61" w:rsidRPr="000C6A61" w:rsidRDefault="002F5E38" w:rsidP="000C6A61">
            <w:pPr>
              <w:spacing w:before="10" w:after="10" w:line="280" w:lineRule="exact"/>
              <w:rPr>
                <w:rFonts w:ascii="Arial" w:eastAsia="Arial Unicode MS" w:hAnsi="Arial" w:cs="Arial"/>
                <w:b/>
                <w:sz w:val="20"/>
                <w:szCs w:val="20"/>
              </w:rPr>
            </w:pPr>
            <w:r w:rsidRPr="002F5E38">
              <w:rPr>
                <w:rFonts w:ascii="Arial" w:eastAsia="Arial Unicode MS" w:hAnsi="Arial" w:cs="Arial"/>
                <w:b/>
                <w:sz w:val="20"/>
                <w:szCs w:val="20"/>
              </w:rPr>
              <w:t>2.4 Social studies—Candidates know, understand, and use the major concepts and modes of inquiry from the social studies—the integrated study of history, geography, the social sciences, and other related areas—to promote elementary students’ abilities to make informed decisions as citizens of a culturally diverse democratic society and interdependent world;</w:t>
            </w:r>
          </w:p>
        </w:tc>
      </w:tr>
      <w:tr w:rsidR="000C5C3D" w:rsidTr="00B875FD">
        <w:trPr>
          <w:trHeight w:val="291"/>
        </w:trPr>
        <w:tc>
          <w:tcPr>
            <w:tcW w:w="2539" w:type="pct"/>
          </w:tcPr>
          <w:p w:rsidR="000C6A61" w:rsidRPr="000C6A61" w:rsidRDefault="000C6A61">
            <w:pPr>
              <w:rPr>
                <w:rFonts w:ascii="Arial" w:hAnsi="Arial" w:cs="Arial"/>
                <w:sz w:val="20"/>
                <w:szCs w:val="20"/>
              </w:rPr>
            </w:pPr>
            <w:r w:rsidRPr="000C6A61">
              <w:rPr>
                <w:rFonts w:ascii="Arial" w:hAnsi="Arial" w:cs="Arial"/>
                <w:sz w:val="20"/>
                <w:szCs w:val="20"/>
              </w:rPr>
              <w:t>2.4.a Candidates know and understand major concepts and modes of inquiry from the social studies.</w:t>
            </w:r>
          </w:p>
        </w:tc>
        <w:tc>
          <w:tcPr>
            <w:tcW w:w="411" w:type="pct"/>
          </w:tcPr>
          <w:p w:rsidR="000C5C3D" w:rsidRDefault="00913101" w:rsidP="00913101">
            <w:pPr>
              <w:jc w:val="center"/>
              <w:rPr>
                <w:rFonts w:asciiTheme="minorHAnsi" w:hAnsiTheme="minorHAnsi"/>
              </w:rPr>
            </w:pPr>
            <w:r>
              <w:rPr>
                <w:rFonts w:asciiTheme="minorHAnsi" w:hAnsiTheme="minorHAnsi"/>
              </w:rPr>
              <w:t>2.75</w:t>
            </w:r>
          </w:p>
        </w:tc>
        <w:tc>
          <w:tcPr>
            <w:tcW w:w="411" w:type="pct"/>
          </w:tcPr>
          <w:p w:rsidR="000C5C3D" w:rsidRDefault="004C1346" w:rsidP="00FC5204">
            <w:pPr>
              <w:jc w:val="center"/>
              <w:rPr>
                <w:rFonts w:asciiTheme="minorHAnsi" w:hAnsiTheme="minorHAnsi"/>
              </w:rPr>
            </w:pPr>
            <w:r>
              <w:rPr>
                <w:rFonts w:asciiTheme="minorHAnsi" w:hAnsiTheme="minorHAnsi"/>
              </w:rPr>
              <w:t>2.808</w:t>
            </w:r>
          </w:p>
        </w:tc>
        <w:tc>
          <w:tcPr>
            <w:tcW w:w="411" w:type="pct"/>
          </w:tcPr>
          <w:p w:rsidR="000C5C3D" w:rsidRDefault="007259E9" w:rsidP="00FC5204">
            <w:pPr>
              <w:jc w:val="center"/>
              <w:rPr>
                <w:rFonts w:asciiTheme="minorHAnsi" w:hAnsiTheme="minorHAnsi"/>
              </w:rPr>
            </w:pPr>
            <w:r>
              <w:rPr>
                <w:rFonts w:asciiTheme="minorHAnsi" w:hAnsiTheme="minorHAnsi"/>
              </w:rPr>
              <w:t>2.8</w:t>
            </w:r>
          </w:p>
        </w:tc>
        <w:tc>
          <w:tcPr>
            <w:tcW w:w="411" w:type="pct"/>
            <w:shd w:val="clear" w:color="auto" w:fill="000000" w:themeFill="text1"/>
          </w:tcPr>
          <w:p w:rsidR="000C5C3D" w:rsidRDefault="000C5C3D" w:rsidP="00FC5204">
            <w:pPr>
              <w:jc w:val="center"/>
              <w:rPr>
                <w:rFonts w:asciiTheme="minorHAnsi" w:hAnsiTheme="minorHAnsi"/>
              </w:rPr>
            </w:pPr>
          </w:p>
        </w:tc>
        <w:tc>
          <w:tcPr>
            <w:tcW w:w="411" w:type="pct"/>
            <w:shd w:val="clear" w:color="auto" w:fill="000000" w:themeFill="text1"/>
          </w:tcPr>
          <w:p w:rsidR="000C5C3D" w:rsidRDefault="000C5C3D" w:rsidP="00FC5204">
            <w:pPr>
              <w:jc w:val="center"/>
              <w:rPr>
                <w:rFonts w:asciiTheme="minorHAnsi" w:hAnsiTheme="minorHAnsi"/>
              </w:rPr>
            </w:pPr>
          </w:p>
        </w:tc>
        <w:tc>
          <w:tcPr>
            <w:tcW w:w="406" w:type="pct"/>
            <w:shd w:val="clear" w:color="auto" w:fill="000000" w:themeFill="text1"/>
          </w:tcPr>
          <w:p w:rsidR="000C5C3D" w:rsidRDefault="000C5C3D" w:rsidP="00FC5204">
            <w:pPr>
              <w:jc w:val="center"/>
              <w:rPr>
                <w:rFonts w:asciiTheme="minorHAnsi" w:hAnsiTheme="minorHAnsi"/>
              </w:rPr>
            </w:pPr>
          </w:p>
        </w:tc>
      </w:tr>
      <w:tr w:rsidR="000C6A61" w:rsidTr="00B875FD">
        <w:trPr>
          <w:trHeight w:val="291"/>
        </w:trPr>
        <w:tc>
          <w:tcPr>
            <w:tcW w:w="2539" w:type="pct"/>
          </w:tcPr>
          <w:p w:rsidR="000C6A61" w:rsidRDefault="000C6A61">
            <w:pPr>
              <w:rPr>
                <w:rFonts w:ascii="Arial" w:hAnsi="Arial" w:cs="Arial"/>
                <w:sz w:val="20"/>
                <w:szCs w:val="20"/>
              </w:rPr>
            </w:pPr>
            <w:r w:rsidRPr="000C6A61">
              <w:rPr>
                <w:rFonts w:ascii="Arial" w:hAnsi="Arial" w:cs="Arial"/>
                <w:sz w:val="20"/>
                <w:szCs w:val="20"/>
              </w:rPr>
              <w:t>2.4.b Candidates use the major concepts and modes of inquiry from the social studies to promote elementary students’ abilities to make informed decisions as citizens of a culturally diverse democratic society and interdependent world.</w:t>
            </w:r>
          </w:p>
        </w:tc>
        <w:tc>
          <w:tcPr>
            <w:tcW w:w="411" w:type="pct"/>
          </w:tcPr>
          <w:p w:rsidR="000C6A61" w:rsidRDefault="00913101" w:rsidP="00913101">
            <w:pPr>
              <w:jc w:val="center"/>
              <w:rPr>
                <w:rFonts w:asciiTheme="minorHAnsi" w:hAnsiTheme="minorHAnsi"/>
              </w:rPr>
            </w:pPr>
            <w:r>
              <w:rPr>
                <w:rFonts w:asciiTheme="minorHAnsi" w:hAnsiTheme="minorHAnsi"/>
              </w:rPr>
              <w:t>2.688</w:t>
            </w:r>
          </w:p>
        </w:tc>
        <w:tc>
          <w:tcPr>
            <w:tcW w:w="411" w:type="pct"/>
          </w:tcPr>
          <w:p w:rsidR="000C6A61" w:rsidRDefault="004C1346" w:rsidP="00FC5204">
            <w:pPr>
              <w:jc w:val="center"/>
              <w:rPr>
                <w:rFonts w:asciiTheme="minorHAnsi" w:hAnsiTheme="minorHAnsi"/>
              </w:rPr>
            </w:pPr>
            <w:r>
              <w:rPr>
                <w:rFonts w:asciiTheme="minorHAnsi" w:hAnsiTheme="minorHAnsi"/>
              </w:rPr>
              <w:t>2.692</w:t>
            </w:r>
          </w:p>
        </w:tc>
        <w:tc>
          <w:tcPr>
            <w:tcW w:w="411" w:type="pct"/>
          </w:tcPr>
          <w:p w:rsidR="000C6A61" w:rsidRDefault="007259E9" w:rsidP="00FC5204">
            <w:pPr>
              <w:jc w:val="center"/>
              <w:rPr>
                <w:rFonts w:asciiTheme="minorHAnsi" w:hAnsiTheme="minorHAnsi"/>
              </w:rPr>
            </w:pPr>
            <w:r>
              <w:rPr>
                <w:rFonts w:asciiTheme="minorHAnsi" w:hAnsiTheme="minorHAnsi"/>
              </w:rPr>
              <w:t>2.85</w:t>
            </w:r>
          </w:p>
        </w:tc>
        <w:tc>
          <w:tcPr>
            <w:tcW w:w="411" w:type="pct"/>
            <w:shd w:val="clear" w:color="auto" w:fill="000000" w:themeFill="text1"/>
          </w:tcPr>
          <w:p w:rsidR="000C6A61" w:rsidRDefault="000C6A61" w:rsidP="00FC5204">
            <w:pPr>
              <w:jc w:val="center"/>
              <w:rPr>
                <w:rFonts w:asciiTheme="minorHAnsi" w:hAnsiTheme="minorHAnsi"/>
              </w:rPr>
            </w:pPr>
          </w:p>
        </w:tc>
        <w:tc>
          <w:tcPr>
            <w:tcW w:w="411" w:type="pct"/>
            <w:shd w:val="clear" w:color="auto" w:fill="000000" w:themeFill="text1"/>
          </w:tcPr>
          <w:p w:rsidR="000C6A61" w:rsidRDefault="000C6A61" w:rsidP="00FC5204">
            <w:pPr>
              <w:jc w:val="center"/>
              <w:rPr>
                <w:rFonts w:asciiTheme="minorHAnsi" w:hAnsiTheme="minorHAnsi"/>
              </w:rPr>
            </w:pPr>
          </w:p>
        </w:tc>
        <w:tc>
          <w:tcPr>
            <w:tcW w:w="406" w:type="pct"/>
            <w:shd w:val="clear" w:color="auto" w:fill="000000" w:themeFill="text1"/>
          </w:tcPr>
          <w:p w:rsidR="000C6A61" w:rsidRDefault="000C6A61" w:rsidP="00FC5204">
            <w:pPr>
              <w:jc w:val="center"/>
              <w:rPr>
                <w:rFonts w:asciiTheme="minorHAnsi" w:hAnsiTheme="minorHAnsi"/>
              </w:rPr>
            </w:pPr>
          </w:p>
        </w:tc>
      </w:tr>
      <w:tr w:rsidR="000C6A61" w:rsidTr="000C6A61">
        <w:trPr>
          <w:trHeight w:val="291"/>
        </w:trPr>
        <w:tc>
          <w:tcPr>
            <w:tcW w:w="5000" w:type="pct"/>
            <w:gridSpan w:val="7"/>
          </w:tcPr>
          <w:p w:rsidR="000C6A61" w:rsidRPr="000C6A61" w:rsidRDefault="002F5E38">
            <w:pPr>
              <w:rPr>
                <w:rFonts w:ascii="Arial" w:hAnsi="Arial" w:cs="Arial"/>
                <w:b/>
                <w:sz w:val="20"/>
                <w:szCs w:val="20"/>
              </w:rPr>
            </w:pPr>
            <w:r w:rsidRPr="002F5E38">
              <w:rPr>
                <w:rFonts w:ascii="Arial" w:hAnsi="Arial" w:cs="Arial"/>
                <w:b/>
                <w:sz w:val="20"/>
                <w:szCs w:val="20"/>
              </w:rPr>
              <w:t>2.5 The arts—Candidates know, understand, and use—as appropriate to their own knowledge and skills—the content, functions, and achievements of the performing arts (dance, music, theater) and visual arts as primary media for communication, inquiry, and engagement among elementary students.</w:t>
            </w:r>
          </w:p>
        </w:tc>
      </w:tr>
      <w:tr w:rsidR="000C6A61" w:rsidTr="00B875FD">
        <w:trPr>
          <w:trHeight w:val="291"/>
        </w:trPr>
        <w:tc>
          <w:tcPr>
            <w:tcW w:w="2539" w:type="pct"/>
          </w:tcPr>
          <w:p w:rsidR="000C6A61" w:rsidRDefault="000C6A61">
            <w:pPr>
              <w:rPr>
                <w:rFonts w:ascii="Arial" w:hAnsi="Arial" w:cs="Arial"/>
                <w:sz w:val="20"/>
                <w:szCs w:val="20"/>
              </w:rPr>
            </w:pPr>
            <w:r w:rsidRPr="000C6A61">
              <w:rPr>
                <w:rFonts w:ascii="Arial" w:hAnsi="Arial" w:cs="Arial"/>
                <w:sz w:val="20"/>
                <w:szCs w:val="20"/>
              </w:rPr>
              <w:t>2.5.a Candidates know and understand the content of dance, music, and theater as primary media for communication, inquiry, and insight among elementary students</w:t>
            </w:r>
          </w:p>
        </w:tc>
        <w:tc>
          <w:tcPr>
            <w:tcW w:w="411" w:type="pct"/>
          </w:tcPr>
          <w:p w:rsidR="000C6A61" w:rsidRDefault="00913101" w:rsidP="00913101">
            <w:pPr>
              <w:jc w:val="center"/>
              <w:rPr>
                <w:rFonts w:asciiTheme="minorHAnsi" w:hAnsiTheme="minorHAnsi"/>
              </w:rPr>
            </w:pPr>
            <w:r>
              <w:rPr>
                <w:rFonts w:asciiTheme="minorHAnsi" w:hAnsiTheme="minorHAnsi"/>
              </w:rPr>
              <w:t>2.625</w:t>
            </w:r>
          </w:p>
        </w:tc>
        <w:tc>
          <w:tcPr>
            <w:tcW w:w="411" w:type="pct"/>
          </w:tcPr>
          <w:p w:rsidR="000C6A61" w:rsidRDefault="004C1346" w:rsidP="00FC5204">
            <w:pPr>
              <w:jc w:val="center"/>
              <w:rPr>
                <w:rFonts w:asciiTheme="minorHAnsi" w:hAnsiTheme="minorHAnsi"/>
              </w:rPr>
            </w:pPr>
            <w:r>
              <w:rPr>
                <w:rFonts w:asciiTheme="minorHAnsi" w:hAnsiTheme="minorHAnsi"/>
              </w:rPr>
              <w:t>2.654</w:t>
            </w:r>
          </w:p>
        </w:tc>
        <w:tc>
          <w:tcPr>
            <w:tcW w:w="411" w:type="pct"/>
          </w:tcPr>
          <w:p w:rsidR="000C6A61" w:rsidRDefault="007259E9" w:rsidP="00FC5204">
            <w:pPr>
              <w:jc w:val="center"/>
              <w:rPr>
                <w:rFonts w:asciiTheme="minorHAnsi" w:hAnsiTheme="minorHAnsi"/>
              </w:rPr>
            </w:pPr>
            <w:r>
              <w:rPr>
                <w:rFonts w:asciiTheme="minorHAnsi" w:hAnsiTheme="minorHAnsi"/>
              </w:rPr>
              <w:t>2.5</w:t>
            </w:r>
          </w:p>
        </w:tc>
        <w:tc>
          <w:tcPr>
            <w:tcW w:w="411" w:type="pct"/>
            <w:shd w:val="clear" w:color="auto" w:fill="000000" w:themeFill="text1"/>
          </w:tcPr>
          <w:p w:rsidR="000C6A61" w:rsidRDefault="000C6A61" w:rsidP="00FC5204">
            <w:pPr>
              <w:jc w:val="center"/>
              <w:rPr>
                <w:rFonts w:asciiTheme="minorHAnsi" w:hAnsiTheme="minorHAnsi"/>
              </w:rPr>
            </w:pPr>
          </w:p>
        </w:tc>
        <w:tc>
          <w:tcPr>
            <w:tcW w:w="411" w:type="pct"/>
            <w:shd w:val="clear" w:color="auto" w:fill="000000" w:themeFill="text1"/>
          </w:tcPr>
          <w:p w:rsidR="000C6A61" w:rsidRDefault="000C6A61" w:rsidP="00FC5204">
            <w:pPr>
              <w:jc w:val="center"/>
              <w:rPr>
                <w:rFonts w:asciiTheme="minorHAnsi" w:hAnsiTheme="minorHAnsi"/>
              </w:rPr>
            </w:pPr>
          </w:p>
        </w:tc>
        <w:tc>
          <w:tcPr>
            <w:tcW w:w="406" w:type="pct"/>
            <w:shd w:val="clear" w:color="auto" w:fill="000000" w:themeFill="text1"/>
          </w:tcPr>
          <w:p w:rsidR="000C6A61" w:rsidRDefault="000C6A61" w:rsidP="00FC5204">
            <w:pPr>
              <w:jc w:val="center"/>
              <w:rPr>
                <w:rFonts w:asciiTheme="minorHAnsi" w:hAnsiTheme="minorHAnsi"/>
              </w:rPr>
            </w:pPr>
          </w:p>
        </w:tc>
      </w:tr>
      <w:tr w:rsidR="000C5C3D" w:rsidTr="00B875FD">
        <w:trPr>
          <w:trHeight w:val="291"/>
        </w:trPr>
        <w:tc>
          <w:tcPr>
            <w:tcW w:w="2539" w:type="pct"/>
          </w:tcPr>
          <w:p w:rsidR="000C6A61" w:rsidRPr="000C6A61" w:rsidRDefault="000C6A61">
            <w:pPr>
              <w:rPr>
                <w:rFonts w:ascii="Arial" w:hAnsi="Arial" w:cs="Arial"/>
                <w:sz w:val="20"/>
                <w:szCs w:val="20"/>
              </w:rPr>
            </w:pPr>
            <w:r w:rsidRPr="000C6A61">
              <w:rPr>
                <w:rFonts w:ascii="Arial" w:hAnsi="Arial" w:cs="Arial"/>
                <w:sz w:val="20"/>
                <w:szCs w:val="20"/>
              </w:rPr>
              <w:t>2.5.b Candidates know and understand the content of several visual arts as primary media for communication, inquiry, and insight among elementary students.</w:t>
            </w:r>
          </w:p>
        </w:tc>
        <w:tc>
          <w:tcPr>
            <w:tcW w:w="411" w:type="pct"/>
          </w:tcPr>
          <w:p w:rsidR="000C5C3D" w:rsidRDefault="00913101" w:rsidP="00913101">
            <w:pPr>
              <w:jc w:val="center"/>
              <w:rPr>
                <w:rFonts w:asciiTheme="minorHAnsi" w:hAnsiTheme="minorHAnsi"/>
              </w:rPr>
            </w:pPr>
            <w:r>
              <w:rPr>
                <w:rFonts w:asciiTheme="minorHAnsi" w:hAnsiTheme="minorHAnsi"/>
              </w:rPr>
              <w:t>2.625</w:t>
            </w:r>
          </w:p>
        </w:tc>
        <w:tc>
          <w:tcPr>
            <w:tcW w:w="411" w:type="pct"/>
          </w:tcPr>
          <w:p w:rsidR="000C5C3D" w:rsidRDefault="004C1346" w:rsidP="00FC5204">
            <w:pPr>
              <w:jc w:val="center"/>
              <w:rPr>
                <w:rFonts w:asciiTheme="minorHAnsi" w:hAnsiTheme="minorHAnsi"/>
              </w:rPr>
            </w:pPr>
            <w:r>
              <w:rPr>
                <w:rFonts w:asciiTheme="minorHAnsi" w:hAnsiTheme="minorHAnsi"/>
              </w:rPr>
              <w:t>2.692</w:t>
            </w:r>
          </w:p>
        </w:tc>
        <w:tc>
          <w:tcPr>
            <w:tcW w:w="411" w:type="pct"/>
          </w:tcPr>
          <w:p w:rsidR="000C5C3D" w:rsidRDefault="007259E9" w:rsidP="00FC5204">
            <w:pPr>
              <w:jc w:val="center"/>
              <w:rPr>
                <w:rFonts w:asciiTheme="minorHAnsi" w:hAnsiTheme="minorHAnsi"/>
              </w:rPr>
            </w:pPr>
            <w:r>
              <w:rPr>
                <w:rFonts w:asciiTheme="minorHAnsi" w:hAnsiTheme="minorHAnsi"/>
              </w:rPr>
              <w:t>2.75</w:t>
            </w:r>
          </w:p>
        </w:tc>
        <w:tc>
          <w:tcPr>
            <w:tcW w:w="411" w:type="pct"/>
            <w:shd w:val="clear" w:color="auto" w:fill="000000" w:themeFill="text1"/>
          </w:tcPr>
          <w:p w:rsidR="000C5C3D" w:rsidRDefault="000C5C3D" w:rsidP="00FC5204">
            <w:pPr>
              <w:jc w:val="center"/>
              <w:rPr>
                <w:rFonts w:asciiTheme="minorHAnsi" w:hAnsiTheme="minorHAnsi"/>
              </w:rPr>
            </w:pPr>
          </w:p>
        </w:tc>
        <w:tc>
          <w:tcPr>
            <w:tcW w:w="411" w:type="pct"/>
            <w:shd w:val="clear" w:color="auto" w:fill="000000" w:themeFill="text1"/>
          </w:tcPr>
          <w:p w:rsidR="000C5C3D" w:rsidRDefault="000C5C3D" w:rsidP="00FC5204">
            <w:pPr>
              <w:jc w:val="center"/>
              <w:rPr>
                <w:rFonts w:asciiTheme="minorHAnsi" w:hAnsiTheme="minorHAnsi"/>
              </w:rPr>
            </w:pPr>
          </w:p>
        </w:tc>
        <w:tc>
          <w:tcPr>
            <w:tcW w:w="406" w:type="pct"/>
            <w:shd w:val="clear" w:color="auto" w:fill="000000" w:themeFill="text1"/>
          </w:tcPr>
          <w:p w:rsidR="000C5C3D" w:rsidRDefault="000C5C3D" w:rsidP="00FC5204">
            <w:pPr>
              <w:jc w:val="center"/>
              <w:rPr>
                <w:rFonts w:asciiTheme="minorHAnsi" w:hAnsiTheme="minorHAnsi"/>
              </w:rPr>
            </w:pPr>
          </w:p>
        </w:tc>
      </w:tr>
      <w:tr w:rsidR="000C5C3D" w:rsidTr="00B875FD">
        <w:trPr>
          <w:trHeight w:val="291"/>
        </w:trPr>
        <w:tc>
          <w:tcPr>
            <w:tcW w:w="2539" w:type="pct"/>
          </w:tcPr>
          <w:p w:rsidR="000C6A61" w:rsidRPr="000C6A61" w:rsidRDefault="000C6A61">
            <w:pPr>
              <w:rPr>
                <w:rFonts w:ascii="Arial" w:hAnsi="Arial" w:cs="Arial"/>
                <w:sz w:val="20"/>
                <w:szCs w:val="20"/>
              </w:rPr>
            </w:pPr>
            <w:r w:rsidRPr="000C6A61">
              <w:rPr>
                <w:rFonts w:ascii="Arial" w:hAnsi="Arial" w:cs="Arial"/>
                <w:sz w:val="20"/>
                <w:szCs w:val="20"/>
              </w:rPr>
              <w:t>2.5.c Candidates know functions and achievements of dance, music, and theater as primary media for communication, inquiry, and insight among elementary students.</w:t>
            </w:r>
          </w:p>
        </w:tc>
        <w:tc>
          <w:tcPr>
            <w:tcW w:w="411" w:type="pct"/>
          </w:tcPr>
          <w:p w:rsidR="000C5C3D" w:rsidRDefault="00913101" w:rsidP="00913101">
            <w:pPr>
              <w:jc w:val="center"/>
              <w:rPr>
                <w:rFonts w:asciiTheme="minorHAnsi" w:hAnsiTheme="minorHAnsi"/>
              </w:rPr>
            </w:pPr>
            <w:r>
              <w:rPr>
                <w:rFonts w:asciiTheme="minorHAnsi" w:hAnsiTheme="minorHAnsi"/>
              </w:rPr>
              <w:t>2.563</w:t>
            </w:r>
          </w:p>
        </w:tc>
        <w:tc>
          <w:tcPr>
            <w:tcW w:w="411" w:type="pct"/>
          </w:tcPr>
          <w:p w:rsidR="000C5C3D" w:rsidRDefault="004C1346" w:rsidP="00FC5204">
            <w:pPr>
              <w:jc w:val="center"/>
              <w:rPr>
                <w:rFonts w:asciiTheme="minorHAnsi" w:hAnsiTheme="minorHAnsi"/>
              </w:rPr>
            </w:pPr>
            <w:r>
              <w:rPr>
                <w:rFonts w:asciiTheme="minorHAnsi" w:hAnsiTheme="minorHAnsi"/>
              </w:rPr>
              <w:t>2.692</w:t>
            </w:r>
          </w:p>
        </w:tc>
        <w:tc>
          <w:tcPr>
            <w:tcW w:w="411" w:type="pct"/>
          </w:tcPr>
          <w:p w:rsidR="000C5C3D" w:rsidRDefault="007259E9" w:rsidP="00FC5204">
            <w:pPr>
              <w:jc w:val="center"/>
              <w:rPr>
                <w:rFonts w:asciiTheme="minorHAnsi" w:hAnsiTheme="minorHAnsi"/>
              </w:rPr>
            </w:pPr>
            <w:r>
              <w:rPr>
                <w:rFonts w:asciiTheme="minorHAnsi" w:hAnsiTheme="minorHAnsi"/>
              </w:rPr>
              <w:t>2.6</w:t>
            </w:r>
          </w:p>
        </w:tc>
        <w:tc>
          <w:tcPr>
            <w:tcW w:w="411" w:type="pct"/>
            <w:shd w:val="clear" w:color="auto" w:fill="000000" w:themeFill="text1"/>
          </w:tcPr>
          <w:p w:rsidR="000C5C3D" w:rsidRDefault="000C5C3D" w:rsidP="00FC5204">
            <w:pPr>
              <w:jc w:val="center"/>
              <w:rPr>
                <w:rFonts w:asciiTheme="minorHAnsi" w:hAnsiTheme="minorHAnsi"/>
              </w:rPr>
            </w:pPr>
          </w:p>
        </w:tc>
        <w:tc>
          <w:tcPr>
            <w:tcW w:w="411" w:type="pct"/>
            <w:shd w:val="clear" w:color="auto" w:fill="000000" w:themeFill="text1"/>
          </w:tcPr>
          <w:p w:rsidR="000C5C3D" w:rsidRDefault="000C5C3D" w:rsidP="00FC5204">
            <w:pPr>
              <w:jc w:val="center"/>
              <w:rPr>
                <w:rFonts w:asciiTheme="minorHAnsi" w:hAnsiTheme="minorHAnsi"/>
              </w:rPr>
            </w:pPr>
          </w:p>
        </w:tc>
        <w:tc>
          <w:tcPr>
            <w:tcW w:w="406" w:type="pct"/>
            <w:shd w:val="clear" w:color="auto" w:fill="000000" w:themeFill="text1"/>
          </w:tcPr>
          <w:p w:rsidR="000C5C3D" w:rsidRDefault="000C5C3D" w:rsidP="00FC5204">
            <w:pPr>
              <w:jc w:val="center"/>
              <w:rPr>
                <w:rFonts w:asciiTheme="minorHAnsi" w:hAnsiTheme="minorHAnsi"/>
              </w:rPr>
            </w:pPr>
          </w:p>
        </w:tc>
      </w:tr>
      <w:tr w:rsidR="000C5C3D" w:rsidTr="00B875FD">
        <w:trPr>
          <w:trHeight w:val="291"/>
        </w:trPr>
        <w:tc>
          <w:tcPr>
            <w:tcW w:w="2539" w:type="pct"/>
          </w:tcPr>
          <w:p w:rsidR="000C6A61" w:rsidRPr="000C6A61" w:rsidRDefault="000C6A61">
            <w:pPr>
              <w:rPr>
                <w:rFonts w:ascii="Arial" w:hAnsi="Arial" w:cs="Arial"/>
                <w:sz w:val="20"/>
                <w:szCs w:val="20"/>
              </w:rPr>
            </w:pPr>
            <w:r w:rsidRPr="000C6A61">
              <w:rPr>
                <w:rFonts w:ascii="Arial" w:hAnsi="Arial" w:cs="Arial"/>
                <w:sz w:val="20"/>
                <w:szCs w:val="20"/>
              </w:rPr>
              <w:t>2.5.d Candidates know functions and achievements of visual arts as primary media for communication, inquiry, and insight among elementary students.</w:t>
            </w:r>
          </w:p>
        </w:tc>
        <w:tc>
          <w:tcPr>
            <w:tcW w:w="411" w:type="pct"/>
          </w:tcPr>
          <w:p w:rsidR="000C5C3D" w:rsidRDefault="00913101" w:rsidP="00913101">
            <w:pPr>
              <w:jc w:val="center"/>
              <w:rPr>
                <w:rFonts w:asciiTheme="minorHAnsi" w:hAnsiTheme="minorHAnsi"/>
              </w:rPr>
            </w:pPr>
            <w:r>
              <w:rPr>
                <w:rFonts w:asciiTheme="minorHAnsi" w:hAnsiTheme="minorHAnsi"/>
              </w:rPr>
              <w:t>2.625</w:t>
            </w:r>
          </w:p>
        </w:tc>
        <w:tc>
          <w:tcPr>
            <w:tcW w:w="411" w:type="pct"/>
          </w:tcPr>
          <w:p w:rsidR="000C5C3D" w:rsidRDefault="004C1346" w:rsidP="00FC5204">
            <w:pPr>
              <w:jc w:val="center"/>
              <w:rPr>
                <w:rFonts w:asciiTheme="minorHAnsi" w:hAnsiTheme="minorHAnsi"/>
              </w:rPr>
            </w:pPr>
            <w:r>
              <w:rPr>
                <w:rFonts w:asciiTheme="minorHAnsi" w:hAnsiTheme="minorHAnsi"/>
              </w:rPr>
              <w:t>2.731</w:t>
            </w:r>
          </w:p>
        </w:tc>
        <w:tc>
          <w:tcPr>
            <w:tcW w:w="411" w:type="pct"/>
          </w:tcPr>
          <w:p w:rsidR="000C5C3D" w:rsidRDefault="007259E9" w:rsidP="00FC5204">
            <w:pPr>
              <w:jc w:val="center"/>
              <w:rPr>
                <w:rFonts w:asciiTheme="minorHAnsi" w:hAnsiTheme="minorHAnsi"/>
              </w:rPr>
            </w:pPr>
            <w:r>
              <w:rPr>
                <w:rFonts w:asciiTheme="minorHAnsi" w:hAnsiTheme="minorHAnsi"/>
              </w:rPr>
              <w:t>2.75</w:t>
            </w:r>
          </w:p>
        </w:tc>
        <w:tc>
          <w:tcPr>
            <w:tcW w:w="411" w:type="pct"/>
            <w:shd w:val="clear" w:color="auto" w:fill="000000" w:themeFill="text1"/>
          </w:tcPr>
          <w:p w:rsidR="000C5C3D" w:rsidRDefault="000C5C3D" w:rsidP="00FC5204">
            <w:pPr>
              <w:jc w:val="center"/>
              <w:rPr>
                <w:rFonts w:asciiTheme="minorHAnsi" w:hAnsiTheme="minorHAnsi"/>
              </w:rPr>
            </w:pPr>
          </w:p>
        </w:tc>
        <w:tc>
          <w:tcPr>
            <w:tcW w:w="411" w:type="pct"/>
            <w:shd w:val="clear" w:color="auto" w:fill="000000" w:themeFill="text1"/>
          </w:tcPr>
          <w:p w:rsidR="000C5C3D" w:rsidRDefault="000C5C3D" w:rsidP="00FC5204">
            <w:pPr>
              <w:jc w:val="center"/>
              <w:rPr>
                <w:rFonts w:asciiTheme="minorHAnsi" w:hAnsiTheme="minorHAnsi"/>
              </w:rPr>
            </w:pPr>
          </w:p>
        </w:tc>
        <w:tc>
          <w:tcPr>
            <w:tcW w:w="406" w:type="pct"/>
            <w:shd w:val="clear" w:color="auto" w:fill="000000" w:themeFill="text1"/>
          </w:tcPr>
          <w:p w:rsidR="000C5C3D" w:rsidRDefault="000C5C3D" w:rsidP="00FC5204">
            <w:pPr>
              <w:jc w:val="center"/>
              <w:rPr>
                <w:rFonts w:asciiTheme="minorHAnsi" w:hAnsiTheme="minorHAnsi"/>
              </w:rPr>
            </w:pPr>
          </w:p>
        </w:tc>
      </w:tr>
      <w:tr w:rsidR="000C6A61" w:rsidTr="00B875FD">
        <w:trPr>
          <w:trHeight w:val="291"/>
        </w:trPr>
        <w:tc>
          <w:tcPr>
            <w:tcW w:w="2539" w:type="pct"/>
          </w:tcPr>
          <w:p w:rsidR="000C6A61" w:rsidRDefault="000C6A61">
            <w:pPr>
              <w:rPr>
                <w:rFonts w:ascii="Arial" w:hAnsi="Arial" w:cs="Arial"/>
                <w:sz w:val="20"/>
                <w:szCs w:val="20"/>
              </w:rPr>
            </w:pPr>
            <w:r w:rsidRPr="000C6A61">
              <w:rPr>
                <w:rFonts w:ascii="Arial" w:hAnsi="Arial" w:cs="Arial"/>
                <w:sz w:val="20"/>
                <w:szCs w:val="20"/>
              </w:rPr>
              <w:t>2.5.e Candidates use the arts as primary media for communication, inquiry, and insight among elementary students.</w:t>
            </w:r>
          </w:p>
        </w:tc>
        <w:tc>
          <w:tcPr>
            <w:tcW w:w="411" w:type="pct"/>
          </w:tcPr>
          <w:p w:rsidR="000C6A61" w:rsidRDefault="00913101" w:rsidP="00913101">
            <w:pPr>
              <w:jc w:val="center"/>
              <w:rPr>
                <w:rFonts w:asciiTheme="minorHAnsi" w:hAnsiTheme="minorHAnsi"/>
              </w:rPr>
            </w:pPr>
            <w:r>
              <w:rPr>
                <w:rFonts w:asciiTheme="minorHAnsi" w:hAnsiTheme="minorHAnsi"/>
              </w:rPr>
              <w:t>2.688</w:t>
            </w:r>
          </w:p>
        </w:tc>
        <w:tc>
          <w:tcPr>
            <w:tcW w:w="411" w:type="pct"/>
          </w:tcPr>
          <w:p w:rsidR="000C6A61" w:rsidRDefault="004C1346" w:rsidP="00FC5204">
            <w:pPr>
              <w:jc w:val="center"/>
              <w:rPr>
                <w:rFonts w:asciiTheme="minorHAnsi" w:hAnsiTheme="minorHAnsi"/>
              </w:rPr>
            </w:pPr>
            <w:r>
              <w:rPr>
                <w:rFonts w:asciiTheme="minorHAnsi" w:hAnsiTheme="minorHAnsi"/>
              </w:rPr>
              <w:t>2.654</w:t>
            </w:r>
          </w:p>
        </w:tc>
        <w:tc>
          <w:tcPr>
            <w:tcW w:w="411" w:type="pct"/>
          </w:tcPr>
          <w:p w:rsidR="000C6A61" w:rsidRDefault="007259E9" w:rsidP="00FC5204">
            <w:pPr>
              <w:jc w:val="center"/>
              <w:rPr>
                <w:rFonts w:asciiTheme="minorHAnsi" w:hAnsiTheme="minorHAnsi"/>
              </w:rPr>
            </w:pPr>
            <w:r>
              <w:rPr>
                <w:rFonts w:asciiTheme="minorHAnsi" w:hAnsiTheme="minorHAnsi"/>
              </w:rPr>
              <w:t>2.7</w:t>
            </w:r>
          </w:p>
        </w:tc>
        <w:tc>
          <w:tcPr>
            <w:tcW w:w="411" w:type="pct"/>
            <w:shd w:val="clear" w:color="auto" w:fill="000000" w:themeFill="text1"/>
          </w:tcPr>
          <w:p w:rsidR="000C6A61" w:rsidRDefault="000C6A61" w:rsidP="00FC5204">
            <w:pPr>
              <w:jc w:val="center"/>
              <w:rPr>
                <w:rFonts w:asciiTheme="minorHAnsi" w:hAnsiTheme="minorHAnsi"/>
              </w:rPr>
            </w:pPr>
          </w:p>
        </w:tc>
        <w:tc>
          <w:tcPr>
            <w:tcW w:w="411" w:type="pct"/>
            <w:shd w:val="clear" w:color="auto" w:fill="000000" w:themeFill="text1"/>
          </w:tcPr>
          <w:p w:rsidR="000C6A61" w:rsidRDefault="000C6A61" w:rsidP="00FC5204">
            <w:pPr>
              <w:jc w:val="center"/>
              <w:rPr>
                <w:rFonts w:asciiTheme="minorHAnsi" w:hAnsiTheme="minorHAnsi"/>
              </w:rPr>
            </w:pPr>
          </w:p>
        </w:tc>
        <w:tc>
          <w:tcPr>
            <w:tcW w:w="406" w:type="pct"/>
            <w:shd w:val="clear" w:color="auto" w:fill="000000" w:themeFill="text1"/>
          </w:tcPr>
          <w:p w:rsidR="000C6A61" w:rsidRDefault="000C6A61" w:rsidP="00FC5204">
            <w:pPr>
              <w:jc w:val="center"/>
              <w:rPr>
                <w:rFonts w:asciiTheme="minorHAnsi" w:hAnsiTheme="minorHAnsi"/>
              </w:rPr>
            </w:pPr>
          </w:p>
        </w:tc>
      </w:tr>
      <w:tr w:rsidR="000C6A61" w:rsidTr="000C6A61">
        <w:trPr>
          <w:trHeight w:val="291"/>
        </w:trPr>
        <w:tc>
          <w:tcPr>
            <w:tcW w:w="5000" w:type="pct"/>
            <w:gridSpan w:val="7"/>
          </w:tcPr>
          <w:p w:rsidR="000C6A61" w:rsidRPr="000C6A61" w:rsidRDefault="002F5E38">
            <w:pPr>
              <w:rPr>
                <w:rFonts w:ascii="Arial" w:hAnsi="Arial" w:cs="Arial"/>
                <w:sz w:val="20"/>
                <w:szCs w:val="20"/>
              </w:rPr>
            </w:pPr>
            <w:r w:rsidRPr="002F5E38">
              <w:rPr>
                <w:rFonts w:ascii="Arial" w:hAnsi="Arial" w:cs="Arial"/>
                <w:b/>
                <w:sz w:val="20"/>
                <w:szCs w:val="20"/>
              </w:rPr>
              <w:t>2.6 Health education—Candidates know, understand, and use the major concepts in the subject matter of health education to create opportunities for student development and practice of skills that contribute to good health.</w:t>
            </w:r>
          </w:p>
        </w:tc>
      </w:tr>
      <w:tr w:rsidR="000C5C3D" w:rsidTr="00B875FD">
        <w:trPr>
          <w:trHeight w:val="310"/>
        </w:trPr>
        <w:tc>
          <w:tcPr>
            <w:tcW w:w="2539" w:type="pct"/>
          </w:tcPr>
          <w:p w:rsidR="000C6A61" w:rsidRPr="000C6A61" w:rsidRDefault="000C6A61">
            <w:pPr>
              <w:rPr>
                <w:rFonts w:ascii="Arial" w:hAnsi="Arial" w:cs="Arial"/>
                <w:sz w:val="20"/>
                <w:szCs w:val="20"/>
              </w:rPr>
            </w:pPr>
            <w:r w:rsidRPr="000C6A61">
              <w:rPr>
                <w:rFonts w:ascii="Arial" w:hAnsi="Arial" w:cs="Arial"/>
                <w:sz w:val="20"/>
                <w:szCs w:val="20"/>
              </w:rPr>
              <w:t>2.6.a Candidates know and understand the major concepts in the subject matter of health education</w:t>
            </w:r>
          </w:p>
        </w:tc>
        <w:tc>
          <w:tcPr>
            <w:tcW w:w="411" w:type="pct"/>
          </w:tcPr>
          <w:p w:rsidR="000C5C3D" w:rsidRDefault="00275FFE" w:rsidP="00913101">
            <w:pPr>
              <w:jc w:val="center"/>
              <w:rPr>
                <w:rFonts w:asciiTheme="minorHAnsi" w:hAnsiTheme="minorHAnsi"/>
              </w:rPr>
            </w:pPr>
            <w:r>
              <w:rPr>
                <w:rFonts w:asciiTheme="minorHAnsi" w:hAnsiTheme="minorHAnsi"/>
              </w:rPr>
              <w:t>2.688</w:t>
            </w:r>
          </w:p>
        </w:tc>
        <w:tc>
          <w:tcPr>
            <w:tcW w:w="411" w:type="pct"/>
          </w:tcPr>
          <w:p w:rsidR="000C5C3D" w:rsidRDefault="004C1346" w:rsidP="00FC5204">
            <w:pPr>
              <w:jc w:val="center"/>
              <w:rPr>
                <w:rFonts w:asciiTheme="minorHAnsi" w:hAnsiTheme="minorHAnsi"/>
              </w:rPr>
            </w:pPr>
            <w:r>
              <w:rPr>
                <w:rFonts w:asciiTheme="minorHAnsi" w:hAnsiTheme="minorHAnsi"/>
              </w:rPr>
              <w:t>2.731</w:t>
            </w:r>
          </w:p>
        </w:tc>
        <w:tc>
          <w:tcPr>
            <w:tcW w:w="411" w:type="pct"/>
          </w:tcPr>
          <w:p w:rsidR="000C5C3D" w:rsidRDefault="007259E9" w:rsidP="00FC5204">
            <w:pPr>
              <w:jc w:val="center"/>
              <w:rPr>
                <w:rFonts w:asciiTheme="minorHAnsi" w:hAnsiTheme="minorHAnsi"/>
              </w:rPr>
            </w:pPr>
            <w:r>
              <w:rPr>
                <w:rFonts w:asciiTheme="minorHAnsi" w:hAnsiTheme="minorHAnsi"/>
              </w:rPr>
              <w:t>2.75</w:t>
            </w:r>
          </w:p>
        </w:tc>
        <w:tc>
          <w:tcPr>
            <w:tcW w:w="411" w:type="pct"/>
            <w:shd w:val="clear" w:color="auto" w:fill="000000" w:themeFill="text1"/>
          </w:tcPr>
          <w:p w:rsidR="000C5C3D" w:rsidRDefault="000C5C3D" w:rsidP="00FC5204">
            <w:pPr>
              <w:jc w:val="center"/>
              <w:rPr>
                <w:rFonts w:asciiTheme="minorHAnsi" w:hAnsiTheme="minorHAnsi"/>
              </w:rPr>
            </w:pPr>
          </w:p>
        </w:tc>
        <w:tc>
          <w:tcPr>
            <w:tcW w:w="411" w:type="pct"/>
            <w:shd w:val="clear" w:color="auto" w:fill="000000" w:themeFill="text1"/>
          </w:tcPr>
          <w:p w:rsidR="000C5C3D" w:rsidRDefault="000C5C3D" w:rsidP="00FC5204">
            <w:pPr>
              <w:jc w:val="center"/>
              <w:rPr>
                <w:rFonts w:asciiTheme="minorHAnsi" w:hAnsiTheme="minorHAnsi"/>
              </w:rPr>
            </w:pPr>
          </w:p>
        </w:tc>
        <w:tc>
          <w:tcPr>
            <w:tcW w:w="406" w:type="pct"/>
            <w:shd w:val="clear" w:color="auto" w:fill="000000" w:themeFill="text1"/>
          </w:tcPr>
          <w:p w:rsidR="000C5C3D" w:rsidRDefault="000C5C3D" w:rsidP="00FC5204">
            <w:pPr>
              <w:jc w:val="center"/>
              <w:rPr>
                <w:rFonts w:asciiTheme="minorHAnsi" w:hAnsiTheme="minorHAnsi"/>
              </w:rPr>
            </w:pPr>
          </w:p>
        </w:tc>
      </w:tr>
      <w:tr w:rsidR="00275FFE" w:rsidTr="00B875FD">
        <w:trPr>
          <w:trHeight w:val="719"/>
        </w:trPr>
        <w:tc>
          <w:tcPr>
            <w:tcW w:w="2539" w:type="pct"/>
          </w:tcPr>
          <w:p w:rsidR="00275FFE" w:rsidRPr="000C6A61" w:rsidRDefault="00275FFE">
            <w:pPr>
              <w:rPr>
                <w:rFonts w:ascii="Arial" w:hAnsi="Arial" w:cs="Arial"/>
                <w:sz w:val="20"/>
                <w:szCs w:val="20"/>
              </w:rPr>
            </w:pPr>
            <w:r w:rsidRPr="000C6A61">
              <w:rPr>
                <w:rFonts w:ascii="Arial" w:hAnsi="Arial" w:cs="Arial"/>
                <w:sz w:val="20"/>
                <w:szCs w:val="20"/>
              </w:rPr>
              <w:t>2.6.b Candidates use the major concepts in the subject matter of health education to create opportunities for K-6 student development and practice of skills that contribute to good health.</w:t>
            </w:r>
          </w:p>
        </w:tc>
        <w:tc>
          <w:tcPr>
            <w:tcW w:w="411" w:type="pct"/>
          </w:tcPr>
          <w:p w:rsidR="00275FFE" w:rsidRDefault="00275FFE" w:rsidP="00913101">
            <w:pPr>
              <w:jc w:val="center"/>
              <w:rPr>
                <w:rFonts w:asciiTheme="minorHAnsi" w:hAnsiTheme="minorHAnsi"/>
              </w:rPr>
            </w:pPr>
            <w:r>
              <w:rPr>
                <w:rFonts w:asciiTheme="minorHAnsi" w:hAnsiTheme="minorHAnsi"/>
              </w:rPr>
              <w:t>2.563</w:t>
            </w:r>
          </w:p>
        </w:tc>
        <w:tc>
          <w:tcPr>
            <w:tcW w:w="411" w:type="pct"/>
          </w:tcPr>
          <w:p w:rsidR="00275FFE" w:rsidRDefault="004C1346" w:rsidP="00FC5204">
            <w:pPr>
              <w:jc w:val="center"/>
              <w:rPr>
                <w:rFonts w:asciiTheme="minorHAnsi" w:hAnsiTheme="minorHAnsi"/>
              </w:rPr>
            </w:pPr>
            <w:r>
              <w:rPr>
                <w:rFonts w:asciiTheme="minorHAnsi" w:hAnsiTheme="minorHAnsi"/>
              </w:rPr>
              <w:t>2.769</w:t>
            </w:r>
          </w:p>
        </w:tc>
        <w:tc>
          <w:tcPr>
            <w:tcW w:w="411" w:type="pct"/>
          </w:tcPr>
          <w:p w:rsidR="00275FFE" w:rsidRDefault="007259E9" w:rsidP="00FC5204">
            <w:pPr>
              <w:jc w:val="center"/>
              <w:rPr>
                <w:rFonts w:asciiTheme="minorHAnsi" w:hAnsiTheme="minorHAnsi"/>
              </w:rPr>
            </w:pPr>
            <w:r>
              <w:rPr>
                <w:rFonts w:asciiTheme="minorHAnsi" w:hAnsiTheme="minorHAnsi"/>
              </w:rPr>
              <w:t>2.75</w:t>
            </w:r>
          </w:p>
        </w:tc>
        <w:tc>
          <w:tcPr>
            <w:tcW w:w="411" w:type="pct"/>
            <w:shd w:val="clear" w:color="auto" w:fill="000000" w:themeFill="text1"/>
          </w:tcPr>
          <w:p w:rsidR="00275FFE" w:rsidRDefault="00275FFE" w:rsidP="00FC5204">
            <w:pPr>
              <w:jc w:val="center"/>
              <w:rPr>
                <w:rFonts w:asciiTheme="minorHAnsi" w:hAnsiTheme="minorHAnsi"/>
              </w:rPr>
            </w:pPr>
          </w:p>
        </w:tc>
        <w:tc>
          <w:tcPr>
            <w:tcW w:w="411" w:type="pct"/>
            <w:shd w:val="clear" w:color="auto" w:fill="000000" w:themeFill="text1"/>
          </w:tcPr>
          <w:p w:rsidR="00275FFE" w:rsidRDefault="00275FFE" w:rsidP="00FC5204">
            <w:pPr>
              <w:jc w:val="center"/>
              <w:rPr>
                <w:rFonts w:asciiTheme="minorHAnsi" w:hAnsiTheme="minorHAnsi"/>
              </w:rPr>
            </w:pPr>
          </w:p>
        </w:tc>
        <w:tc>
          <w:tcPr>
            <w:tcW w:w="406" w:type="pct"/>
            <w:shd w:val="clear" w:color="auto" w:fill="000000" w:themeFill="text1"/>
          </w:tcPr>
          <w:p w:rsidR="00275FFE" w:rsidRDefault="00275FFE" w:rsidP="00FC5204">
            <w:pPr>
              <w:jc w:val="center"/>
              <w:rPr>
                <w:rFonts w:asciiTheme="minorHAnsi" w:hAnsiTheme="minorHAnsi"/>
              </w:rPr>
            </w:pPr>
          </w:p>
        </w:tc>
      </w:tr>
      <w:tr w:rsidR="00913101" w:rsidTr="00913101">
        <w:trPr>
          <w:trHeight w:val="310"/>
        </w:trPr>
        <w:tc>
          <w:tcPr>
            <w:tcW w:w="5000" w:type="pct"/>
            <w:gridSpan w:val="7"/>
          </w:tcPr>
          <w:p w:rsidR="00913101" w:rsidRPr="00913101" w:rsidRDefault="002F5E38">
            <w:pPr>
              <w:rPr>
                <w:rFonts w:ascii="Arial" w:hAnsi="Arial" w:cs="Arial"/>
                <w:b/>
                <w:sz w:val="20"/>
                <w:szCs w:val="20"/>
              </w:rPr>
            </w:pPr>
            <w:r w:rsidRPr="002F5E38">
              <w:rPr>
                <w:rFonts w:ascii="Arial" w:hAnsi="Arial" w:cs="Arial"/>
                <w:b/>
                <w:sz w:val="20"/>
                <w:szCs w:val="20"/>
              </w:rPr>
              <w:lastRenderedPageBreak/>
              <w:t>2.7 Physical education—Candidates know, understand, and use—as appropriate to their own understanding and skills—human movement and physical activity as central elements to foster active, healthy life styles and enhanced quality of life for elementary students.</w:t>
            </w:r>
            <w:r w:rsidR="00913101" w:rsidRPr="00913101">
              <w:rPr>
                <w:rFonts w:ascii="Arial" w:hAnsi="Arial" w:cs="Arial"/>
                <w:b/>
                <w:sz w:val="20"/>
                <w:szCs w:val="20"/>
              </w:rPr>
              <w:t>.7 Physical education Supplemental Content Assessment—Candidates know, understand, and use—as appropriate to the</w:t>
            </w:r>
            <w:r w:rsidR="00913101">
              <w:rPr>
                <w:rFonts w:ascii="Arial" w:hAnsi="Arial" w:cs="Arial"/>
                <w:b/>
                <w:sz w:val="20"/>
                <w:szCs w:val="20"/>
              </w:rPr>
              <w:t>ir own understanding and skills</w:t>
            </w:r>
            <w:r w:rsidR="00913101" w:rsidRPr="00913101">
              <w:rPr>
                <w:rFonts w:ascii="Arial" w:hAnsi="Arial" w:cs="Arial"/>
                <w:b/>
                <w:sz w:val="20"/>
                <w:szCs w:val="20"/>
              </w:rPr>
              <w:t>—human movement and physical activity as central elements to foster active, healthy life styles and enhanced quality of life for elementary students.</w:t>
            </w:r>
          </w:p>
        </w:tc>
      </w:tr>
      <w:tr w:rsidR="000C6A61" w:rsidTr="00B875FD">
        <w:trPr>
          <w:trHeight w:val="310"/>
        </w:trPr>
        <w:tc>
          <w:tcPr>
            <w:tcW w:w="2539" w:type="pct"/>
          </w:tcPr>
          <w:p w:rsidR="000C6A61" w:rsidRDefault="00913101">
            <w:pPr>
              <w:rPr>
                <w:rFonts w:ascii="Arial" w:hAnsi="Arial" w:cs="Arial"/>
                <w:sz w:val="20"/>
                <w:szCs w:val="20"/>
              </w:rPr>
            </w:pPr>
            <w:r w:rsidRPr="00913101">
              <w:rPr>
                <w:rFonts w:ascii="Arial" w:hAnsi="Arial" w:cs="Arial"/>
                <w:sz w:val="20"/>
                <w:szCs w:val="20"/>
              </w:rPr>
              <w:t>2.7.a Candidates know and understand human movement</w:t>
            </w:r>
          </w:p>
          <w:p w:rsidR="000C6A61" w:rsidRDefault="000C6A61">
            <w:pPr>
              <w:rPr>
                <w:rFonts w:ascii="Arial" w:hAnsi="Arial" w:cs="Arial"/>
                <w:sz w:val="20"/>
                <w:szCs w:val="20"/>
              </w:rPr>
            </w:pPr>
          </w:p>
        </w:tc>
        <w:tc>
          <w:tcPr>
            <w:tcW w:w="411" w:type="pct"/>
          </w:tcPr>
          <w:p w:rsidR="000C6A61" w:rsidRDefault="00275FFE" w:rsidP="00913101">
            <w:pPr>
              <w:jc w:val="center"/>
              <w:rPr>
                <w:rFonts w:asciiTheme="minorHAnsi" w:hAnsiTheme="minorHAnsi"/>
              </w:rPr>
            </w:pPr>
            <w:r>
              <w:rPr>
                <w:rFonts w:asciiTheme="minorHAnsi" w:hAnsiTheme="minorHAnsi"/>
              </w:rPr>
              <w:t>2.688</w:t>
            </w:r>
          </w:p>
        </w:tc>
        <w:tc>
          <w:tcPr>
            <w:tcW w:w="411" w:type="pct"/>
          </w:tcPr>
          <w:p w:rsidR="000C6A61" w:rsidRDefault="004C1346" w:rsidP="00FC5204">
            <w:pPr>
              <w:jc w:val="center"/>
              <w:rPr>
                <w:rFonts w:asciiTheme="minorHAnsi" w:hAnsiTheme="minorHAnsi"/>
              </w:rPr>
            </w:pPr>
            <w:r>
              <w:rPr>
                <w:rFonts w:asciiTheme="minorHAnsi" w:hAnsiTheme="minorHAnsi"/>
              </w:rPr>
              <w:t>2.769</w:t>
            </w:r>
          </w:p>
        </w:tc>
        <w:tc>
          <w:tcPr>
            <w:tcW w:w="411" w:type="pct"/>
          </w:tcPr>
          <w:p w:rsidR="000C6A61" w:rsidRDefault="007259E9" w:rsidP="00FC5204">
            <w:pPr>
              <w:jc w:val="center"/>
              <w:rPr>
                <w:rFonts w:asciiTheme="minorHAnsi" w:hAnsiTheme="minorHAnsi"/>
              </w:rPr>
            </w:pPr>
            <w:r>
              <w:rPr>
                <w:rFonts w:asciiTheme="minorHAnsi" w:hAnsiTheme="minorHAnsi"/>
              </w:rPr>
              <w:t>2.85</w:t>
            </w:r>
          </w:p>
        </w:tc>
        <w:tc>
          <w:tcPr>
            <w:tcW w:w="411" w:type="pct"/>
            <w:shd w:val="clear" w:color="auto" w:fill="000000" w:themeFill="text1"/>
          </w:tcPr>
          <w:p w:rsidR="000C6A61" w:rsidRDefault="000C6A61" w:rsidP="00FC5204">
            <w:pPr>
              <w:jc w:val="center"/>
              <w:rPr>
                <w:rFonts w:asciiTheme="minorHAnsi" w:hAnsiTheme="minorHAnsi"/>
              </w:rPr>
            </w:pPr>
          </w:p>
        </w:tc>
        <w:tc>
          <w:tcPr>
            <w:tcW w:w="411" w:type="pct"/>
            <w:shd w:val="clear" w:color="auto" w:fill="000000" w:themeFill="text1"/>
          </w:tcPr>
          <w:p w:rsidR="000C6A61" w:rsidRDefault="000C6A61" w:rsidP="00FC5204">
            <w:pPr>
              <w:jc w:val="center"/>
              <w:rPr>
                <w:rFonts w:asciiTheme="minorHAnsi" w:hAnsiTheme="minorHAnsi"/>
              </w:rPr>
            </w:pPr>
          </w:p>
        </w:tc>
        <w:tc>
          <w:tcPr>
            <w:tcW w:w="406" w:type="pct"/>
            <w:shd w:val="clear" w:color="auto" w:fill="000000" w:themeFill="text1"/>
          </w:tcPr>
          <w:p w:rsidR="000C6A61" w:rsidRDefault="000C6A61" w:rsidP="00FC5204">
            <w:pPr>
              <w:jc w:val="center"/>
              <w:rPr>
                <w:rFonts w:asciiTheme="minorHAnsi" w:hAnsiTheme="minorHAnsi"/>
              </w:rPr>
            </w:pPr>
          </w:p>
        </w:tc>
      </w:tr>
      <w:tr w:rsidR="000C5C3D" w:rsidTr="00B875FD">
        <w:trPr>
          <w:trHeight w:val="291"/>
        </w:trPr>
        <w:tc>
          <w:tcPr>
            <w:tcW w:w="2539" w:type="pct"/>
          </w:tcPr>
          <w:p w:rsidR="000C5C3D" w:rsidRDefault="00913101">
            <w:pPr>
              <w:rPr>
                <w:rFonts w:ascii="Arial" w:hAnsi="Arial" w:cs="Arial"/>
                <w:sz w:val="20"/>
                <w:szCs w:val="20"/>
              </w:rPr>
            </w:pPr>
            <w:r w:rsidRPr="00913101">
              <w:rPr>
                <w:rFonts w:ascii="Arial" w:hAnsi="Arial" w:cs="Arial"/>
                <w:sz w:val="20"/>
                <w:szCs w:val="20"/>
              </w:rPr>
              <w:t>2.7.b Candidates know and understand physical activity.</w:t>
            </w:r>
          </w:p>
          <w:p w:rsidR="000C6A61" w:rsidRPr="000C6A61" w:rsidRDefault="000C6A61">
            <w:pPr>
              <w:rPr>
                <w:rFonts w:ascii="Arial" w:hAnsi="Arial" w:cs="Arial"/>
                <w:sz w:val="20"/>
                <w:szCs w:val="20"/>
              </w:rPr>
            </w:pPr>
          </w:p>
        </w:tc>
        <w:tc>
          <w:tcPr>
            <w:tcW w:w="411" w:type="pct"/>
          </w:tcPr>
          <w:p w:rsidR="000C5C3D" w:rsidRDefault="00275FFE" w:rsidP="00913101">
            <w:pPr>
              <w:jc w:val="center"/>
              <w:rPr>
                <w:rFonts w:asciiTheme="minorHAnsi" w:hAnsiTheme="minorHAnsi"/>
              </w:rPr>
            </w:pPr>
            <w:r>
              <w:rPr>
                <w:rFonts w:asciiTheme="minorHAnsi" w:hAnsiTheme="minorHAnsi"/>
              </w:rPr>
              <w:t>2.688</w:t>
            </w:r>
          </w:p>
        </w:tc>
        <w:tc>
          <w:tcPr>
            <w:tcW w:w="411" w:type="pct"/>
          </w:tcPr>
          <w:p w:rsidR="000C5C3D" w:rsidRDefault="004C1346" w:rsidP="00FC5204">
            <w:pPr>
              <w:jc w:val="center"/>
              <w:rPr>
                <w:rFonts w:asciiTheme="minorHAnsi" w:hAnsiTheme="minorHAnsi"/>
              </w:rPr>
            </w:pPr>
            <w:r>
              <w:rPr>
                <w:rFonts w:asciiTheme="minorHAnsi" w:hAnsiTheme="minorHAnsi"/>
              </w:rPr>
              <w:t>2.769</w:t>
            </w:r>
          </w:p>
        </w:tc>
        <w:tc>
          <w:tcPr>
            <w:tcW w:w="411" w:type="pct"/>
          </w:tcPr>
          <w:p w:rsidR="000C5C3D" w:rsidRDefault="007259E9" w:rsidP="00FC5204">
            <w:pPr>
              <w:jc w:val="center"/>
              <w:rPr>
                <w:rFonts w:asciiTheme="minorHAnsi" w:hAnsiTheme="minorHAnsi"/>
              </w:rPr>
            </w:pPr>
            <w:r>
              <w:rPr>
                <w:rFonts w:asciiTheme="minorHAnsi" w:hAnsiTheme="minorHAnsi"/>
              </w:rPr>
              <w:t>2.8</w:t>
            </w:r>
          </w:p>
        </w:tc>
        <w:tc>
          <w:tcPr>
            <w:tcW w:w="411" w:type="pct"/>
            <w:shd w:val="clear" w:color="auto" w:fill="000000" w:themeFill="text1"/>
          </w:tcPr>
          <w:p w:rsidR="000C5C3D" w:rsidRDefault="000C5C3D" w:rsidP="00FC5204">
            <w:pPr>
              <w:jc w:val="center"/>
              <w:rPr>
                <w:rFonts w:asciiTheme="minorHAnsi" w:hAnsiTheme="minorHAnsi"/>
              </w:rPr>
            </w:pPr>
          </w:p>
        </w:tc>
        <w:tc>
          <w:tcPr>
            <w:tcW w:w="411" w:type="pct"/>
            <w:shd w:val="clear" w:color="auto" w:fill="000000" w:themeFill="text1"/>
          </w:tcPr>
          <w:p w:rsidR="000C5C3D" w:rsidRDefault="000C5C3D" w:rsidP="00FC5204">
            <w:pPr>
              <w:jc w:val="center"/>
              <w:rPr>
                <w:rFonts w:asciiTheme="minorHAnsi" w:hAnsiTheme="minorHAnsi"/>
              </w:rPr>
            </w:pPr>
          </w:p>
        </w:tc>
        <w:tc>
          <w:tcPr>
            <w:tcW w:w="406" w:type="pct"/>
            <w:shd w:val="clear" w:color="auto" w:fill="000000" w:themeFill="text1"/>
          </w:tcPr>
          <w:p w:rsidR="000C5C3D" w:rsidRDefault="000C5C3D" w:rsidP="00FC5204">
            <w:pPr>
              <w:jc w:val="center"/>
              <w:rPr>
                <w:rFonts w:asciiTheme="minorHAnsi" w:hAnsiTheme="minorHAnsi"/>
              </w:rPr>
            </w:pPr>
          </w:p>
        </w:tc>
      </w:tr>
    </w:tbl>
    <w:p w:rsidR="001D4511" w:rsidRDefault="001D4511">
      <w:pPr>
        <w:rPr>
          <w:rFonts w:asciiTheme="minorHAnsi" w:hAnsiTheme="minorHAnsi"/>
        </w:rPr>
      </w:pPr>
    </w:p>
    <w:p w:rsidR="00552011" w:rsidRDefault="00552011">
      <w:pPr>
        <w:rPr>
          <w:rFonts w:asciiTheme="minorHAnsi" w:hAnsiTheme="minorHAnsi"/>
        </w:rPr>
      </w:pPr>
    </w:p>
    <w:p w:rsidR="00552011" w:rsidRDefault="00552011">
      <w:pPr>
        <w:rPr>
          <w:rFonts w:asciiTheme="minorHAnsi" w:hAnsiTheme="minorHAnsi"/>
        </w:rPr>
      </w:pPr>
    </w:p>
    <w:p w:rsidR="00B875FD" w:rsidRPr="007E2594" w:rsidRDefault="00B875FD" w:rsidP="00B875FD">
      <w:pPr>
        <w:jc w:val="center"/>
        <w:rPr>
          <w:rFonts w:asciiTheme="minorHAnsi" w:hAnsiTheme="minorHAnsi"/>
          <w:b/>
          <w:sz w:val="32"/>
          <w:szCs w:val="32"/>
        </w:rPr>
      </w:pPr>
      <w:r>
        <w:rPr>
          <w:rFonts w:asciiTheme="minorHAnsi" w:hAnsiTheme="minorHAnsi"/>
          <w:b/>
          <w:sz w:val="32"/>
          <w:szCs w:val="32"/>
        </w:rPr>
        <w:t>ACEI Addendum Fall ’12, Spring ’12 &amp; Fall’11</w:t>
      </w:r>
    </w:p>
    <w:tbl>
      <w:tblPr>
        <w:tblStyle w:val="TableGrid"/>
        <w:tblW w:w="5000" w:type="pct"/>
        <w:tblLook w:val="04A0"/>
      </w:tblPr>
      <w:tblGrid>
        <w:gridCol w:w="7423"/>
        <w:gridCol w:w="1202"/>
        <w:gridCol w:w="1201"/>
        <w:gridCol w:w="1201"/>
        <w:gridCol w:w="1201"/>
        <w:gridCol w:w="1201"/>
        <w:gridCol w:w="1187"/>
      </w:tblGrid>
      <w:tr w:rsidR="00B875FD" w:rsidTr="00FC2808">
        <w:trPr>
          <w:trHeight w:val="613"/>
        </w:trPr>
        <w:tc>
          <w:tcPr>
            <w:tcW w:w="5000" w:type="pct"/>
            <w:gridSpan w:val="7"/>
            <w:hideMark/>
          </w:tcPr>
          <w:p w:rsidR="00B875FD" w:rsidRDefault="00B875FD" w:rsidP="00FC2808">
            <w:pPr>
              <w:jc w:val="center"/>
              <w:rPr>
                <w:rFonts w:asciiTheme="minorHAnsi" w:hAnsiTheme="minorHAnsi"/>
              </w:rPr>
            </w:pPr>
            <w:r>
              <w:rPr>
                <w:rFonts w:ascii="Arial" w:hAnsi="Arial" w:cs="Arial"/>
                <w:b/>
              </w:rPr>
              <w:t>Mean of Candidate Performance on Lesson Plan Introductory Level</w:t>
            </w:r>
          </w:p>
          <w:p w:rsidR="00B875FD" w:rsidRDefault="008065AF" w:rsidP="00FC2808">
            <w:pPr>
              <w:tabs>
                <w:tab w:val="center" w:pos="7200"/>
                <w:tab w:val="left" w:pos="8445"/>
              </w:tabs>
              <w:spacing w:line="276" w:lineRule="auto"/>
              <w:rPr>
                <w:b/>
              </w:rPr>
            </w:pPr>
            <w:r>
              <w:rPr>
                <w:rFonts w:ascii="Arial" w:hAnsi="Arial" w:cs="Arial"/>
                <w:b/>
              </w:rPr>
              <w:tab/>
              <w:t>(4</w:t>
            </w:r>
            <w:r w:rsidR="00B875FD">
              <w:rPr>
                <w:rFonts w:ascii="Arial" w:hAnsi="Arial" w:cs="Arial"/>
                <w:b/>
              </w:rPr>
              <w:t xml:space="preserve"> point scale)</w:t>
            </w:r>
            <w:r w:rsidR="00B875FD">
              <w:rPr>
                <w:rFonts w:ascii="Arial" w:hAnsi="Arial" w:cs="Arial"/>
                <w:b/>
              </w:rPr>
              <w:tab/>
            </w:r>
          </w:p>
        </w:tc>
      </w:tr>
      <w:tr w:rsidR="00B875FD" w:rsidTr="00FC2808">
        <w:trPr>
          <w:trHeight w:val="320"/>
        </w:trPr>
        <w:tc>
          <w:tcPr>
            <w:tcW w:w="2539" w:type="pct"/>
            <w:vMerge w:val="restart"/>
            <w:hideMark/>
          </w:tcPr>
          <w:p w:rsidR="00B875FD" w:rsidRPr="00B875FD" w:rsidRDefault="00B875FD" w:rsidP="00B875FD">
            <w:pPr>
              <w:pStyle w:val="ListParagraph"/>
              <w:rPr>
                <w:rFonts w:asciiTheme="minorHAnsi" w:hAnsiTheme="minorHAnsi"/>
              </w:rPr>
            </w:pPr>
            <w:r w:rsidRPr="00B875FD">
              <w:rPr>
                <w:rFonts w:asciiTheme="minorHAnsi" w:hAnsiTheme="minorHAnsi"/>
              </w:rPr>
              <w:t>1.</w:t>
            </w:r>
            <w:r w:rsidRPr="00B875FD">
              <w:rPr>
                <w:rFonts w:asciiTheme="minorHAnsi" w:hAnsiTheme="minorHAnsi"/>
              </w:rPr>
              <w:tab/>
              <w:t>Has not developed or used this skill</w:t>
            </w:r>
          </w:p>
          <w:p w:rsidR="00B875FD" w:rsidRPr="00B875FD" w:rsidRDefault="00B875FD" w:rsidP="00B875FD">
            <w:pPr>
              <w:pStyle w:val="ListParagraph"/>
              <w:rPr>
                <w:rFonts w:asciiTheme="minorHAnsi" w:hAnsiTheme="minorHAnsi"/>
              </w:rPr>
            </w:pPr>
            <w:r w:rsidRPr="00B875FD">
              <w:rPr>
                <w:rFonts w:asciiTheme="minorHAnsi" w:hAnsiTheme="minorHAnsi"/>
              </w:rPr>
              <w:t>2.</w:t>
            </w:r>
            <w:r w:rsidRPr="00B875FD">
              <w:rPr>
                <w:rFonts w:asciiTheme="minorHAnsi" w:hAnsiTheme="minorHAnsi"/>
              </w:rPr>
              <w:tab/>
              <w:t>Is beginning to incorporate this skill</w:t>
            </w:r>
          </w:p>
          <w:p w:rsidR="00B875FD" w:rsidRPr="00B875FD" w:rsidRDefault="00B875FD" w:rsidP="00B875FD">
            <w:pPr>
              <w:pStyle w:val="ListParagraph"/>
              <w:rPr>
                <w:rFonts w:asciiTheme="minorHAnsi" w:hAnsiTheme="minorHAnsi"/>
              </w:rPr>
            </w:pPr>
            <w:r w:rsidRPr="00B875FD">
              <w:rPr>
                <w:rFonts w:asciiTheme="minorHAnsi" w:hAnsiTheme="minorHAnsi"/>
              </w:rPr>
              <w:t>3.</w:t>
            </w:r>
            <w:r w:rsidRPr="00B875FD">
              <w:rPr>
                <w:rFonts w:asciiTheme="minorHAnsi" w:hAnsiTheme="minorHAnsi"/>
              </w:rPr>
              <w:tab/>
              <w:t>Uses this skill appropriately and competently</w:t>
            </w:r>
          </w:p>
          <w:p w:rsidR="00B875FD" w:rsidRPr="00A630F2" w:rsidRDefault="00B875FD" w:rsidP="00B875FD">
            <w:pPr>
              <w:pStyle w:val="ListParagraph"/>
              <w:rPr>
                <w:rFonts w:asciiTheme="minorHAnsi" w:hAnsiTheme="minorHAnsi"/>
              </w:rPr>
            </w:pPr>
            <w:r w:rsidRPr="00B875FD">
              <w:rPr>
                <w:rFonts w:asciiTheme="minorHAnsi" w:hAnsiTheme="minorHAnsi"/>
              </w:rPr>
              <w:t>4.</w:t>
            </w:r>
            <w:r w:rsidRPr="00B875FD">
              <w:rPr>
                <w:rFonts w:asciiTheme="minorHAnsi" w:hAnsiTheme="minorHAnsi"/>
              </w:rPr>
              <w:tab/>
              <w:t>Uses this skill consistently with a high degree of competence and confidence</w:t>
            </w:r>
          </w:p>
        </w:tc>
        <w:tc>
          <w:tcPr>
            <w:tcW w:w="2461" w:type="pct"/>
            <w:gridSpan w:val="6"/>
            <w:hideMark/>
          </w:tcPr>
          <w:p w:rsidR="00B875FD" w:rsidRDefault="00B875FD" w:rsidP="00FC2808">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B875FD" w:rsidTr="00B875FD">
        <w:trPr>
          <w:trHeight w:val="320"/>
        </w:trPr>
        <w:tc>
          <w:tcPr>
            <w:tcW w:w="2539" w:type="pct"/>
            <w:vMerge/>
            <w:hideMark/>
          </w:tcPr>
          <w:p w:rsidR="00B875FD" w:rsidRDefault="00B875FD" w:rsidP="00FC2808">
            <w:pPr>
              <w:rPr>
                <w:rFonts w:ascii="Arial" w:hAnsi="Arial" w:cs="Arial"/>
                <w:color w:val="000000"/>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hideMark/>
          </w:tcPr>
          <w:p w:rsidR="00B875FD" w:rsidRDefault="00B875FD"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B875FD" w:rsidRDefault="00B875FD"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B875FD" w:rsidRDefault="007D318B"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N=51</w:t>
            </w:r>
          </w:p>
        </w:tc>
        <w:tc>
          <w:tcPr>
            <w:tcW w:w="411" w:type="pct"/>
            <w:hideMark/>
          </w:tcPr>
          <w:p w:rsidR="00B875FD" w:rsidRDefault="00B875FD"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1F64C0" w:rsidRDefault="001F64C0"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N=32</w:t>
            </w:r>
          </w:p>
        </w:tc>
        <w:tc>
          <w:tcPr>
            <w:tcW w:w="406" w:type="pct"/>
            <w:hideMark/>
          </w:tcPr>
          <w:p w:rsidR="00B875FD" w:rsidRDefault="00B875FD"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B875FD" w:rsidRDefault="00B875FD"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6A665D" w:rsidRDefault="006A665D"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N=31</w:t>
            </w:r>
          </w:p>
        </w:tc>
      </w:tr>
      <w:tr w:rsidR="00B875FD" w:rsidTr="00B875FD">
        <w:trPr>
          <w:trHeight w:val="447"/>
        </w:trPr>
        <w:tc>
          <w:tcPr>
            <w:tcW w:w="2539" w:type="pct"/>
          </w:tcPr>
          <w:p w:rsidR="00B875FD" w:rsidRPr="007D318B" w:rsidRDefault="00AB41A6" w:rsidP="00FC2808">
            <w:pPr>
              <w:rPr>
                <w:rFonts w:ascii="Arial" w:eastAsia="Arial Unicode MS" w:hAnsi="Arial" w:cs="Arial"/>
                <w:b/>
                <w:sz w:val="20"/>
                <w:szCs w:val="20"/>
              </w:rPr>
            </w:pPr>
            <w:r w:rsidRPr="00AB41A6">
              <w:rPr>
                <w:rFonts w:ascii="Arial" w:eastAsia="Arial Unicode MS" w:hAnsi="Arial" w:cs="Arial"/>
                <w:b/>
                <w:sz w:val="20"/>
                <w:szCs w:val="20"/>
              </w:rPr>
              <w:t>Integrates reading and the other language arts into developmentally appropriate lessons</w:t>
            </w: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tcPr>
          <w:p w:rsidR="00B875FD" w:rsidRDefault="007D318B"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3.843</w:t>
            </w:r>
          </w:p>
        </w:tc>
        <w:tc>
          <w:tcPr>
            <w:tcW w:w="411" w:type="pct"/>
          </w:tcPr>
          <w:p w:rsidR="00B875FD" w:rsidRDefault="001F64C0"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06" w:type="pct"/>
          </w:tcPr>
          <w:p w:rsidR="00B875FD" w:rsidRDefault="006A665D"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3.774</w:t>
            </w:r>
          </w:p>
        </w:tc>
      </w:tr>
      <w:tr w:rsidR="00B875FD" w:rsidTr="00B875FD">
        <w:trPr>
          <w:trHeight w:val="447"/>
        </w:trPr>
        <w:tc>
          <w:tcPr>
            <w:tcW w:w="2539" w:type="pct"/>
          </w:tcPr>
          <w:p w:rsidR="00B875FD" w:rsidRPr="0026145D" w:rsidRDefault="00AB41A6" w:rsidP="00FC2808">
            <w:pPr>
              <w:rPr>
                <w:rFonts w:ascii="Arial" w:eastAsia="Arial Unicode MS" w:hAnsi="Arial" w:cs="Arial"/>
                <w:sz w:val="20"/>
                <w:szCs w:val="20"/>
              </w:rPr>
            </w:pPr>
            <w:r w:rsidRPr="00AB41A6">
              <w:rPr>
                <w:rFonts w:ascii="Arial" w:eastAsia="Arial Unicode MS" w:hAnsi="Arial" w:cs="Arial"/>
                <w:sz w:val="20"/>
                <w:szCs w:val="20"/>
              </w:rPr>
              <w:t>Understands concepts and skills in the life, physical, and earth sciences and utilizes them to develop a scientific base in children</w:t>
            </w: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tcPr>
          <w:p w:rsidR="00B875FD" w:rsidRDefault="007D318B"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3.784</w:t>
            </w:r>
          </w:p>
        </w:tc>
        <w:tc>
          <w:tcPr>
            <w:tcW w:w="411" w:type="pct"/>
          </w:tcPr>
          <w:p w:rsidR="00B875FD" w:rsidRDefault="001F64C0"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3.813</w:t>
            </w:r>
          </w:p>
        </w:tc>
        <w:tc>
          <w:tcPr>
            <w:tcW w:w="406" w:type="pct"/>
          </w:tcPr>
          <w:p w:rsidR="00B875FD" w:rsidRDefault="006A665D"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3.774</w:t>
            </w:r>
          </w:p>
        </w:tc>
      </w:tr>
      <w:tr w:rsidR="00B875FD" w:rsidTr="00B875FD">
        <w:trPr>
          <w:trHeight w:val="447"/>
        </w:trPr>
        <w:tc>
          <w:tcPr>
            <w:tcW w:w="2539" w:type="pct"/>
          </w:tcPr>
          <w:p w:rsidR="00B875FD" w:rsidRPr="0026145D" w:rsidRDefault="00AB41A6" w:rsidP="00FC2808">
            <w:pPr>
              <w:rPr>
                <w:rFonts w:ascii="Arial" w:hAnsi="Arial" w:cs="Arial"/>
                <w:sz w:val="20"/>
                <w:szCs w:val="20"/>
              </w:rPr>
            </w:pPr>
            <w:r w:rsidRPr="00AB41A6">
              <w:rPr>
                <w:rFonts w:ascii="Arial" w:hAnsi="Arial" w:cs="Arial"/>
                <w:sz w:val="20"/>
                <w:szCs w:val="20"/>
              </w:rPr>
              <w:t>Knows, understands, and uses the major concepts, procedures, and reasoning processes of mathematics in order to foster student understanding and use of patterns, quantities, and spatial relationships that can represent phenomena, solve problems, and manage data.</w:t>
            </w: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tcPr>
          <w:p w:rsidR="00B875FD" w:rsidRDefault="007D318B"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3.686</w:t>
            </w:r>
          </w:p>
        </w:tc>
        <w:tc>
          <w:tcPr>
            <w:tcW w:w="411" w:type="pct"/>
          </w:tcPr>
          <w:p w:rsidR="00B875FD" w:rsidRDefault="001F64C0"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3.938</w:t>
            </w:r>
          </w:p>
        </w:tc>
        <w:tc>
          <w:tcPr>
            <w:tcW w:w="406" w:type="pct"/>
          </w:tcPr>
          <w:p w:rsidR="00B875FD" w:rsidRDefault="006A665D"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3.774</w:t>
            </w:r>
          </w:p>
        </w:tc>
      </w:tr>
      <w:tr w:rsidR="00B875FD" w:rsidTr="00B875FD">
        <w:trPr>
          <w:trHeight w:val="447"/>
        </w:trPr>
        <w:tc>
          <w:tcPr>
            <w:tcW w:w="2539" w:type="pct"/>
          </w:tcPr>
          <w:p w:rsidR="00B875FD" w:rsidRPr="0026145D" w:rsidRDefault="00AB41A6" w:rsidP="00FC2808">
            <w:pPr>
              <w:rPr>
                <w:rFonts w:ascii="Arial" w:hAnsi="Arial" w:cs="Arial"/>
                <w:sz w:val="20"/>
                <w:szCs w:val="20"/>
              </w:rPr>
            </w:pPr>
            <w:r w:rsidRPr="00AB41A6">
              <w:rPr>
                <w:rFonts w:ascii="Arial" w:hAnsi="Arial" w:cs="Arial"/>
                <w:sz w:val="20"/>
                <w:szCs w:val="20"/>
              </w:rPr>
              <w:t>Understands and uses all areas of the social studies to teach concepts and skills that promote citizenship in a multicultural world</w:t>
            </w: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tcPr>
          <w:p w:rsidR="00B875FD" w:rsidRDefault="007D318B"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3.706</w:t>
            </w:r>
          </w:p>
        </w:tc>
        <w:tc>
          <w:tcPr>
            <w:tcW w:w="411" w:type="pct"/>
          </w:tcPr>
          <w:p w:rsidR="00B875FD" w:rsidRDefault="001F64C0"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06" w:type="pct"/>
          </w:tcPr>
          <w:p w:rsidR="00B875FD" w:rsidRDefault="006A665D"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3.742</w:t>
            </w:r>
          </w:p>
        </w:tc>
      </w:tr>
      <w:tr w:rsidR="00B875FD" w:rsidTr="00B875FD">
        <w:trPr>
          <w:trHeight w:val="447"/>
        </w:trPr>
        <w:tc>
          <w:tcPr>
            <w:tcW w:w="2539" w:type="pct"/>
          </w:tcPr>
          <w:p w:rsidR="00B875FD" w:rsidRPr="0026145D" w:rsidRDefault="00AB41A6" w:rsidP="00FC2808">
            <w:pPr>
              <w:rPr>
                <w:rFonts w:ascii="Arial" w:hAnsi="Arial" w:cs="Arial"/>
                <w:sz w:val="20"/>
                <w:szCs w:val="20"/>
              </w:rPr>
            </w:pPr>
            <w:r w:rsidRPr="00AB41A6">
              <w:rPr>
                <w:rFonts w:ascii="Arial" w:hAnsi="Arial" w:cs="Arial"/>
                <w:sz w:val="20"/>
                <w:szCs w:val="20"/>
              </w:rPr>
              <w:t>Is knowledgeable about the arts, music, drama, and dance, planning and carrying out effective lessons in each area</w:t>
            </w: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tcPr>
          <w:p w:rsidR="00B875FD" w:rsidRDefault="007D318B"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3.49</w:t>
            </w:r>
          </w:p>
        </w:tc>
        <w:tc>
          <w:tcPr>
            <w:tcW w:w="411" w:type="pct"/>
          </w:tcPr>
          <w:p w:rsidR="00B875FD" w:rsidRDefault="001F64C0"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3.875</w:t>
            </w:r>
          </w:p>
        </w:tc>
        <w:tc>
          <w:tcPr>
            <w:tcW w:w="406" w:type="pct"/>
          </w:tcPr>
          <w:p w:rsidR="00B875FD" w:rsidRDefault="006A665D"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3.548</w:t>
            </w:r>
          </w:p>
        </w:tc>
      </w:tr>
      <w:tr w:rsidR="00B875FD" w:rsidTr="00B875FD">
        <w:trPr>
          <w:trHeight w:val="447"/>
        </w:trPr>
        <w:tc>
          <w:tcPr>
            <w:tcW w:w="2539" w:type="pct"/>
          </w:tcPr>
          <w:p w:rsidR="00B875FD" w:rsidRPr="0026145D" w:rsidRDefault="00AB41A6" w:rsidP="00FC2808">
            <w:pPr>
              <w:rPr>
                <w:rFonts w:ascii="Arial" w:hAnsi="Arial" w:cs="Arial"/>
                <w:sz w:val="20"/>
                <w:szCs w:val="20"/>
              </w:rPr>
            </w:pPr>
            <w:r w:rsidRPr="00AB41A6">
              <w:rPr>
                <w:rFonts w:ascii="Arial" w:hAnsi="Arial" w:cs="Arial"/>
                <w:sz w:val="20"/>
                <w:szCs w:val="20"/>
              </w:rPr>
              <w:t>Knows and utilizes health concepts and skills to help promote healthy lifestyles in children</w:t>
            </w: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tcPr>
          <w:p w:rsidR="00B875FD" w:rsidRDefault="007D318B"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3.627</w:t>
            </w:r>
          </w:p>
        </w:tc>
        <w:tc>
          <w:tcPr>
            <w:tcW w:w="411" w:type="pct"/>
          </w:tcPr>
          <w:p w:rsidR="00B875FD" w:rsidRDefault="001F64C0"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3.875</w:t>
            </w:r>
          </w:p>
        </w:tc>
        <w:tc>
          <w:tcPr>
            <w:tcW w:w="406" w:type="pct"/>
          </w:tcPr>
          <w:p w:rsidR="00B875FD" w:rsidRDefault="006A665D"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3.548</w:t>
            </w:r>
          </w:p>
        </w:tc>
      </w:tr>
      <w:tr w:rsidR="00B875FD" w:rsidTr="00B875FD">
        <w:trPr>
          <w:trHeight w:val="447"/>
        </w:trPr>
        <w:tc>
          <w:tcPr>
            <w:tcW w:w="2539" w:type="pct"/>
          </w:tcPr>
          <w:p w:rsidR="00B875FD" w:rsidRPr="0026145D" w:rsidRDefault="00AB41A6" w:rsidP="00FC2808">
            <w:pPr>
              <w:rPr>
                <w:rFonts w:ascii="Arial" w:hAnsi="Arial" w:cs="Arial"/>
                <w:sz w:val="20"/>
                <w:szCs w:val="20"/>
              </w:rPr>
            </w:pPr>
            <w:r w:rsidRPr="00AB41A6">
              <w:rPr>
                <w:rFonts w:ascii="Arial" w:hAnsi="Arial" w:cs="Arial"/>
                <w:sz w:val="20"/>
                <w:szCs w:val="20"/>
              </w:rPr>
              <w:t>Understands and effectively teaches physical education skills and concepts</w:t>
            </w: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tcPr>
          <w:p w:rsidR="00B875FD" w:rsidRDefault="007D318B"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3.275</w:t>
            </w:r>
          </w:p>
        </w:tc>
        <w:tc>
          <w:tcPr>
            <w:tcW w:w="411" w:type="pct"/>
          </w:tcPr>
          <w:p w:rsidR="00B875FD" w:rsidRDefault="001F64C0"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3.563</w:t>
            </w:r>
          </w:p>
        </w:tc>
        <w:tc>
          <w:tcPr>
            <w:tcW w:w="406" w:type="pct"/>
          </w:tcPr>
          <w:p w:rsidR="00B875FD" w:rsidRDefault="006A665D"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3.581</w:t>
            </w:r>
          </w:p>
        </w:tc>
      </w:tr>
      <w:tr w:rsidR="00B875FD" w:rsidTr="00B875FD">
        <w:trPr>
          <w:trHeight w:val="447"/>
        </w:trPr>
        <w:tc>
          <w:tcPr>
            <w:tcW w:w="2539" w:type="pct"/>
          </w:tcPr>
          <w:p w:rsidR="00B875FD" w:rsidRPr="00096CB4" w:rsidRDefault="00AB41A6" w:rsidP="00FC2808">
            <w:pPr>
              <w:rPr>
                <w:rFonts w:ascii="Arial" w:eastAsia="Arial Unicode MS" w:hAnsi="Arial" w:cs="Arial"/>
                <w:sz w:val="20"/>
                <w:szCs w:val="20"/>
              </w:rPr>
            </w:pPr>
            <w:r w:rsidRPr="00AB41A6">
              <w:rPr>
                <w:rFonts w:ascii="Arial" w:eastAsia="Arial Unicode MS" w:hAnsi="Arial" w:cs="Arial"/>
                <w:sz w:val="20"/>
                <w:szCs w:val="20"/>
              </w:rPr>
              <w:t>Reflects on and evaluates each lesson, noting areas for improvement.</w:t>
            </w: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tcPr>
          <w:p w:rsidR="00B875FD" w:rsidRDefault="007D318B"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3.863</w:t>
            </w:r>
          </w:p>
        </w:tc>
        <w:tc>
          <w:tcPr>
            <w:tcW w:w="411" w:type="pct"/>
          </w:tcPr>
          <w:p w:rsidR="00B875FD" w:rsidRDefault="001F64C0"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3.938</w:t>
            </w:r>
          </w:p>
        </w:tc>
        <w:tc>
          <w:tcPr>
            <w:tcW w:w="406" w:type="pct"/>
          </w:tcPr>
          <w:p w:rsidR="00B875FD" w:rsidRDefault="006A665D"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3.774</w:t>
            </w:r>
          </w:p>
        </w:tc>
      </w:tr>
      <w:tr w:rsidR="00B875FD" w:rsidTr="00B875FD">
        <w:trPr>
          <w:trHeight w:val="447"/>
        </w:trPr>
        <w:tc>
          <w:tcPr>
            <w:tcW w:w="2539" w:type="pct"/>
          </w:tcPr>
          <w:p w:rsidR="00B875FD" w:rsidRPr="00096CB4" w:rsidRDefault="00AB41A6" w:rsidP="00FC2808">
            <w:pPr>
              <w:rPr>
                <w:rFonts w:ascii="Arial" w:eastAsia="Arial Unicode MS" w:hAnsi="Arial" w:cs="Arial"/>
                <w:sz w:val="20"/>
                <w:szCs w:val="20"/>
              </w:rPr>
            </w:pPr>
            <w:r w:rsidRPr="00AB41A6">
              <w:rPr>
                <w:rFonts w:ascii="Arial" w:eastAsia="Arial Unicode MS" w:hAnsi="Arial" w:cs="Arial"/>
                <w:sz w:val="20"/>
                <w:szCs w:val="20"/>
              </w:rPr>
              <w:t>Works with parents through notes, conferences, PTA meetings, Family Nights, etc.</w:t>
            </w: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shd w:val="clear" w:color="auto" w:fill="000000" w:themeFill="text1"/>
          </w:tcPr>
          <w:p w:rsidR="00B875FD" w:rsidRDefault="00B875FD" w:rsidP="00FC2808">
            <w:pPr>
              <w:spacing w:before="10" w:after="10" w:line="280" w:lineRule="exact"/>
              <w:jc w:val="center"/>
              <w:rPr>
                <w:rFonts w:ascii="Arial" w:eastAsia="Arial Unicode MS" w:hAnsi="Arial" w:cs="Arial"/>
                <w:sz w:val="20"/>
                <w:szCs w:val="20"/>
              </w:rPr>
            </w:pPr>
          </w:p>
        </w:tc>
        <w:tc>
          <w:tcPr>
            <w:tcW w:w="411" w:type="pct"/>
          </w:tcPr>
          <w:p w:rsidR="00B875FD" w:rsidRDefault="007D318B"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3.706</w:t>
            </w:r>
          </w:p>
        </w:tc>
        <w:tc>
          <w:tcPr>
            <w:tcW w:w="411" w:type="pct"/>
          </w:tcPr>
          <w:p w:rsidR="00B875FD" w:rsidRDefault="001F64C0"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3.719</w:t>
            </w:r>
          </w:p>
        </w:tc>
        <w:tc>
          <w:tcPr>
            <w:tcW w:w="406" w:type="pct"/>
          </w:tcPr>
          <w:p w:rsidR="00B875FD" w:rsidRDefault="006A665D" w:rsidP="00FC2808">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3.71</w:t>
            </w:r>
          </w:p>
        </w:tc>
      </w:tr>
    </w:tbl>
    <w:p w:rsidR="00B875FD" w:rsidRDefault="00B875FD">
      <w:pPr>
        <w:rPr>
          <w:rFonts w:asciiTheme="minorHAnsi" w:hAnsiTheme="minorHAnsi"/>
        </w:rPr>
      </w:pPr>
    </w:p>
    <w:p w:rsidR="00B875FD" w:rsidRDefault="00B875FD">
      <w:pPr>
        <w:rPr>
          <w:rFonts w:asciiTheme="minorHAnsi" w:hAnsiTheme="minorHAnsi"/>
        </w:rPr>
      </w:pPr>
    </w:p>
    <w:p w:rsidR="00B875FD" w:rsidRDefault="00B875FD">
      <w:pPr>
        <w:rPr>
          <w:rFonts w:asciiTheme="minorHAnsi" w:hAnsiTheme="minorHAnsi"/>
        </w:rPr>
      </w:pPr>
    </w:p>
    <w:p w:rsidR="00552011" w:rsidRDefault="00552011">
      <w:pPr>
        <w:rPr>
          <w:rFonts w:asciiTheme="minorHAnsi" w:hAnsiTheme="minorHAnsi"/>
        </w:rPr>
      </w:pPr>
    </w:p>
    <w:p w:rsidR="00552011" w:rsidRPr="007E2594" w:rsidRDefault="00552011" w:rsidP="00552011">
      <w:pPr>
        <w:jc w:val="center"/>
        <w:rPr>
          <w:rFonts w:asciiTheme="minorHAnsi" w:hAnsiTheme="minorHAnsi"/>
          <w:b/>
          <w:sz w:val="32"/>
          <w:szCs w:val="32"/>
        </w:rPr>
      </w:pPr>
      <w:r>
        <w:rPr>
          <w:rFonts w:asciiTheme="minorHAnsi" w:hAnsiTheme="minorHAnsi"/>
          <w:b/>
          <w:sz w:val="32"/>
          <w:szCs w:val="32"/>
        </w:rPr>
        <w:t>EI-CEC Addendum Spring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1"/>
        <w:gridCol w:w="1202"/>
        <w:gridCol w:w="1201"/>
        <w:gridCol w:w="1201"/>
        <w:gridCol w:w="1201"/>
        <w:gridCol w:w="1201"/>
        <w:gridCol w:w="1199"/>
      </w:tblGrid>
      <w:tr w:rsidR="00552011" w:rsidTr="00096CB4">
        <w:trPr>
          <w:trHeight w:val="592"/>
        </w:trPr>
        <w:tc>
          <w:tcPr>
            <w:tcW w:w="5000" w:type="pct"/>
            <w:gridSpan w:val="7"/>
            <w:tcBorders>
              <w:top w:val="single" w:sz="4" w:space="0" w:color="auto"/>
              <w:left w:val="single" w:sz="4" w:space="0" w:color="auto"/>
              <w:bottom w:val="single" w:sz="4" w:space="0" w:color="auto"/>
              <w:right w:val="single" w:sz="4" w:space="0" w:color="auto"/>
            </w:tcBorders>
            <w:hideMark/>
          </w:tcPr>
          <w:p w:rsidR="00552011" w:rsidRDefault="00552011" w:rsidP="00096CB4">
            <w:pPr>
              <w:jc w:val="center"/>
              <w:rPr>
                <w:rFonts w:asciiTheme="minorHAnsi" w:hAnsiTheme="minorHAnsi"/>
              </w:rPr>
            </w:pPr>
            <w:r>
              <w:rPr>
                <w:rFonts w:ascii="Arial" w:hAnsi="Arial" w:cs="Arial"/>
                <w:b/>
              </w:rPr>
              <w:t>Mean of Candidate Performance on Lesson Plan Introductory Level</w:t>
            </w:r>
          </w:p>
          <w:p w:rsidR="00552011" w:rsidRDefault="00552011" w:rsidP="00096CB4">
            <w:pPr>
              <w:tabs>
                <w:tab w:val="center" w:pos="7200"/>
                <w:tab w:val="left" w:pos="8445"/>
              </w:tabs>
              <w:spacing w:line="276" w:lineRule="auto"/>
              <w:rPr>
                <w:b/>
              </w:rPr>
            </w:pPr>
            <w:r>
              <w:rPr>
                <w:rFonts w:ascii="Arial" w:hAnsi="Arial" w:cs="Arial"/>
                <w:b/>
              </w:rPr>
              <w:tab/>
              <w:t>(4 point scale)</w:t>
            </w:r>
            <w:r>
              <w:rPr>
                <w:rFonts w:ascii="Arial" w:hAnsi="Arial" w:cs="Arial"/>
                <w:b/>
              </w:rPr>
              <w:tab/>
            </w:r>
          </w:p>
        </w:tc>
      </w:tr>
      <w:tr w:rsidR="00552011" w:rsidTr="00096CB4">
        <w:trPr>
          <w:trHeight w:val="309"/>
        </w:trPr>
        <w:tc>
          <w:tcPr>
            <w:tcW w:w="2535" w:type="pct"/>
            <w:vMerge w:val="restart"/>
            <w:tcBorders>
              <w:top w:val="single" w:sz="4" w:space="0" w:color="auto"/>
              <w:left w:val="single" w:sz="4" w:space="0" w:color="auto"/>
              <w:bottom w:val="single" w:sz="4" w:space="0" w:color="auto"/>
              <w:right w:val="single" w:sz="4" w:space="0" w:color="auto"/>
            </w:tcBorders>
            <w:hideMark/>
          </w:tcPr>
          <w:p w:rsidR="00C330FF" w:rsidRDefault="00C330FF" w:rsidP="00C330FF">
            <w:pPr>
              <w:pStyle w:val="ListParagraph"/>
              <w:numPr>
                <w:ilvl w:val="0"/>
                <w:numId w:val="12"/>
              </w:numPr>
              <w:rPr>
                <w:rFonts w:asciiTheme="minorHAnsi" w:hAnsiTheme="minorHAnsi"/>
              </w:rPr>
            </w:pPr>
            <w:r w:rsidRPr="00C330FF">
              <w:rPr>
                <w:rFonts w:asciiTheme="minorHAnsi" w:hAnsiTheme="minorHAnsi"/>
                <w:sz w:val="22"/>
                <w:szCs w:val="22"/>
              </w:rPr>
              <w:t>Has not developed or used this skill</w:t>
            </w:r>
          </w:p>
          <w:p w:rsidR="00C330FF" w:rsidRDefault="00C330FF" w:rsidP="00C330FF">
            <w:pPr>
              <w:pStyle w:val="ListParagraph"/>
              <w:numPr>
                <w:ilvl w:val="0"/>
                <w:numId w:val="12"/>
              </w:numPr>
              <w:rPr>
                <w:rFonts w:asciiTheme="minorHAnsi" w:hAnsiTheme="minorHAnsi"/>
              </w:rPr>
            </w:pPr>
            <w:r>
              <w:rPr>
                <w:rFonts w:asciiTheme="minorHAnsi" w:hAnsiTheme="minorHAnsi"/>
                <w:sz w:val="22"/>
                <w:szCs w:val="22"/>
              </w:rPr>
              <w:t>I</w:t>
            </w:r>
            <w:r w:rsidRPr="00C330FF">
              <w:rPr>
                <w:rFonts w:asciiTheme="minorHAnsi" w:hAnsiTheme="minorHAnsi"/>
                <w:sz w:val="22"/>
                <w:szCs w:val="22"/>
              </w:rPr>
              <w:t>s beginning to incorporate this skill</w:t>
            </w:r>
          </w:p>
          <w:p w:rsidR="00C330FF" w:rsidRPr="00C330FF" w:rsidRDefault="00C330FF" w:rsidP="00C330FF">
            <w:pPr>
              <w:pStyle w:val="ListParagraph"/>
              <w:numPr>
                <w:ilvl w:val="0"/>
                <w:numId w:val="12"/>
              </w:numPr>
              <w:rPr>
                <w:rFonts w:asciiTheme="minorHAnsi" w:hAnsiTheme="minorHAnsi"/>
              </w:rPr>
            </w:pPr>
            <w:r w:rsidRPr="00C330FF">
              <w:rPr>
                <w:rFonts w:asciiTheme="minorHAnsi" w:hAnsiTheme="minorHAnsi"/>
                <w:sz w:val="22"/>
                <w:szCs w:val="22"/>
              </w:rPr>
              <w:t>Uses this skill appropriately and competently</w:t>
            </w:r>
          </w:p>
          <w:p w:rsidR="00552011" w:rsidRPr="00A630F2" w:rsidRDefault="00C330FF" w:rsidP="00C330FF">
            <w:pPr>
              <w:pStyle w:val="ListParagraph"/>
              <w:numPr>
                <w:ilvl w:val="0"/>
                <w:numId w:val="12"/>
              </w:numPr>
              <w:rPr>
                <w:rFonts w:asciiTheme="minorHAnsi" w:hAnsiTheme="minorHAnsi"/>
              </w:rPr>
            </w:pPr>
            <w:r w:rsidRPr="00C330FF">
              <w:rPr>
                <w:rFonts w:asciiTheme="minorHAnsi" w:hAnsiTheme="minorHAnsi"/>
                <w:sz w:val="22"/>
                <w:szCs w:val="22"/>
              </w:rPr>
              <w:t>Uses this skill consistently with a high degree of competence and confidence</w:t>
            </w:r>
          </w:p>
        </w:tc>
        <w:tc>
          <w:tcPr>
            <w:tcW w:w="2465" w:type="pct"/>
            <w:gridSpan w:val="6"/>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552011" w:rsidTr="00096CB4">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011" w:rsidRDefault="00552011" w:rsidP="00096CB4">
            <w:pP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561D92" w:rsidRDefault="00561D92" w:rsidP="00561D9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N=4</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501E59" w:rsidRDefault="00501E5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N=5</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7259E9"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N=5</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7113FD" w:rsidRDefault="007113F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N=6</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D8260C" w:rsidRDefault="00D8260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w:t>
            </w:r>
          </w:p>
        </w:tc>
        <w:tc>
          <w:tcPr>
            <w:tcW w:w="410"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6A665D" w:rsidRDefault="006A665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w:t>
            </w:r>
            <w:r w:rsidR="007055F7">
              <w:rPr>
                <w:rFonts w:ascii="Arial" w:eastAsia="Arial Unicode MS" w:hAnsi="Arial" w:cs="Arial"/>
                <w:sz w:val="20"/>
                <w:szCs w:val="20"/>
              </w:rPr>
              <w:t>1</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C330FF" w:rsidP="00096CB4">
            <w:pPr>
              <w:ind w:left="144"/>
              <w:rPr>
                <w:rFonts w:ascii="Arial" w:eastAsia="Arial Unicode MS" w:hAnsi="Arial" w:cs="Arial"/>
                <w:sz w:val="20"/>
                <w:szCs w:val="20"/>
              </w:rPr>
            </w:pPr>
            <w:r w:rsidRPr="00C330FF">
              <w:rPr>
                <w:rFonts w:ascii="Arial" w:eastAsia="Arial Unicode MS" w:hAnsi="Arial" w:cs="Arial"/>
                <w:sz w:val="20"/>
                <w:szCs w:val="20"/>
              </w:rPr>
              <w:t xml:space="preserve">Applies knowledge about the characteristics of exceptionalities and multiple philosophical influences on the </w:t>
            </w:r>
            <w:proofErr w:type="spellStart"/>
            <w:r w:rsidRPr="00C330FF">
              <w:rPr>
                <w:rFonts w:ascii="Arial" w:eastAsia="Arial Unicode MS" w:hAnsi="Arial" w:cs="Arial"/>
                <w:sz w:val="20"/>
                <w:szCs w:val="20"/>
              </w:rPr>
              <w:t>eary</w:t>
            </w:r>
            <w:proofErr w:type="spellEnd"/>
            <w:r w:rsidRPr="00C330FF">
              <w:rPr>
                <w:rFonts w:ascii="Arial" w:eastAsia="Arial Unicode MS" w:hAnsi="Arial" w:cs="Arial"/>
                <w:sz w:val="20"/>
                <w:szCs w:val="20"/>
              </w:rPr>
              <w:t xml:space="preserve"> development and learning needs of young children with exceptionalities.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C330F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01E5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113F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D8260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055F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C330FF" w:rsidP="00096CB4">
            <w:pPr>
              <w:ind w:left="144"/>
              <w:rPr>
                <w:rFonts w:ascii="Arial" w:eastAsia="Arial Unicode MS" w:hAnsi="Arial" w:cs="Arial"/>
                <w:sz w:val="20"/>
                <w:szCs w:val="20"/>
              </w:rPr>
            </w:pPr>
            <w:r w:rsidRPr="00C330FF">
              <w:rPr>
                <w:rFonts w:ascii="Arial" w:eastAsia="Arial Unicode MS" w:hAnsi="Arial" w:cs="Arial"/>
                <w:sz w:val="20"/>
                <w:szCs w:val="20"/>
              </w:rPr>
              <w:t>Effectively plans, implements and evaluates behavior management strategies for young children with exceptional learning needs.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C330F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01E5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113F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D8260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055F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C330FF" w:rsidP="00096CB4">
            <w:pPr>
              <w:ind w:left="144"/>
              <w:rPr>
                <w:rFonts w:ascii="Arial" w:eastAsia="Arial Unicode MS" w:hAnsi="Arial" w:cs="Arial"/>
                <w:sz w:val="20"/>
                <w:szCs w:val="20"/>
              </w:rPr>
            </w:pPr>
            <w:r w:rsidRPr="00C330FF">
              <w:rPr>
                <w:rFonts w:ascii="Arial" w:eastAsia="Arial Unicode MS" w:hAnsi="Arial" w:cs="Arial"/>
                <w:sz w:val="20"/>
                <w:szCs w:val="20"/>
              </w:rPr>
              <w:t>Applies knowledge of family and community characteristics to his/her work with young children with exceptional learning needs to support and empower them through respectful and reciprocal relationships.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C330F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01E5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113F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D8260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055F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C330FF" w:rsidP="00096CB4">
            <w:pPr>
              <w:ind w:left="144"/>
              <w:rPr>
                <w:rFonts w:ascii="Arial" w:eastAsia="Arial Unicode MS" w:hAnsi="Arial" w:cs="Arial"/>
                <w:sz w:val="20"/>
                <w:szCs w:val="20"/>
              </w:rPr>
            </w:pPr>
            <w:r w:rsidRPr="00C330FF">
              <w:rPr>
                <w:rFonts w:ascii="Arial" w:eastAsia="Arial Unicode MS" w:hAnsi="Arial" w:cs="Arial"/>
                <w:sz w:val="20"/>
                <w:szCs w:val="20"/>
              </w:rPr>
              <w:t xml:space="preserve">Implements a developmental and functionally appropriate stimuli </w:t>
            </w:r>
            <w:proofErr w:type="spellStart"/>
            <w:r w:rsidRPr="00C330FF">
              <w:rPr>
                <w:rFonts w:ascii="Arial" w:eastAsia="Arial Unicode MS" w:hAnsi="Arial" w:cs="Arial"/>
                <w:sz w:val="20"/>
                <w:szCs w:val="20"/>
              </w:rPr>
              <w:t>wich</w:t>
            </w:r>
            <w:proofErr w:type="spellEnd"/>
            <w:r w:rsidRPr="00C330FF">
              <w:rPr>
                <w:rFonts w:ascii="Arial" w:eastAsia="Arial Unicode MS" w:hAnsi="Arial" w:cs="Arial"/>
                <w:sz w:val="20"/>
                <w:szCs w:val="20"/>
              </w:rPr>
              <w:t xml:space="preserve"> environment that employs materials, media, and technology, including adaptive and assistive technology.</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C330F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01E5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113F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D8260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055F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C330FF" w:rsidP="00096CB4">
            <w:pPr>
              <w:ind w:left="144"/>
              <w:rPr>
                <w:rFonts w:ascii="Arial" w:eastAsia="Arial Unicode MS" w:hAnsi="Arial" w:cs="Arial"/>
                <w:sz w:val="20"/>
                <w:szCs w:val="20"/>
              </w:rPr>
            </w:pPr>
            <w:r w:rsidRPr="00C330FF">
              <w:rPr>
                <w:rFonts w:ascii="Arial" w:eastAsia="Arial Unicode MS" w:hAnsi="Arial" w:cs="Arial"/>
                <w:sz w:val="20"/>
                <w:szCs w:val="20"/>
              </w:rPr>
              <w:t>Uses observation, documentation, and other developmentally appropriate assessment tools and practices (families concerns, resources and priorities) in a responsible manner with infants and young children with exceptionalities and their families.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C330F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01E5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113F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D8260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055F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C330FF" w:rsidP="00096CB4">
            <w:pPr>
              <w:ind w:left="144"/>
              <w:rPr>
                <w:rFonts w:ascii="Arial" w:eastAsia="Arial Unicode MS" w:hAnsi="Arial" w:cs="Arial"/>
                <w:sz w:val="20"/>
                <w:szCs w:val="20"/>
              </w:rPr>
            </w:pPr>
            <w:r w:rsidRPr="00C330FF">
              <w:rPr>
                <w:rFonts w:ascii="Arial" w:eastAsia="Arial Unicode MS" w:hAnsi="Arial" w:cs="Arial"/>
                <w:sz w:val="20"/>
                <w:szCs w:val="20"/>
              </w:rPr>
              <w:t>Individually supports and facilitates a young child's interactions with peers, family, and community through the use of appropriate communication strategies and supports.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C330F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01E5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113F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D8260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055F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C330FF" w:rsidP="00096CB4">
            <w:pPr>
              <w:ind w:left="144"/>
              <w:rPr>
                <w:rFonts w:ascii="Arial" w:eastAsia="Arial Unicode MS" w:hAnsi="Arial" w:cs="Arial"/>
                <w:sz w:val="20"/>
                <w:szCs w:val="20"/>
              </w:rPr>
            </w:pPr>
            <w:r w:rsidRPr="00C330FF">
              <w:rPr>
                <w:rFonts w:ascii="Arial" w:eastAsia="Arial Unicode MS" w:hAnsi="Arial" w:cs="Arial"/>
                <w:sz w:val="20"/>
                <w:szCs w:val="20"/>
              </w:rPr>
              <w:t>Plans and implements developmentally and individually appropriate intervention strategies that meet the individualized needs of young children and their families, that affirms and respects family, cultural and linguistic diversity.</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C330F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01E5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113F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D8260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055F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C330FF" w:rsidP="00096CB4">
            <w:pPr>
              <w:ind w:left="144"/>
              <w:rPr>
                <w:rFonts w:ascii="Arial" w:eastAsia="Arial Unicode MS" w:hAnsi="Arial" w:cs="Arial"/>
                <w:sz w:val="20"/>
                <w:szCs w:val="20"/>
              </w:rPr>
            </w:pPr>
            <w:r w:rsidRPr="00C330FF">
              <w:rPr>
                <w:rFonts w:ascii="Arial" w:eastAsia="Arial Unicode MS" w:hAnsi="Arial" w:cs="Arial"/>
                <w:sz w:val="20"/>
                <w:szCs w:val="20"/>
              </w:rPr>
              <w:t>Involves himself/herself with the early childhood special education field while upholding ethical standards and other professional guidelines.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C330F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01E5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113F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D8260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055F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Pr="008864E1" w:rsidRDefault="00C330FF" w:rsidP="00096CB4">
            <w:pPr>
              <w:ind w:left="144"/>
              <w:rPr>
                <w:rFonts w:ascii="Arial" w:eastAsia="Arial Unicode MS" w:hAnsi="Arial" w:cs="Arial"/>
                <w:sz w:val="20"/>
                <w:szCs w:val="20"/>
              </w:rPr>
            </w:pPr>
            <w:r w:rsidRPr="00C330FF">
              <w:rPr>
                <w:rFonts w:ascii="Arial" w:eastAsia="Arial Unicode MS" w:hAnsi="Arial" w:cs="Arial"/>
                <w:sz w:val="20"/>
                <w:szCs w:val="20"/>
              </w:rPr>
              <w:t>Engages in informed advocacy for young children with exceptional learning needs, their families, and the early childhood special education profession and assists the family in planning for transitions.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C330F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01E5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36E3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D8260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055F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1</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Pr="008864E1" w:rsidRDefault="00C330FF" w:rsidP="00096CB4">
            <w:pPr>
              <w:ind w:left="144"/>
              <w:rPr>
                <w:rFonts w:ascii="Arial" w:eastAsia="Arial Unicode MS" w:hAnsi="Arial" w:cs="Arial"/>
                <w:sz w:val="20"/>
                <w:szCs w:val="20"/>
              </w:rPr>
            </w:pPr>
            <w:r w:rsidRPr="00C330FF">
              <w:rPr>
                <w:rFonts w:ascii="Arial" w:eastAsia="Arial Unicode MS" w:hAnsi="Arial" w:cs="Arial"/>
                <w:sz w:val="20"/>
                <w:szCs w:val="20"/>
              </w:rPr>
              <w:t>Uses instructional practices based on knowledge of the child, family, community, and the curriculum and prepares young children for successful transitions.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C330F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01E5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36E3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D8260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055F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1</w:t>
            </w:r>
          </w:p>
        </w:tc>
      </w:tr>
    </w:tbl>
    <w:p w:rsidR="00552011" w:rsidRDefault="00552011">
      <w:pPr>
        <w:rPr>
          <w:rFonts w:asciiTheme="minorHAnsi" w:hAnsiTheme="minorHAnsi"/>
        </w:rPr>
      </w:pPr>
    </w:p>
    <w:p w:rsidR="00552011" w:rsidRDefault="00552011">
      <w:pPr>
        <w:rPr>
          <w:rFonts w:asciiTheme="minorHAnsi" w:hAnsiTheme="minorHAnsi"/>
        </w:rPr>
      </w:pPr>
    </w:p>
    <w:p w:rsidR="00552011" w:rsidRDefault="00552011">
      <w:pPr>
        <w:rPr>
          <w:rFonts w:asciiTheme="minorHAnsi" w:hAnsiTheme="minorHAnsi"/>
        </w:rPr>
      </w:pPr>
    </w:p>
    <w:p w:rsidR="00552011" w:rsidRDefault="00552011">
      <w:pPr>
        <w:rPr>
          <w:rFonts w:asciiTheme="minorHAnsi" w:hAnsiTheme="minorHAnsi"/>
        </w:rPr>
      </w:pPr>
    </w:p>
    <w:p w:rsidR="00552011" w:rsidRPr="007E2594" w:rsidRDefault="00552011" w:rsidP="00552011">
      <w:pPr>
        <w:jc w:val="center"/>
        <w:rPr>
          <w:rFonts w:asciiTheme="minorHAnsi" w:hAnsiTheme="minorHAnsi"/>
          <w:b/>
          <w:sz w:val="32"/>
          <w:szCs w:val="32"/>
        </w:rPr>
      </w:pPr>
      <w:r>
        <w:rPr>
          <w:rFonts w:asciiTheme="minorHAnsi" w:hAnsiTheme="minorHAnsi"/>
          <w:b/>
          <w:sz w:val="32"/>
          <w:szCs w:val="32"/>
        </w:rPr>
        <w:lastRenderedPageBreak/>
        <w:t>English Addendum Spring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1"/>
        <w:gridCol w:w="1202"/>
        <w:gridCol w:w="1201"/>
        <w:gridCol w:w="1201"/>
        <w:gridCol w:w="1201"/>
        <w:gridCol w:w="1201"/>
        <w:gridCol w:w="1199"/>
      </w:tblGrid>
      <w:tr w:rsidR="00552011" w:rsidTr="00096CB4">
        <w:trPr>
          <w:trHeight w:val="592"/>
        </w:trPr>
        <w:tc>
          <w:tcPr>
            <w:tcW w:w="5000" w:type="pct"/>
            <w:gridSpan w:val="7"/>
            <w:tcBorders>
              <w:top w:val="single" w:sz="4" w:space="0" w:color="auto"/>
              <w:left w:val="single" w:sz="4" w:space="0" w:color="auto"/>
              <w:bottom w:val="single" w:sz="4" w:space="0" w:color="auto"/>
              <w:right w:val="single" w:sz="4" w:space="0" w:color="auto"/>
            </w:tcBorders>
            <w:hideMark/>
          </w:tcPr>
          <w:p w:rsidR="00552011" w:rsidRDefault="00552011" w:rsidP="00096CB4">
            <w:pPr>
              <w:jc w:val="center"/>
              <w:rPr>
                <w:rFonts w:asciiTheme="minorHAnsi" w:hAnsiTheme="minorHAnsi"/>
              </w:rPr>
            </w:pPr>
            <w:r>
              <w:rPr>
                <w:rFonts w:ascii="Arial" w:hAnsi="Arial" w:cs="Arial"/>
                <w:b/>
              </w:rPr>
              <w:t>Mean of Candidate Performance on Lesson Plan Introductory Level</w:t>
            </w:r>
          </w:p>
          <w:p w:rsidR="00552011" w:rsidRDefault="00552011" w:rsidP="00096CB4">
            <w:pPr>
              <w:tabs>
                <w:tab w:val="center" w:pos="7200"/>
                <w:tab w:val="left" w:pos="8445"/>
              </w:tabs>
              <w:spacing w:line="276" w:lineRule="auto"/>
              <w:rPr>
                <w:b/>
              </w:rPr>
            </w:pPr>
            <w:r>
              <w:rPr>
                <w:rFonts w:ascii="Arial" w:hAnsi="Arial" w:cs="Arial"/>
                <w:b/>
              </w:rPr>
              <w:tab/>
              <w:t>(4 point scale)</w:t>
            </w:r>
            <w:r>
              <w:rPr>
                <w:rFonts w:ascii="Arial" w:hAnsi="Arial" w:cs="Arial"/>
                <w:b/>
              </w:rPr>
              <w:tab/>
            </w:r>
          </w:p>
        </w:tc>
      </w:tr>
      <w:tr w:rsidR="00552011" w:rsidTr="00096CB4">
        <w:trPr>
          <w:trHeight w:val="309"/>
        </w:trPr>
        <w:tc>
          <w:tcPr>
            <w:tcW w:w="2535" w:type="pct"/>
            <w:vMerge w:val="restart"/>
            <w:tcBorders>
              <w:top w:val="single" w:sz="4" w:space="0" w:color="auto"/>
              <w:left w:val="single" w:sz="4" w:space="0" w:color="auto"/>
              <w:bottom w:val="single" w:sz="4" w:space="0" w:color="auto"/>
              <w:right w:val="single" w:sz="4" w:space="0" w:color="auto"/>
            </w:tcBorders>
            <w:hideMark/>
          </w:tcPr>
          <w:p w:rsidR="00D11D2D" w:rsidRPr="00D11D2D" w:rsidRDefault="00D11D2D" w:rsidP="00D11D2D">
            <w:pPr>
              <w:pStyle w:val="ListParagraph"/>
              <w:numPr>
                <w:ilvl w:val="0"/>
                <w:numId w:val="13"/>
              </w:numPr>
              <w:rPr>
                <w:rFonts w:asciiTheme="minorHAnsi" w:hAnsiTheme="minorHAnsi"/>
              </w:rPr>
            </w:pPr>
            <w:r w:rsidRPr="00D11D2D">
              <w:rPr>
                <w:rFonts w:asciiTheme="minorHAnsi" w:hAnsiTheme="minorHAnsi"/>
                <w:sz w:val="22"/>
                <w:szCs w:val="22"/>
              </w:rPr>
              <w:t>Has not developed or used this skill</w:t>
            </w:r>
          </w:p>
          <w:p w:rsidR="00D11D2D" w:rsidRPr="00D11D2D" w:rsidRDefault="00D11D2D" w:rsidP="00D11D2D">
            <w:pPr>
              <w:pStyle w:val="ListParagraph"/>
              <w:numPr>
                <w:ilvl w:val="0"/>
                <w:numId w:val="13"/>
              </w:numPr>
              <w:rPr>
                <w:rFonts w:asciiTheme="minorHAnsi" w:hAnsiTheme="minorHAnsi"/>
              </w:rPr>
            </w:pPr>
            <w:r w:rsidRPr="00D11D2D">
              <w:rPr>
                <w:rFonts w:asciiTheme="minorHAnsi" w:hAnsiTheme="minorHAnsi"/>
                <w:sz w:val="22"/>
                <w:szCs w:val="22"/>
              </w:rPr>
              <w:t>Is beginning to incorporate this skill</w:t>
            </w:r>
          </w:p>
          <w:p w:rsidR="00D11D2D" w:rsidRPr="00D11D2D" w:rsidRDefault="00D11D2D" w:rsidP="00D11D2D">
            <w:pPr>
              <w:pStyle w:val="ListParagraph"/>
              <w:numPr>
                <w:ilvl w:val="0"/>
                <w:numId w:val="13"/>
              </w:numPr>
              <w:rPr>
                <w:rFonts w:asciiTheme="minorHAnsi" w:hAnsiTheme="minorHAnsi"/>
              </w:rPr>
            </w:pPr>
            <w:r w:rsidRPr="00D11D2D">
              <w:rPr>
                <w:rFonts w:asciiTheme="minorHAnsi" w:hAnsiTheme="minorHAnsi"/>
                <w:sz w:val="22"/>
                <w:szCs w:val="22"/>
              </w:rPr>
              <w:t>Uses this skill appropriately and competently</w:t>
            </w:r>
          </w:p>
          <w:p w:rsidR="00552011" w:rsidRPr="00A630F2" w:rsidRDefault="00D11D2D" w:rsidP="00D11D2D">
            <w:pPr>
              <w:pStyle w:val="ListParagraph"/>
              <w:numPr>
                <w:ilvl w:val="0"/>
                <w:numId w:val="13"/>
              </w:numPr>
              <w:rPr>
                <w:rFonts w:asciiTheme="minorHAnsi" w:hAnsiTheme="minorHAnsi"/>
              </w:rPr>
            </w:pPr>
            <w:r w:rsidRPr="00D11D2D">
              <w:rPr>
                <w:rFonts w:asciiTheme="minorHAnsi" w:hAnsiTheme="minorHAnsi"/>
                <w:sz w:val="22"/>
                <w:szCs w:val="22"/>
              </w:rPr>
              <w:t>Uses this skill consistently with a high degree of competence and confidence</w:t>
            </w:r>
          </w:p>
        </w:tc>
        <w:tc>
          <w:tcPr>
            <w:tcW w:w="2465" w:type="pct"/>
            <w:gridSpan w:val="6"/>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552011" w:rsidTr="00096CB4">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011" w:rsidRDefault="00552011" w:rsidP="00096CB4">
            <w:pP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561D92" w:rsidRDefault="00561D92"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N=15</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501E59" w:rsidRDefault="00501E5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N=6</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7259E9"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N=12</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736E3C" w:rsidRDefault="00736E3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N=7</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F13ED5"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N=12</w:t>
            </w:r>
          </w:p>
        </w:tc>
        <w:tc>
          <w:tcPr>
            <w:tcW w:w="410"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7055F7" w:rsidRDefault="007055F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N=14</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D11D2D" w:rsidP="00096CB4">
            <w:pPr>
              <w:ind w:left="144"/>
              <w:rPr>
                <w:rFonts w:ascii="Arial" w:eastAsia="Arial Unicode MS" w:hAnsi="Arial" w:cs="Arial"/>
                <w:sz w:val="20"/>
                <w:szCs w:val="20"/>
              </w:rPr>
            </w:pPr>
            <w:r w:rsidRPr="00D11D2D">
              <w:rPr>
                <w:rFonts w:ascii="Arial" w:eastAsia="Arial Unicode MS" w:hAnsi="Arial" w:cs="Arial"/>
                <w:sz w:val="20"/>
                <w:szCs w:val="20"/>
              </w:rPr>
              <w:t>Includes activities that teach steps in the writing process (pre-writing, drafting, and revision)</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D11D2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01E5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36E3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3.714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3.917</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055F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3.786</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D11D2D" w:rsidP="00096CB4">
            <w:pPr>
              <w:ind w:left="144"/>
              <w:rPr>
                <w:rFonts w:ascii="Arial" w:eastAsia="Arial Unicode MS" w:hAnsi="Arial" w:cs="Arial"/>
                <w:sz w:val="20"/>
                <w:szCs w:val="20"/>
              </w:rPr>
            </w:pPr>
            <w:r w:rsidRPr="00D11D2D">
              <w:rPr>
                <w:rFonts w:ascii="Arial" w:eastAsia="Arial Unicode MS" w:hAnsi="Arial" w:cs="Arial"/>
                <w:sz w:val="20"/>
                <w:szCs w:val="20"/>
              </w:rPr>
              <w:t>Provides activities that engage students in meaningful discussions for the purposes of interpreting and evaluating ideas presented through oral, written, and/or visual forms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D11D2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3.867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01E5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36E3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3.714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055F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3.857</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D11D2D" w:rsidP="00096CB4">
            <w:pPr>
              <w:ind w:left="144"/>
              <w:rPr>
                <w:rFonts w:ascii="Arial" w:eastAsia="Arial Unicode MS" w:hAnsi="Arial" w:cs="Arial"/>
                <w:sz w:val="20"/>
                <w:szCs w:val="20"/>
              </w:rPr>
            </w:pPr>
            <w:r w:rsidRPr="00D11D2D">
              <w:rPr>
                <w:rFonts w:ascii="Arial" w:eastAsia="Arial Unicode MS" w:hAnsi="Arial" w:cs="Arial"/>
                <w:sz w:val="20"/>
                <w:szCs w:val="20"/>
              </w:rPr>
              <w:t>Implements activities that emphasize varied uses and purposes for language in communication</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D11D2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3.867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01E5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3.917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36E3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3.857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3.917</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055F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3.857</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D11D2D" w:rsidP="00096CB4">
            <w:pPr>
              <w:ind w:left="144"/>
              <w:rPr>
                <w:rFonts w:ascii="Arial" w:eastAsia="Arial Unicode MS" w:hAnsi="Arial" w:cs="Arial"/>
                <w:sz w:val="20"/>
                <w:szCs w:val="20"/>
              </w:rPr>
            </w:pPr>
            <w:r w:rsidRPr="00D11D2D">
              <w:rPr>
                <w:rFonts w:ascii="Arial" w:eastAsia="Arial Unicode MS" w:hAnsi="Arial" w:cs="Arial"/>
                <w:sz w:val="20"/>
                <w:szCs w:val="20"/>
              </w:rPr>
              <w:t xml:space="preserve">Models the use of Standard English in classroom situations while validating </w:t>
            </w:r>
            <w:proofErr w:type="spellStart"/>
            <w:r w:rsidRPr="00D11D2D">
              <w:rPr>
                <w:rFonts w:ascii="Arial" w:eastAsia="Arial Unicode MS" w:hAnsi="Arial" w:cs="Arial"/>
                <w:sz w:val="20"/>
                <w:szCs w:val="20"/>
              </w:rPr>
              <w:t>studnets</w:t>
            </w:r>
            <w:proofErr w:type="spellEnd"/>
            <w:r w:rsidRPr="00D11D2D">
              <w:rPr>
                <w:rFonts w:ascii="Arial" w:eastAsia="Arial Unicode MS" w:hAnsi="Arial" w:cs="Arial"/>
                <w:sz w:val="20"/>
                <w:szCs w:val="20"/>
              </w:rPr>
              <w:t>' home and/or native language/dialect</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D11D2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3.933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01E5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36E3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055F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3.714</w:t>
            </w:r>
          </w:p>
        </w:tc>
      </w:tr>
    </w:tbl>
    <w:p w:rsidR="00552011" w:rsidRDefault="00552011">
      <w:pPr>
        <w:rPr>
          <w:rFonts w:asciiTheme="minorHAnsi" w:hAnsiTheme="minorHAnsi"/>
        </w:rPr>
      </w:pPr>
    </w:p>
    <w:p w:rsidR="00552011" w:rsidRDefault="00552011">
      <w:pPr>
        <w:rPr>
          <w:rFonts w:asciiTheme="minorHAnsi" w:hAnsiTheme="minorHAnsi"/>
        </w:rPr>
      </w:pPr>
    </w:p>
    <w:p w:rsidR="00552011" w:rsidRDefault="00552011">
      <w:pPr>
        <w:rPr>
          <w:rFonts w:asciiTheme="minorHAnsi" w:hAnsiTheme="minorHAnsi"/>
        </w:rPr>
      </w:pPr>
    </w:p>
    <w:p w:rsidR="00552011" w:rsidRPr="007E2594" w:rsidRDefault="00552011" w:rsidP="00552011">
      <w:pPr>
        <w:jc w:val="center"/>
        <w:rPr>
          <w:rFonts w:asciiTheme="minorHAnsi" w:hAnsiTheme="minorHAnsi"/>
          <w:b/>
          <w:sz w:val="32"/>
          <w:szCs w:val="32"/>
        </w:rPr>
      </w:pPr>
      <w:r>
        <w:rPr>
          <w:rFonts w:asciiTheme="minorHAnsi" w:hAnsiTheme="minorHAnsi"/>
          <w:b/>
          <w:sz w:val="32"/>
          <w:szCs w:val="32"/>
        </w:rPr>
        <w:t>Foreign Language Addendum Spring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1"/>
        <w:gridCol w:w="1202"/>
        <w:gridCol w:w="1201"/>
        <w:gridCol w:w="1201"/>
        <w:gridCol w:w="1201"/>
        <w:gridCol w:w="1201"/>
        <w:gridCol w:w="1199"/>
      </w:tblGrid>
      <w:tr w:rsidR="00552011" w:rsidTr="00096CB4">
        <w:trPr>
          <w:trHeight w:val="592"/>
        </w:trPr>
        <w:tc>
          <w:tcPr>
            <w:tcW w:w="5000" w:type="pct"/>
            <w:gridSpan w:val="7"/>
            <w:tcBorders>
              <w:top w:val="single" w:sz="4" w:space="0" w:color="auto"/>
              <w:left w:val="single" w:sz="4" w:space="0" w:color="auto"/>
              <w:bottom w:val="single" w:sz="4" w:space="0" w:color="auto"/>
              <w:right w:val="single" w:sz="4" w:space="0" w:color="auto"/>
            </w:tcBorders>
            <w:hideMark/>
          </w:tcPr>
          <w:p w:rsidR="00552011" w:rsidRDefault="00552011" w:rsidP="00096CB4">
            <w:pPr>
              <w:jc w:val="center"/>
              <w:rPr>
                <w:rFonts w:asciiTheme="minorHAnsi" w:hAnsiTheme="minorHAnsi"/>
              </w:rPr>
            </w:pPr>
            <w:r>
              <w:rPr>
                <w:rFonts w:ascii="Arial" w:hAnsi="Arial" w:cs="Arial"/>
                <w:b/>
              </w:rPr>
              <w:t>Mean of Candidate Performance on Lesson Plan Introductory Level</w:t>
            </w:r>
          </w:p>
          <w:p w:rsidR="00552011" w:rsidRDefault="00552011" w:rsidP="00096CB4">
            <w:pPr>
              <w:tabs>
                <w:tab w:val="center" w:pos="7200"/>
                <w:tab w:val="left" w:pos="8445"/>
              </w:tabs>
              <w:spacing w:line="276" w:lineRule="auto"/>
              <w:rPr>
                <w:b/>
              </w:rPr>
            </w:pPr>
            <w:r>
              <w:rPr>
                <w:rFonts w:ascii="Arial" w:hAnsi="Arial" w:cs="Arial"/>
                <w:b/>
              </w:rPr>
              <w:tab/>
              <w:t>(4 point scale)</w:t>
            </w:r>
            <w:r>
              <w:rPr>
                <w:rFonts w:ascii="Arial" w:hAnsi="Arial" w:cs="Arial"/>
                <w:b/>
              </w:rPr>
              <w:tab/>
            </w:r>
          </w:p>
        </w:tc>
      </w:tr>
      <w:tr w:rsidR="00552011" w:rsidTr="00096CB4">
        <w:trPr>
          <w:trHeight w:val="309"/>
        </w:trPr>
        <w:tc>
          <w:tcPr>
            <w:tcW w:w="2535" w:type="pct"/>
            <w:vMerge w:val="restart"/>
            <w:tcBorders>
              <w:top w:val="single" w:sz="4" w:space="0" w:color="auto"/>
              <w:left w:val="single" w:sz="4" w:space="0" w:color="auto"/>
              <w:bottom w:val="single" w:sz="4" w:space="0" w:color="auto"/>
              <w:right w:val="single" w:sz="4" w:space="0" w:color="auto"/>
            </w:tcBorders>
            <w:hideMark/>
          </w:tcPr>
          <w:p w:rsidR="00256053" w:rsidRPr="00256053" w:rsidRDefault="00256053" w:rsidP="00256053">
            <w:pPr>
              <w:pStyle w:val="ListParagraph"/>
              <w:numPr>
                <w:ilvl w:val="0"/>
                <w:numId w:val="14"/>
              </w:numPr>
              <w:contextualSpacing w:val="0"/>
              <w:rPr>
                <w:rFonts w:asciiTheme="minorHAnsi" w:hAnsiTheme="minorHAnsi"/>
              </w:rPr>
            </w:pPr>
            <w:r w:rsidRPr="00256053">
              <w:rPr>
                <w:rFonts w:asciiTheme="minorHAnsi" w:hAnsiTheme="minorHAnsi"/>
                <w:sz w:val="22"/>
                <w:szCs w:val="22"/>
              </w:rPr>
              <w:t>Has not developed or used this skill</w:t>
            </w:r>
          </w:p>
          <w:p w:rsidR="00256053" w:rsidRPr="00256053" w:rsidRDefault="00256053" w:rsidP="00256053">
            <w:pPr>
              <w:pStyle w:val="ListParagraph"/>
              <w:numPr>
                <w:ilvl w:val="0"/>
                <w:numId w:val="14"/>
              </w:numPr>
              <w:contextualSpacing w:val="0"/>
              <w:rPr>
                <w:rFonts w:asciiTheme="minorHAnsi" w:hAnsiTheme="minorHAnsi"/>
              </w:rPr>
            </w:pPr>
            <w:r w:rsidRPr="00256053">
              <w:rPr>
                <w:rFonts w:asciiTheme="minorHAnsi" w:hAnsiTheme="minorHAnsi"/>
                <w:sz w:val="22"/>
                <w:szCs w:val="22"/>
              </w:rPr>
              <w:t>Is beginning to incorporate this skill</w:t>
            </w:r>
          </w:p>
          <w:p w:rsidR="00256053" w:rsidRPr="00256053" w:rsidRDefault="00256053" w:rsidP="00256053">
            <w:pPr>
              <w:pStyle w:val="ListParagraph"/>
              <w:numPr>
                <w:ilvl w:val="0"/>
                <w:numId w:val="14"/>
              </w:numPr>
              <w:contextualSpacing w:val="0"/>
              <w:rPr>
                <w:rFonts w:asciiTheme="minorHAnsi" w:hAnsiTheme="minorHAnsi"/>
              </w:rPr>
            </w:pPr>
            <w:r w:rsidRPr="00256053">
              <w:rPr>
                <w:rFonts w:asciiTheme="minorHAnsi" w:hAnsiTheme="minorHAnsi"/>
                <w:sz w:val="22"/>
                <w:szCs w:val="22"/>
              </w:rPr>
              <w:t>Uses this skill appropriately and competently</w:t>
            </w:r>
          </w:p>
          <w:p w:rsidR="00552011" w:rsidRPr="00A630F2" w:rsidRDefault="00256053" w:rsidP="00256053">
            <w:pPr>
              <w:pStyle w:val="ListParagraph"/>
              <w:numPr>
                <w:ilvl w:val="0"/>
                <w:numId w:val="14"/>
              </w:numPr>
              <w:contextualSpacing w:val="0"/>
              <w:rPr>
                <w:rFonts w:asciiTheme="minorHAnsi" w:hAnsiTheme="minorHAnsi"/>
              </w:rPr>
            </w:pPr>
            <w:r w:rsidRPr="00256053">
              <w:rPr>
                <w:rFonts w:asciiTheme="minorHAnsi" w:hAnsiTheme="minorHAnsi"/>
                <w:sz w:val="22"/>
                <w:szCs w:val="22"/>
              </w:rPr>
              <w:t>Uses this skill consistently with a high degree of competence and confidence</w:t>
            </w:r>
          </w:p>
        </w:tc>
        <w:tc>
          <w:tcPr>
            <w:tcW w:w="2465" w:type="pct"/>
            <w:gridSpan w:val="6"/>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552011" w:rsidTr="00096CB4">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011" w:rsidRDefault="00552011" w:rsidP="00096CB4">
            <w:pP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561D92" w:rsidRDefault="00561D92"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r w:rsidR="005A0DEF">
              <w:rPr>
                <w:rFonts w:ascii="Arial" w:eastAsia="Arial Unicode MS" w:hAnsi="Arial" w:cs="Arial"/>
                <w:sz w:val="20"/>
                <w:szCs w:val="20"/>
              </w:rPr>
              <w:br/>
            </w:r>
            <w:r w:rsidR="00C36134">
              <w:rPr>
                <w:rFonts w:ascii="Arial" w:eastAsia="Arial Unicode MS" w:hAnsi="Arial" w:cs="Arial"/>
                <w:sz w:val="20"/>
                <w:szCs w:val="20"/>
              </w:rPr>
              <w:t>N=0</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7259E9"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N=3</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827508"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r w:rsidR="00827508">
              <w:rPr>
                <w:rFonts w:ascii="Arial" w:eastAsia="Arial Unicode MS" w:hAnsi="Arial" w:cs="Arial"/>
                <w:sz w:val="20"/>
                <w:szCs w:val="20"/>
              </w:rPr>
              <w:t xml:space="preserve"> </w:t>
            </w:r>
          </w:p>
          <w:p w:rsidR="00552011" w:rsidRDefault="0082750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N=3</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F13ED5"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N=0</w:t>
            </w:r>
          </w:p>
        </w:tc>
        <w:tc>
          <w:tcPr>
            <w:tcW w:w="410"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792220" w:rsidRDefault="0079222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256053" w:rsidP="00096CB4">
            <w:pPr>
              <w:ind w:left="144"/>
              <w:rPr>
                <w:rFonts w:ascii="Arial" w:eastAsia="Arial Unicode MS" w:hAnsi="Arial" w:cs="Arial"/>
                <w:sz w:val="20"/>
                <w:szCs w:val="20"/>
              </w:rPr>
            </w:pPr>
            <w:r w:rsidRPr="00256053">
              <w:rPr>
                <w:rFonts w:ascii="Arial" w:eastAsia="Arial Unicode MS" w:hAnsi="Arial" w:cs="Arial"/>
                <w:sz w:val="20"/>
                <w:szCs w:val="20"/>
              </w:rPr>
              <w:t>Creates a classroom environment that supports language learning and acquisition</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82750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9222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256053" w:rsidP="00096CB4">
            <w:pPr>
              <w:ind w:left="144"/>
              <w:rPr>
                <w:rFonts w:ascii="Arial" w:eastAsia="Arial Unicode MS" w:hAnsi="Arial" w:cs="Arial"/>
                <w:sz w:val="20"/>
                <w:szCs w:val="20"/>
              </w:rPr>
            </w:pPr>
            <w:r w:rsidRPr="00256053">
              <w:rPr>
                <w:rFonts w:ascii="Arial" w:eastAsia="Arial Unicode MS" w:hAnsi="Arial" w:cs="Arial"/>
                <w:sz w:val="20"/>
                <w:szCs w:val="20"/>
              </w:rPr>
              <w:t>Demonstrates a satisfactory level of proficiency in the target language.</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82750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9222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256053" w:rsidP="00096CB4">
            <w:pPr>
              <w:ind w:left="144"/>
              <w:rPr>
                <w:rFonts w:ascii="Arial" w:eastAsia="Arial Unicode MS" w:hAnsi="Arial" w:cs="Arial"/>
                <w:sz w:val="20"/>
                <w:szCs w:val="20"/>
              </w:rPr>
            </w:pPr>
            <w:r w:rsidRPr="00256053">
              <w:rPr>
                <w:rFonts w:ascii="Arial" w:eastAsia="Arial Unicode MS" w:hAnsi="Arial" w:cs="Arial"/>
                <w:sz w:val="20"/>
                <w:szCs w:val="20"/>
              </w:rPr>
              <w:t>Provides maximum opportunities for students to communicate meaningfully in the target language using the interpersonal and presentational modes.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82750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9222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r>
      <w:tr w:rsidR="0043592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435921" w:rsidRPr="00256053" w:rsidRDefault="00435921" w:rsidP="00096CB4">
            <w:pPr>
              <w:ind w:left="144"/>
              <w:rPr>
                <w:rFonts w:ascii="Arial" w:eastAsia="Arial Unicode MS" w:hAnsi="Arial" w:cs="Arial"/>
                <w:sz w:val="20"/>
                <w:szCs w:val="20"/>
              </w:rPr>
            </w:pPr>
            <w:r w:rsidRPr="00435921">
              <w:rPr>
                <w:rFonts w:ascii="Arial" w:eastAsia="Arial Unicode MS" w:hAnsi="Arial" w:cs="Arial"/>
                <w:sz w:val="20"/>
                <w:szCs w:val="20"/>
              </w:rPr>
              <w:t>Introduces and practices vocabulary in context</w:t>
            </w:r>
          </w:p>
        </w:tc>
        <w:tc>
          <w:tcPr>
            <w:tcW w:w="411" w:type="pct"/>
            <w:tcBorders>
              <w:top w:val="single" w:sz="4" w:space="0" w:color="auto"/>
              <w:left w:val="single" w:sz="4" w:space="0" w:color="auto"/>
              <w:bottom w:val="single" w:sz="4" w:space="0" w:color="auto"/>
              <w:right w:val="single" w:sz="4" w:space="0" w:color="auto"/>
            </w:tcBorders>
            <w:vAlign w:val="center"/>
          </w:tcPr>
          <w:p w:rsidR="0043592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435921" w:rsidRDefault="00435921" w:rsidP="00096CB4">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43592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435921" w:rsidRDefault="0082750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435921" w:rsidRDefault="00435921" w:rsidP="00096CB4">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435921" w:rsidRDefault="0079222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256053" w:rsidP="00096CB4">
            <w:pPr>
              <w:ind w:left="144"/>
              <w:rPr>
                <w:rFonts w:ascii="Arial" w:eastAsia="Arial Unicode MS" w:hAnsi="Arial" w:cs="Arial"/>
                <w:sz w:val="20"/>
                <w:szCs w:val="20"/>
              </w:rPr>
            </w:pPr>
            <w:r w:rsidRPr="00256053">
              <w:rPr>
                <w:rFonts w:ascii="Arial" w:eastAsia="Arial Unicode MS" w:hAnsi="Arial" w:cs="Arial"/>
                <w:sz w:val="20"/>
                <w:szCs w:val="20"/>
              </w:rPr>
              <w:t>Teaches grammar as the vehicle for using the target language to communicate in real-world contexts.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82750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9222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256053" w:rsidP="00096CB4">
            <w:pPr>
              <w:ind w:left="144"/>
              <w:rPr>
                <w:rFonts w:ascii="Arial" w:eastAsia="Arial Unicode MS" w:hAnsi="Arial" w:cs="Arial"/>
                <w:sz w:val="20"/>
                <w:szCs w:val="20"/>
              </w:rPr>
            </w:pPr>
            <w:r w:rsidRPr="00256053">
              <w:rPr>
                <w:rFonts w:ascii="Arial" w:eastAsia="Arial Unicode MS" w:hAnsi="Arial" w:cs="Arial"/>
                <w:sz w:val="20"/>
                <w:szCs w:val="20"/>
              </w:rPr>
              <w:t>Provides opportunities for students to practice oral interpersonal communication in pairs and in small groups.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82750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9222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256053" w:rsidP="00096CB4">
            <w:pPr>
              <w:ind w:left="144"/>
              <w:rPr>
                <w:rFonts w:ascii="Arial" w:eastAsia="Arial Unicode MS" w:hAnsi="Arial" w:cs="Arial"/>
                <w:sz w:val="20"/>
                <w:szCs w:val="20"/>
              </w:rPr>
            </w:pPr>
            <w:r w:rsidRPr="00256053">
              <w:rPr>
                <w:rFonts w:ascii="Arial" w:eastAsia="Arial Unicode MS" w:hAnsi="Arial" w:cs="Arial"/>
                <w:sz w:val="20"/>
                <w:szCs w:val="20"/>
              </w:rPr>
              <w:lastRenderedPageBreak/>
              <w:t>Provides opportunities for students to interpret authentic oral and printed texts.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82750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9222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256053" w:rsidP="00096CB4">
            <w:pPr>
              <w:ind w:left="144"/>
              <w:rPr>
                <w:rFonts w:ascii="Arial" w:eastAsia="Arial Unicode MS" w:hAnsi="Arial" w:cs="Arial"/>
                <w:sz w:val="20"/>
                <w:szCs w:val="20"/>
              </w:rPr>
            </w:pPr>
            <w:r w:rsidRPr="00256053">
              <w:rPr>
                <w:rFonts w:ascii="Arial" w:eastAsia="Arial Unicode MS" w:hAnsi="Arial" w:cs="Arial"/>
                <w:sz w:val="20"/>
                <w:szCs w:val="20"/>
              </w:rPr>
              <w:t>Integrates culture into instruction by engaging students in exploring the relationships between and among cultural products, practices, and perspectives.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82750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9222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256053" w:rsidP="00096CB4">
            <w:pPr>
              <w:ind w:left="144"/>
              <w:rPr>
                <w:rFonts w:ascii="Arial" w:eastAsia="Arial Unicode MS" w:hAnsi="Arial" w:cs="Arial"/>
                <w:sz w:val="20"/>
                <w:szCs w:val="20"/>
              </w:rPr>
            </w:pPr>
            <w:r w:rsidRPr="00256053">
              <w:rPr>
                <w:rFonts w:ascii="Arial" w:eastAsia="Arial Unicode MS" w:hAnsi="Arial" w:cs="Arial"/>
                <w:sz w:val="20"/>
                <w:szCs w:val="20"/>
              </w:rPr>
              <w:t>Integrates standards in planning, instruction, assessment</w:t>
            </w:r>
            <w:r>
              <w:rPr>
                <w:rFonts w:ascii="Arial" w:eastAsia="Arial Unicode MS" w:hAnsi="Arial" w:cs="Arial"/>
                <w:sz w:val="20"/>
                <w:szCs w:val="20"/>
              </w:rPr>
              <w:t>.</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82750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9222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Pr="008864E1" w:rsidRDefault="00256053" w:rsidP="00096CB4">
            <w:pPr>
              <w:ind w:left="144"/>
              <w:rPr>
                <w:rFonts w:ascii="Arial" w:eastAsia="Arial Unicode MS" w:hAnsi="Arial" w:cs="Arial"/>
                <w:sz w:val="20"/>
                <w:szCs w:val="20"/>
              </w:rPr>
            </w:pPr>
            <w:r w:rsidRPr="00256053">
              <w:rPr>
                <w:rFonts w:ascii="Arial" w:eastAsia="Arial Unicode MS" w:hAnsi="Arial" w:cs="Arial"/>
                <w:sz w:val="20"/>
                <w:szCs w:val="20"/>
              </w:rPr>
              <w:t>Assesses students' progress through contextualized assessment practices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82750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792220"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bl>
    <w:p w:rsidR="00552011" w:rsidRDefault="00552011">
      <w:pPr>
        <w:rPr>
          <w:rFonts w:asciiTheme="minorHAnsi" w:hAnsiTheme="minorHAnsi"/>
        </w:rPr>
      </w:pPr>
    </w:p>
    <w:p w:rsidR="00552011" w:rsidRDefault="00552011">
      <w:pPr>
        <w:rPr>
          <w:rFonts w:asciiTheme="minorHAnsi" w:hAnsiTheme="minorHAnsi"/>
        </w:rPr>
      </w:pPr>
    </w:p>
    <w:p w:rsidR="00552011" w:rsidRDefault="00552011">
      <w:pPr>
        <w:rPr>
          <w:rFonts w:asciiTheme="minorHAnsi" w:hAnsiTheme="minorHAnsi"/>
        </w:rPr>
      </w:pPr>
    </w:p>
    <w:p w:rsidR="00552011" w:rsidRDefault="00552011">
      <w:pPr>
        <w:rPr>
          <w:rFonts w:asciiTheme="minorHAnsi" w:hAnsiTheme="minorHAnsi"/>
        </w:rPr>
      </w:pPr>
    </w:p>
    <w:p w:rsidR="00552011" w:rsidRPr="007E2594" w:rsidRDefault="00552011" w:rsidP="00552011">
      <w:pPr>
        <w:jc w:val="center"/>
        <w:rPr>
          <w:rFonts w:asciiTheme="minorHAnsi" w:hAnsiTheme="minorHAnsi"/>
          <w:b/>
          <w:sz w:val="32"/>
          <w:szCs w:val="32"/>
        </w:rPr>
      </w:pPr>
      <w:r>
        <w:rPr>
          <w:rFonts w:asciiTheme="minorHAnsi" w:hAnsiTheme="minorHAnsi"/>
          <w:b/>
          <w:sz w:val="32"/>
          <w:szCs w:val="32"/>
        </w:rPr>
        <w:t>NAEYC Addendum Spring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1"/>
        <w:gridCol w:w="1202"/>
        <w:gridCol w:w="1201"/>
        <w:gridCol w:w="1201"/>
        <w:gridCol w:w="1201"/>
        <w:gridCol w:w="1201"/>
        <w:gridCol w:w="1199"/>
      </w:tblGrid>
      <w:tr w:rsidR="00552011" w:rsidTr="00096CB4">
        <w:trPr>
          <w:trHeight w:val="592"/>
        </w:trPr>
        <w:tc>
          <w:tcPr>
            <w:tcW w:w="5000" w:type="pct"/>
            <w:gridSpan w:val="7"/>
            <w:tcBorders>
              <w:top w:val="single" w:sz="4" w:space="0" w:color="auto"/>
              <w:left w:val="single" w:sz="4" w:space="0" w:color="auto"/>
              <w:bottom w:val="single" w:sz="4" w:space="0" w:color="auto"/>
              <w:right w:val="single" w:sz="4" w:space="0" w:color="auto"/>
            </w:tcBorders>
            <w:hideMark/>
          </w:tcPr>
          <w:p w:rsidR="00552011" w:rsidRDefault="00552011" w:rsidP="00096CB4">
            <w:pPr>
              <w:jc w:val="center"/>
              <w:rPr>
                <w:rFonts w:asciiTheme="minorHAnsi" w:hAnsiTheme="minorHAnsi"/>
              </w:rPr>
            </w:pPr>
            <w:r>
              <w:rPr>
                <w:rFonts w:ascii="Arial" w:hAnsi="Arial" w:cs="Arial"/>
                <w:b/>
              </w:rPr>
              <w:t>Mean of Candidate Performance on Lesson Plan Introductory Level</w:t>
            </w:r>
          </w:p>
          <w:p w:rsidR="00552011" w:rsidRDefault="00552011" w:rsidP="00096CB4">
            <w:pPr>
              <w:tabs>
                <w:tab w:val="center" w:pos="7200"/>
                <w:tab w:val="left" w:pos="8445"/>
              </w:tabs>
              <w:spacing w:line="276" w:lineRule="auto"/>
              <w:rPr>
                <w:b/>
              </w:rPr>
            </w:pPr>
            <w:r>
              <w:rPr>
                <w:rFonts w:ascii="Arial" w:hAnsi="Arial" w:cs="Arial"/>
                <w:b/>
              </w:rPr>
              <w:tab/>
              <w:t>(4 point scale)</w:t>
            </w:r>
            <w:r>
              <w:rPr>
                <w:rFonts w:ascii="Arial" w:hAnsi="Arial" w:cs="Arial"/>
                <w:b/>
              </w:rPr>
              <w:tab/>
            </w:r>
          </w:p>
        </w:tc>
      </w:tr>
      <w:tr w:rsidR="00552011" w:rsidTr="00096CB4">
        <w:trPr>
          <w:trHeight w:val="309"/>
        </w:trPr>
        <w:tc>
          <w:tcPr>
            <w:tcW w:w="2535" w:type="pct"/>
            <w:vMerge w:val="restart"/>
            <w:tcBorders>
              <w:top w:val="single" w:sz="4" w:space="0" w:color="auto"/>
              <w:left w:val="single" w:sz="4" w:space="0" w:color="auto"/>
              <w:bottom w:val="single" w:sz="4" w:space="0" w:color="auto"/>
              <w:right w:val="single" w:sz="4" w:space="0" w:color="auto"/>
            </w:tcBorders>
            <w:hideMark/>
          </w:tcPr>
          <w:p w:rsidR="00596BFC" w:rsidRPr="00596BFC" w:rsidRDefault="00596BFC" w:rsidP="00596BFC">
            <w:pPr>
              <w:pStyle w:val="ListParagraph"/>
              <w:numPr>
                <w:ilvl w:val="0"/>
                <w:numId w:val="15"/>
              </w:numPr>
              <w:rPr>
                <w:rFonts w:asciiTheme="minorHAnsi" w:hAnsiTheme="minorHAnsi"/>
              </w:rPr>
            </w:pPr>
            <w:r w:rsidRPr="00596BFC">
              <w:rPr>
                <w:rFonts w:asciiTheme="minorHAnsi" w:hAnsiTheme="minorHAnsi"/>
                <w:sz w:val="22"/>
                <w:szCs w:val="22"/>
              </w:rPr>
              <w:t>Has not developed or used this skill</w:t>
            </w:r>
          </w:p>
          <w:p w:rsidR="00596BFC" w:rsidRPr="00596BFC" w:rsidRDefault="00596BFC" w:rsidP="00596BFC">
            <w:pPr>
              <w:pStyle w:val="ListParagraph"/>
              <w:numPr>
                <w:ilvl w:val="0"/>
                <w:numId w:val="15"/>
              </w:numPr>
              <w:rPr>
                <w:rFonts w:asciiTheme="minorHAnsi" w:hAnsiTheme="minorHAnsi"/>
              </w:rPr>
            </w:pPr>
            <w:r w:rsidRPr="00596BFC">
              <w:rPr>
                <w:rFonts w:asciiTheme="minorHAnsi" w:hAnsiTheme="minorHAnsi"/>
                <w:sz w:val="22"/>
                <w:szCs w:val="22"/>
              </w:rPr>
              <w:t>Is beginning to incorporate this skill</w:t>
            </w:r>
          </w:p>
          <w:p w:rsidR="00596BFC" w:rsidRPr="00596BFC" w:rsidRDefault="00596BFC" w:rsidP="00596BFC">
            <w:pPr>
              <w:pStyle w:val="ListParagraph"/>
              <w:numPr>
                <w:ilvl w:val="0"/>
                <w:numId w:val="15"/>
              </w:numPr>
              <w:rPr>
                <w:rFonts w:asciiTheme="minorHAnsi" w:hAnsiTheme="minorHAnsi"/>
              </w:rPr>
            </w:pPr>
            <w:r w:rsidRPr="00596BFC">
              <w:rPr>
                <w:rFonts w:asciiTheme="minorHAnsi" w:hAnsiTheme="minorHAnsi"/>
                <w:sz w:val="22"/>
                <w:szCs w:val="22"/>
              </w:rPr>
              <w:t>Uses this skill appropriately and competently</w:t>
            </w:r>
          </w:p>
          <w:p w:rsidR="00552011" w:rsidRPr="00A630F2" w:rsidRDefault="00596BFC" w:rsidP="00596BFC">
            <w:pPr>
              <w:pStyle w:val="ListParagraph"/>
              <w:numPr>
                <w:ilvl w:val="0"/>
                <w:numId w:val="15"/>
              </w:numPr>
              <w:rPr>
                <w:rFonts w:asciiTheme="minorHAnsi" w:hAnsiTheme="minorHAnsi"/>
              </w:rPr>
            </w:pPr>
            <w:r w:rsidRPr="00596BFC">
              <w:rPr>
                <w:rFonts w:asciiTheme="minorHAnsi" w:hAnsiTheme="minorHAnsi"/>
                <w:sz w:val="22"/>
                <w:szCs w:val="22"/>
              </w:rPr>
              <w:t>Uses this skill consistently with a high degree of competence and confidence</w:t>
            </w:r>
          </w:p>
        </w:tc>
        <w:tc>
          <w:tcPr>
            <w:tcW w:w="2465" w:type="pct"/>
            <w:gridSpan w:val="6"/>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552011" w:rsidTr="00096CB4">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011" w:rsidRDefault="00552011" w:rsidP="00096CB4">
            <w:pP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561D92" w:rsidRDefault="00561D92"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N=15</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5A0DEF"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N=19</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7259E9"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N=24</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A41717"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N=17</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F13ED5"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N=25</w:t>
            </w:r>
          </w:p>
        </w:tc>
        <w:tc>
          <w:tcPr>
            <w:tcW w:w="410"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004018" w:rsidRDefault="0000401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N=16</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ind w:left="144"/>
              <w:rPr>
                <w:rFonts w:ascii="Arial" w:eastAsia="Arial Unicode MS" w:hAnsi="Arial" w:cs="Arial"/>
                <w:sz w:val="20"/>
                <w:szCs w:val="20"/>
              </w:rPr>
            </w:pPr>
            <w:r w:rsidRPr="00596BFC">
              <w:rPr>
                <w:rFonts w:ascii="Arial" w:eastAsia="Arial Unicode MS" w:hAnsi="Arial" w:cs="Arial"/>
                <w:sz w:val="20"/>
                <w:szCs w:val="20"/>
              </w:rPr>
              <w:t xml:space="preserve">The student teacher applies knowledge of the characteristics of young children and multiple </w:t>
            </w:r>
            <w:proofErr w:type="spellStart"/>
            <w:r w:rsidRPr="00596BFC">
              <w:rPr>
                <w:rFonts w:ascii="Arial" w:eastAsia="Arial Unicode MS" w:hAnsi="Arial" w:cs="Arial"/>
                <w:sz w:val="20"/>
                <w:szCs w:val="20"/>
              </w:rPr>
              <w:t>influnces</w:t>
            </w:r>
            <w:proofErr w:type="spellEnd"/>
            <w:r w:rsidRPr="00596BFC">
              <w:rPr>
                <w:rFonts w:ascii="Arial" w:eastAsia="Arial Unicode MS" w:hAnsi="Arial" w:cs="Arial"/>
                <w:sz w:val="20"/>
                <w:szCs w:val="20"/>
              </w:rPr>
              <w:t xml:space="preserve"> on development and learning to his/her work with young children</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3.733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3.842</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3.917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00401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3.813</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ind w:left="144"/>
              <w:rPr>
                <w:rFonts w:ascii="Arial" w:eastAsia="Arial Unicode MS" w:hAnsi="Arial" w:cs="Arial"/>
                <w:sz w:val="20"/>
                <w:szCs w:val="20"/>
              </w:rPr>
            </w:pPr>
            <w:r w:rsidRPr="00596BFC">
              <w:rPr>
                <w:rFonts w:ascii="Arial" w:eastAsia="Arial Unicode MS" w:hAnsi="Arial" w:cs="Arial"/>
                <w:sz w:val="20"/>
                <w:szCs w:val="20"/>
              </w:rPr>
              <w:t xml:space="preserve">The student teacher uses developmental knowledge to create healthy, respectful, supportive, and challenging DAP learning </w:t>
            </w:r>
            <w:proofErr w:type="spellStart"/>
            <w:r w:rsidRPr="00596BFC">
              <w:rPr>
                <w:rFonts w:ascii="Arial" w:eastAsia="Arial Unicode MS" w:hAnsi="Arial" w:cs="Arial"/>
                <w:sz w:val="20"/>
                <w:szCs w:val="20"/>
              </w:rPr>
              <w:t>experinces</w:t>
            </w:r>
            <w:proofErr w:type="spellEnd"/>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3.733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3.895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3.958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00401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3.875</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ind w:left="144"/>
              <w:rPr>
                <w:rFonts w:ascii="Arial" w:eastAsia="Arial Unicode MS" w:hAnsi="Arial" w:cs="Arial"/>
                <w:sz w:val="20"/>
                <w:szCs w:val="20"/>
              </w:rPr>
            </w:pPr>
            <w:r w:rsidRPr="00596BFC">
              <w:rPr>
                <w:rFonts w:ascii="Arial" w:eastAsia="Arial Unicode MS" w:hAnsi="Arial" w:cs="Arial"/>
                <w:sz w:val="20"/>
                <w:szCs w:val="20"/>
              </w:rPr>
              <w:t>The student teacher applies knowledge of family and community characteristics to his/her work with young children</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3.947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3.941</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3.92</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00401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3.875</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ind w:left="144"/>
              <w:rPr>
                <w:rFonts w:ascii="Arial" w:eastAsia="Arial Unicode MS" w:hAnsi="Arial" w:cs="Arial"/>
                <w:sz w:val="20"/>
                <w:szCs w:val="20"/>
              </w:rPr>
            </w:pPr>
            <w:r w:rsidRPr="00596BFC">
              <w:rPr>
                <w:rFonts w:ascii="Arial" w:eastAsia="Arial Unicode MS" w:hAnsi="Arial" w:cs="Arial"/>
                <w:sz w:val="20"/>
                <w:szCs w:val="20"/>
              </w:rPr>
              <w:t xml:space="preserve">The student teacher supports and empowers families/communities through respectful, reciprocal relationships as well as by involving </w:t>
            </w:r>
            <w:proofErr w:type="spellStart"/>
            <w:r w:rsidRPr="00596BFC">
              <w:rPr>
                <w:rFonts w:ascii="Arial" w:eastAsia="Arial Unicode MS" w:hAnsi="Arial" w:cs="Arial"/>
                <w:sz w:val="20"/>
                <w:szCs w:val="20"/>
              </w:rPr>
              <w:t>familes</w:t>
            </w:r>
            <w:proofErr w:type="spellEnd"/>
            <w:r w:rsidRPr="00596BFC">
              <w:rPr>
                <w:rFonts w:ascii="Arial" w:eastAsia="Arial Unicode MS" w:hAnsi="Arial" w:cs="Arial"/>
                <w:sz w:val="20"/>
                <w:szCs w:val="20"/>
              </w:rPr>
              <w:t>, communities in their children's development, learning, and assessment</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3.579</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3.412</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00401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3.625</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ind w:left="144"/>
              <w:rPr>
                <w:rFonts w:ascii="Arial" w:eastAsia="Arial Unicode MS" w:hAnsi="Arial" w:cs="Arial"/>
                <w:sz w:val="20"/>
                <w:szCs w:val="20"/>
              </w:rPr>
            </w:pPr>
            <w:r w:rsidRPr="00596BFC">
              <w:rPr>
                <w:rFonts w:ascii="Arial" w:eastAsia="Arial Unicode MS" w:hAnsi="Arial" w:cs="Arial"/>
                <w:sz w:val="20"/>
                <w:szCs w:val="20"/>
              </w:rPr>
              <w:t>The student teacher uses observation, documentation, and other developmentally appropriate assessment tools/approaches in an appropriate responsible manner</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3.733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3.958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3.941</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00401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3.813</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ind w:left="144"/>
              <w:rPr>
                <w:rFonts w:ascii="Arial" w:eastAsia="Arial Unicode MS" w:hAnsi="Arial" w:cs="Arial"/>
                <w:sz w:val="20"/>
                <w:szCs w:val="20"/>
              </w:rPr>
            </w:pPr>
            <w:r w:rsidRPr="00596BFC">
              <w:rPr>
                <w:rFonts w:ascii="Arial" w:eastAsia="Arial Unicode MS" w:hAnsi="Arial" w:cs="Arial"/>
                <w:sz w:val="20"/>
                <w:szCs w:val="20"/>
              </w:rPr>
              <w:t xml:space="preserve">The student teacher uses </w:t>
            </w:r>
            <w:proofErr w:type="spellStart"/>
            <w:r w:rsidRPr="00596BFC">
              <w:rPr>
                <w:rFonts w:ascii="Arial" w:eastAsia="Arial Unicode MS" w:hAnsi="Arial" w:cs="Arial"/>
                <w:sz w:val="20"/>
                <w:szCs w:val="20"/>
              </w:rPr>
              <w:t>postivie</w:t>
            </w:r>
            <w:proofErr w:type="spellEnd"/>
            <w:r w:rsidRPr="00596BFC">
              <w:rPr>
                <w:rFonts w:ascii="Arial" w:eastAsia="Arial Unicode MS" w:hAnsi="Arial" w:cs="Arial"/>
                <w:sz w:val="20"/>
                <w:szCs w:val="20"/>
              </w:rPr>
              <w:t xml:space="preserve"> relationships, supportive interactions, and effective approaches/strategies to build </w:t>
            </w:r>
            <w:proofErr w:type="spellStart"/>
            <w:r w:rsidRPr="00596BFC">
              <w:rPr>
                <w:rFonts w:ascii="Arial" w:eastAsia="Arial Unicode MS" w:hAnsi="Arial" w:cs="Arial"/>
                <w:sz w:val="20"/>
                <w:szCs w:val="20"/>
              </w:rPr>
              <w:t>meanigful</w:t>
            </w:r>
            <w:proofErr w:type="spellEnd"/>
            <w:r w:rsidRPr="00596BFC">
              <w:rPr>
                <w:rFonts w:ascii="Arial" w:eastAsia="Arial Unicode MS" w:hAnsi="Arial" w:cs="Arial"/>
                <w:sz w:val="20"/>
                <w:szCs w:val="20"/>
              </w:rPr>
              <w:t xml:space="preserve"> curriculum</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3.895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3.958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00401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3.875</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ind w:left="144"/>
              <w:rPr>
                <w:rFonts w:ascii="Arial" w:eastAsia="Arial Unicode MS" w:hAnsi="Arial" w:cs="Arial"/>
                <w:sz w:val="20"/>
                <w:szCs w:val="20"/>
              </w:rPr>
            </w:pPr>
            <w:r w:rsidRPr="00596BFC">
              <w:rPr>
                <w:rFonts w:ascii="Arial" w:eastAsia="Arial Unicode MS" w:hAnsi="Arial" w:cs="Arial"/>
                <w:sz w:val="20"/>
                <w:szCs w:val="20"/>
              </w:rPr>
              <w:t>The student teacher understands central concepts, inquiry tools, and structures of content areas or academic disciplines.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3.947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3.941</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3.92</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00401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3.875</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ind w:left="144"/>
              <w:rPr>
                <w:rFonts w:ascii="Arial" w:eastAsia="Arial Unicode MS" w:hAnsi="Arial" w:cs="Arial"/>
                <w:sz w:val="20"/>
                <w:szCs w:val="20"/>
              </w:rPr>
            </w:pPr>
            <w:r w:rsidRPr="00596BFC">
              <w:rPr>
                <w:rFonts w:ascii="Arial" w:eastAsia="Arial Unicode MS" w:hAnsi="Arial" w:cs="Arial"/>
                <w:sz w:val="20"/>
                <w:szCs w:val="20"/>
              </w:rPr>
              <w:t xml:space="preserve">The student teacher uses his/her own knowledge as well as other resources to design, implement, and evaluate meaningful, challenging DAP curriculum to promote </w:t>
            </w:r>
            <w:proofErr w:type="spellStart"/>
            <w:r w:rsidRPr="00596BFC">
              <w:rPr>
                <w:rFonts w:ascii="Arial" w:eastAsia="Arial Unicode MS" w:hAnsi="Arial" w:cs="Arial"/>
                <w:sz w:val="20"/>
                <w:szCs w:val="20"/>
              </w:rPr>
              <w:t>postive</w:t>
            </w:r>
            <w:proofErr w:type="spellEnd"/>
            <w:r w:rsidRPr="00596BFC">
              <w:rPr>
                <w:rFonts w:ascii="Arial" w:eastAsia="Arial Unicode MS" w:hAnsi="Arial" w:cs="Arial"/>
                <w:sz w:val="20"/>
                <w:szCs w:val="20"/>
              </w:rPr>
              <w:t xml:space="preserve"> outcomes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3.733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7259E9">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3.917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00401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3.875</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Pr="008864E1" w:rsidRDefault="00596BFC" w:rsidP="00096CB4">
            <w:pPr>
              <w:ind w:left="144"/>
              <w:rPr>
                <w:rFonts w:ascii="Arial" w:eastAsia="Arial Unicode MS" w:hAnsi="Arial" w:cs="Arial"/>
                <w:sz w:val="20"/>
                <w:szCs w:val="20"/>
              </w:rPr>
            </w:pPr>
            <w:r w:rsidRPr="00596BFC">
              <w:rPr>
                <w:rFonts w:ascii="Arial" w:eastAsia="Arial Unicode MS" w:hAnsi="Arial" w:cs="Arial"/>
                <w:sz w:val="20"/>
                <w:szCs w:val="20"/>
              </w:rPr>
              <w:t>The student teacher involves himself/herself with the early childhood field while upholding ethical standards and other professional guidelines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3.958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00401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3.813</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Pr="008864E1" w:rsidRDefault="00596BFC" w:rsidP="00096CB4">
            <w:pPr>
              <w:ind w:left="144"/>
              <w:rPr>
                <w:rFonts w:ascii="Arial" w:eastAsia="Arial Unicode MS" w:hAnsi="Arial" w:cs="Arial"/>
                <w:sz w:val="20"/>
                <w:szCs w:val="20"/>
              </w:rPr>
            </w:pPr>
            <w:r w:rsidRPr="00596BFC">
              <w:rPr>
                <w:rFonts w:ascii="Arial" w:eastAsia="Arial Unicode MS" w:hAnsi="Arial" w:cs="Arial"/>
                <w:sz w:val="20"/>
                <w:szCs w:val="20"/>
              </w:rPr>
              <w:lastRenderedPageBreak/>
              <w:t>The student teacher engages in informed advocacy for children and the profession</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96BFC"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3.733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259E9"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3.958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3.96</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004018"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3.813</w:t>
            </w:r>
          </w:p>
        </w:tc>
      </w:tr>
    </w:tbl>
    <w:p w:rsidR="00552011" w:rsidRDefault="00552011">
      <w:pPr>
        <w:rPr>
          <w:rFonts w:asciiTheme="minorHAnsi" w:hAnsiTheme="minorHAnsi"/>
        </w:rPr>
      </w:pPr>
    </w:p>
    <w:p w:rsidR="00552011" w:rsidRDefault="00552011">
      <w:pPr>
        <w:rPr>
          <w:rFonts w:asciiTheme="minorHAnsi" w:hAnsiTheme="minorHAnsi"/>
        </w:rPr>
      </w:pPr>
    </w:p>
    <w:p w:rsidR="00552011" w:rsidRDefault="00552011">
      <w:pPr>
        <w:rPr>
          <w:rFonts w:asciiTheme="minorHAnsi" w:hAnsiTheme="minorHAnsi"/>
        </w:rPr>
      </w:pPr>
    </w:p>
    <w:p w:rsidR="00552011" w:rsidRDefault="00552011">
      <w:pPr>
        <w:rPr>
          <w:rFonts w:asciiTheme="minorHAnsi" w:hAnsiTheme="minorHAnsi"/>
        </w:rPr>
      </w:pPr>
    </w:p>
    <w:p w:rsidR="00552011" w:rsidRPr="007E2594" w:rsidRDefault="00552011" w:rsidP="00552011">
      <w:pPr>
        <w:jc w:val="center"/>
        <w:rPr>
          <w:rFonts w:asciiTheme="minorHAnsi" w:hAnsiTheme="minorHAnsi"/>
          <w:b/>
          <w:sz w:val="32"/>
          <w:szCs w:val="32"/>
        </w:rPr>
      </w:pPr>
      <w:r>
        <w:rPr>
          <w:rFonts w:asciiTheme="minorHAnsi" w:hAnsiTheme="minorHAnsi"/>
          <w:b/>
          <w:sz w:val="32"/>
          <w:szCs w:val="32"/>
        </w:rPr>
        <w:t>NCSS Addendum Spring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1"/>
        <w:gridCol w:w="1202"/>
        <w:gridCol w:w="1201"/>
        <w:gridCol w:w="1201"/>
        <w:gridCol w:w="1201"/>
        <w:gridCol w:w="1201"/>
        <w:gridCol w:w="1199"/>
      </w:tblGrid>
      <w:tr w:rsidR="00552011" w:rsidTr="00096CB4">
        <w:trPr>
          <w:trHeight w:val="592"/>
        </w:trPr>
        <w:tc>
          <w:tcPr>
            <w:tcW w:w="5000" w:type="pct"/>
            <w:gridSpan w:val="7"/>
            <w:tcBorders>
              <w:top w:val="single" w:sz="4" w:space="0" w:color="auto"/>
              <w:left w:val="single" w:sz="4" w:space="0" w:color="auto"/>
              <w:bottom w:val="single" w:sz="4" w:space="0" w:color="auto"/>
              <w:right w:val="single" w:sz="4" w:space="0" w:color="auto"/>
            </w:tcBorders>
            <w:hideMark/>
          </w:tcPr>
          <w:p w:rsidR="00552011" w:rsidRDefault="00552011" w:rsidP="00096CB4">
            <w:pPr>
              <w:jc w:val="center"/>
              <w:rPr>
                <w:rFonts w:asciiTheme="minorHAnsi" w:hAnsiTheme="minorHAnsi"/>
              </w:rPr>
            </w:pPr>
            <w:r>
              <w:rPr>
                <w:rFonts w:ascii="Arial" w:hAnsi="Arial" w:cs="Arial"/>
                <w:b/>
              </w:rPr>
              <w:t>Mean of Candidate Performance on Lesson Plan Introductory Level</w:t>
            </w:r>
          </w:p>
          <w:p w:rsidR="00552011" w:rsidRDefault="00552011" w:rsidP="00096CB4">
            <w:pPr>
              <w:tabs>
                <w:tab w:val="center" w:pos="7200"/>
                <w:tab w:val="left" w:pos="8445"/>
              </w:tabs>
              <w:spacing w:line="276" w:lineRule="auto"/>
              <w:rPr>
                <w:b/>
              </w:rPr>
            </w:pPr>
            <w:r>
              <w:rPr>
                <w:rFonts w:ascii="Arial" w:hAnsi="Arial" w:cs="Arial"/>
                <w:b/>
              </w:rPr>
              <w:tab/>
              <w:t>(4 point scale)</w:t>
            </w:r>
            <w:r>
              <w:rPr>
                <w:rFonts w:ascii="Arial" w:hAnsi="Arial" w:cs="Arial"/>
                <w:b/>
              </w:rPr>
              <w:tab/>
            </w:r>
          </w:p>
        </w:tc>
      </w:tr>
      <w:tr w:rsidR="00552011" w:rsidTr="00096CB4">
        <w:trPr>
          <w:trHeight w:val="309"/>
        </w:trPr>
        <w:tc>
          <w:tcPr>
            <w:tcW w:w="2535" w:type="pct"/>
            <w:vMerge w:val="restart"/>
            <w:tcBorders>
              <w:top w:val="single" w:sz="4" w:space="0" w:color="auto"/>
              <w:left w:val="single" w:sz="4" w:space="0" w:color="auto"/>
              <w:bottom w:val="single" w:sz="4" w:space="0" w:color="auto"/>
              <w:right w:val="single" w:sz="4" w:space="0" w:color="auto"/>
            </w:tcBorders>
            <w:hideMark/>
          </w:tcPr>
          <w:p w:rsidR="00596BFC" w:rsidRPr="00596BFC" w:rsidRDefault="00596BFC" w:rsidP="00596BFC">
            <w:pPr>
              <w:pStyle w:val="ListParagraph"/>
              <w:numPr>
                <w:ilvl w:val="0"/>
                <w:numId w:val="16"/>
              </w:numPr>
              <w:rPr>
                <w:rFonts w:asciiTheme="minorHAnsi" w:hAnsiTheme="minorHAnsi"/>
              </w:rPr>
            </w:pPr>
            <w:r w:rsidRPr="00596BFC">
              <w:rPr>
                <w:rFonts w:asciiTheme="minorHAnsi" w:hAnsiTheme="minorHAnsi"/>
                <w:sz w:val="22"/>
                <w:szCs w:val="22"/>
              </w:rPr>
              <w:t>Has not developed or used this skill</w:t>
            </w:r>
          </w:p>
          <w:p w:rsidR="00596BFC" w:rsidRPr="00596BFC" w:rsidRDefault="00596BFC" w:rsidP="00596BFC">
            <w:pPr>
              <w:pStyle w:val="ListParagraph"/>
              <w:numPr>
                <w:ilvl w:val="0"/>
                <w:numId w:val="16"/>
              </w:numPr>
              <w:rPr>
                <w:rFonts w:asciiTheme="minorHAnsi" w:hAnsiTheme="minorHAnsi"/>
              </w:rPr>
            </w:pPr>
            <w:r w:rsidRPr="00596BFC">
              <w:rPr>
                <w:rFonts w:asciiTheme="minorHAnsi" w:hAnsiTheme="minorHAnsi"/>
                <w:sz w:val="22"/>
                <w:szCs w:val="22"/>
              </w:rPr>
              <w:t>Is beginning to incorporate this skill</w:t>
            </w:r>
          </w:p>
          <w:p w:rsidR="00596BFC" w:rsidRPr="00596BFC" w:rsidRDefault="00596BFC" w:rsidP="00596BFC">
            <w:pPr>
              <w:pStyle w:val="ListParagraph"/>
              <w:numPr>
                <w:ilvl w:val="0"/>
                <w:numId w:val="16"/>
              </w:numPr>
              <w:rPr>
                <w:rFonts w:asciiTheme="minorHAnsi" w:hAnsiTheme="minorHAnsi"/>
              </w:rPr>
            </w:pPr>
            <w:r w:rsidRPr="00596BFC">
              <w:rPr>
                <w:rFonts w:asciiTheme="minorHAnsi" w:hAnsiTheme="minorHAnsi"/>
                <w:sz w:val="22"/>
                <w:szCs w:val="22"/>
              </w:rPr>
              <w:t>Uses this skill appropriately and competently</w:t>
            </w:r>
          </w:p>
          <w:p w:rsidR="00552011" w:rsidRPr="00A630F2" w:rsidRDefault="00596BFC" w:rsidP="00596BFC">
            <w:pPr>
              <w:pStyle w:val="ListParagraph"/>
              <w:numPr>
                <w:ilvl w:val="0"/>
                <w:numId w:val="16"/>
              </w:numPr>
              <w:rPr>
                <w:rFonts w:asciiTheme="minorHAnsi" w:hAnsiTheme="minorHAnsi"/>
              </w:rPr>
            </w:pPr>
            <w:r w:rsidRPr="00596BFC">
              <w:rPr>
                <w:rFonts w:asciiTheme="minorHAnsi" w:hAnsiTheme="minorHAnsi"/>
                <w:sz w:val="22"/>
                <w:szCs w:val="22"/>
              </w:rPr>
              <w:t>Uses this skill consistently with a high degree of competence and confidence</w:t>
            </w:r>
          </w:p>
        </w:tc>
        <w:tc>
          <w:tcPr>
            <w:tcW w:w="2465" w:type="pct"/>
            <w:gridSpan w:val="6"/>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552011" w:rsidTr="00096CB4">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011" w:rsidRDefault="00552011" w:rsidP="00096CB4">
            <w:pP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561D92" w:rsidRDefault="00561D92"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N=12</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5A0DEF"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N=4</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934B4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N=11</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A41717"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N=8</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F13ED5"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N=10</w:t>
            </w:r>
          </w:p>
        </w:tc>
        <w:tc>
          <w:tcPr>
            <w:tcW w:w="410"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13269A" w:rsidRDefault="0013269A"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N=11</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9932AD" w:rsidP="00096CB4">
            <w:pPr>
              <w:ind w:left="144"/>
              <w:rPr>
                <w:rFonts w:ascii="Arial" w:eastAsia="Arial Unicode MS" w:hAnsi="Arial" w:cs="Arial"/>
                <w:sz w:val="20"/>
                <w:szCs w:val="20"/>
              </w:rPr>
            </w:pPr>
            <w:r w:rsidRPr="009932AD">
              <w:rPr>
                <w:rFonts w:ascii="Arial" w:eastAsia="Arial Unicode MS" w:hAnsi="Arial" w:cs="Arial"/>
                <w:sz w:val="20"/>
                <w:szCs w:val="20"/>
              </w:rPr>
              <w:t>Possesses the knowledge, capabilities and dispositions to organize and provide instruction at the appropriate school level for the study of culture and cultural diversity.</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6387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13269A"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3.818</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9932AD" w:rsidP="00096CB4">
            <w:pPr>
              <w:ind w:left="144"/>
              <w:rPr>
                <w:rFonts w:ascii="Arial" w:eastAsia="Arial Unicode MS" w:hAnsi="Arial" w:cs="Arial"/>
                <w:sz w:val="20"/>
                <w:szCs w:val="20"/>
              </w:rPr>
            </w:pPr>
            <w:r w:rsidRPr="009932AD">
              <w:rPr>
                <w:rFonts w:ascii="Arial" w:eastAsia="Arial Unicode MS" w:hAnsi="Arial" w:cs="Arial"/>
                <w:sz w:val="20"/>
                <w:szCs w:val="20"/>
              </w:rPr>
              <w:t>Possesses the knowledge, capabilities, and dispositions to organize and provide instruction at the appropriate school level for the study of time and can place historical narratives in the proper chronological framework.</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6387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3.917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13269A"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3.909</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9932AD" w:rsidP="00096CB4">
            <w:pPr>
              <w:ind w:left="144"/>
              <w:rPr>
                <w:rFonts w:ascii="Arial" w:eastAsia="Arial Unicode MS" w:hAnsi="Arial" w:cs="Arial"/>
                <w:sz w:val="20"/>
                <w:szCs w:val="20"/>
              </w:rPr>
            </w:pPr>
            <w:r w:rsidRPr="009932AD">
              <w:rPr>
                <w:rFonts w:ascii="Arial" w:eastAsia="Arial Unicode MS" w:hAnsi="Arial" w:cs="Arial"/>
                <w:sz w:val="20"/>
                <w:szCs w:val="20"/>
              </w:rPr>
              <w:t>Possesses the knowledge, capabilities, and dispositions to organize and provide instruction at the appropriate school level for the study of people and places.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6387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3.909</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13269A"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9932AD" w:rsidP="00096CB4">
            <w:pPr>
              <w:ind w:left="144"/>
              <w:rPr>
                <w:rFonts w:ascii="Arial" w:eastAsia="Arial Unicode MS" w:hAnsi="Arial" w:cs="Arial"/>
                <w:sz w:val="20"/>
                <w:szCs w:val="20"/>
              </w:rPr>
            </w:pPr>
            <w:r w:rsidRPr="009932AD">
              <w:rPr>
                <w:rFonts w:ascii="Arial" w:eastAsia="Arial Unicode MS" w:hAnsi="Arial" w:cs="Arial"/>
                <w:sz w:val="20"/>
                <w:szCs w:val="20"/>
              </w:rPr>
              <w:t>Possesses the knowledge, capabilities, and dispositions to organize and provide instruction at the appropriate school level for the study of individual development.</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6387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3.625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13269A"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3.909</w:t>
            </w:r>
          </w:p>
        </w:tc>
      </w:tr>
      <w:tr w:rsidR="009932AD"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9932AD" w:rsidRPr="009932AD" w:rsidRDefault="009932AD" w:rsidP="009932AD">
            <w:pPr>
              <w:ind w:left="144"/>
              <w:rPr>
                <w:rFonts w:ascii="Arial" w:eastAsia="Arial Unicode MS" w:hAnsi="Arial" w:cs="Arial"/>
                <w:sz w:val="20"/>
                <w:szCs w:val="20"/>
              </w:rPr>
            </w:pPr>
            <w:r w:rsidRPr="009932AD">
              <w:rPr>
                <w:rFonts w:ascii="Arial" w:eastAsia="Arial Unicode MS" w:hAnsi="Arial" w:cs="Arial"/>
                <w:sz w:val="20"/>
                <w:szCs w:val="20"/>
              </w:rPr>
              <w:t xml:space="preserve">Possesses the knowledge, capabilities, and dispositions to organize and provide instruction at the appropriate school level for the study of individuals and groups </w:t>
            </w:r>
          </w:p>
        </w:tc>
        <w:tc>
          <w:tcPr>
            <w:tcW w:w="411" w:type="pct"/>
            <w:tcBorders>
              <w:top w:val="single" w:sz="4" w:space="0" w:color="auto"/>
              <w:left w:val="single" w:sz="4" w:space="0" w:color="auto"/>
              <w:bottom w:val="single" w:sz="4" w:space="0" w:color="auto"/>
              <w:right w:val="single" w:sz="4" w:space="0" w:color="auto"/>
            </w:tcBorders>
            <w:vAlign w:val="center"/>
          </w:tcPr>
          <w:p w:rsidR="009932AD" w:rsidRDefault="0076387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3.833</w:t>
            </w:r>
          </w:p>
        </w:tc>
        <w:tc>
          <w:tcPr>
            <w:tcW w:w="411" w:type="pct"/>
            <w:tcBorders>
              <w:top w:val="single" w:sz="4" w:space="0" w:color="auto"/>
              <w:left w:val="single" w:sz="4" w:space="0" w:color="auto"/>
              <w:bottom w:val="single" w:sz="4" w:space="0" w:color="auto"/>
              <w:right w:val="single" w:sz="4" w:space="0" w:color="auto"/>
            </w:tcBorders>
            <w:vAlign w:val="center"/>
          </w:tcPr>
          <w:p w:rsidR="009932AD"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9932AD"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932AD"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9932AD"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0" w:type="pct"/>
            <w:tcBorders>
              <w:top w:val="single" w:sz="4" w:space="0" w:color="auto"/>
              <w:left w:val="single" w:sz="4" w:space="0" w:color="auto"/>
              <w:bottom w:val="single" w:sz="4" w:space="0" w:color="auto"/>
              <w:right w:val="single" w:sz="4" w:space="0" w:color="auto"/>
            </w:tcBorders>
            <w:vAlign w:val="center"/>
          </w:tcPr>
          <w:p w:rsidR="009932AD" w:rsidRDefault="0013269A"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3.818</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9932AD" w:rsidP="00096CB4">
            <w:pPr>
              <w:ind w:left="144"/>
              <w:rPr>
                <w:rFonts w:ascii="Arial" w:eastAsia="Arial Unicode MS" w:hAnsi="Arial" w:cs="Arial"/>
                <w:sz w:val="20"/>
                <w:szCs w:val="20"/>
              </w:rPr>
            </w:pPr>
            <w:r w:rsidRPr="009932AD">
              <w:rPr>
                <w:rFonts w:ascii="Arial" w:eastAsia="Arial Unicode MS" w:hAnsi="Arial" w:cs="Arial"/>
                <w:sz w:val="20"/>
                <w:szCs w:val="20"/>
              </w:rPr>
              <w:t>Possesses the knowledge, capabilities, and dispositions to organize and provide instruction at the appropriate school level for the study of authority and governance.</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6387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3.917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3.909</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13269A"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9932AD" w:rsidP="00096CB4">
            <w:pPr>
              <w:ind w:left="144"/>
              <w:rPr>
                <w:rFonts w:ascii="Arial" w:eastAsia="Arial Unicode MS" w:hAnsi="Arial" w:cs="Arial"/>
                <w:sz w:val="20"/>
                <w:szCs w:val="20"/>
              </w:rPr>
            </w:pPr>
            <w:r w:rsidRPr="009932AD">
              <w:rPr>
                <w:rFonts w:ascii="Arial" w:eastAsia="Arial Unicode MS" w:hAnsi="Arial" w:cs="Arial"/>
                <w:sz w:val="20"/>
                <w:szCs w:val="20"/>
              </w:rPr>
              <w:t>Possesses the knowledge, capabilities, and disposition to organize and provide instruction at the appropriate school level for the study of production, distribution, and consumption of goods and services.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6387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3.818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13269A"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3.909</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9932AD" w:rsidP="00096CB4">
            <w:pPr>
              <w:ind w:left="144"/>
              <w:rPr>
                <w:rFonts w:ascii="Arial" w:eastAsia="Arial Unicode MS" w:hAnsi="Arial" w:cs="Arial"/>
                <w:sz w:val="20"/>
                <w:szCs w:val="20"/>
              </w:rPr>
            </w:pPr>
            <w:r w:rsidRPr="009932AD">
              <w:rPr>
                <w:rFonts w:ascii="Arial" w:eastAsia="Arial Unicode MS" w:hAnsi="Arial" w:cs="Arial"/>
                <w:sz w:val="20"/>
                <w:szCs w:val="20"/>
              </w:rPr>
              <w:t>Possesses the knowledge, capabilities, and disposition to organize and provide instruction at the appropriate school level for the study of technology and society.</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6387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13269A"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3.909</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9932AD" w:rsidP="00096CB4">
            <w:pPr>
              <w:ind w:left="144"/>
              <w:rPr>
                <w:rFonts w:ascii="Arial" w:eastAsia="Arial Unicode MS" w:hAnsi="Arial" w:cs="Arial"/>
                <w:sz w:val="20"/>
                <w:szCs w:val="20"/>
              </w:rPr>
            </w:pPr>
            <w:r w:rsidRPr="009932AD">
              <w:rPr>
                <w:rFonts w:ascii="Arial" w:eastAsia="Arial Unicode MS" w:hAnsi="Arial" w:cs="Arial"/>
                <w:sz w:val="20"/>
                <w:szCs w:val="20"/>
              </w:rPr>
              <w:t>Possesses knowledge, capabilities, and dispositions to organize and provide instruction at the appropriate school level for the study of global connections.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6387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3.917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3.818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13269A"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Pr="008864E1" w:rsidRDefault="009932AD" w:rsidP="00096CB4">
            <w:pPr>
              <w:ind w:left="144"/>
              <w:rPr>
                <w:rFonts w:ascii="Arial" w:eastAsia="Arial Unicode MS" w:hAnsi="Arial" w:cs="Arial"/>
                <w:sz w:val="20"/>
                <w:szCs w:val="20"/>
              </w:rPr>
            </w:pPr>
            <w:r w:rsidRPr="009932AD">
              <w:rPr>
                <w:rFonts w:ascii="Arial" w:eastAsia="Arial Unicode MS" w:hAnsi="Arial" w:cs="Arial"/>
                <w:sz w:val="20"/>
                <w:szCs w:val="20"/>
              </w:rPr>
              <w:t xml:space="preserve">Possesses the knowledge, capabilities, and dispositions to organize and provide instruction at the appropriate school level for the study of civic ideals </w:t>
            </w:r>
            <w:r w:rsidRPr="009932AD">
              <w:rPr>
                <w:rFonts w:ascii="Arial" w:eastAsia="Arial Unicode MS" w:hAnsi="Arial" w:cs="Arial"/>
                <w:sz w:val="20"/>
                <w:szCs w:val="20"/>
              </w:rPr>
              <w:lastRenderedPageBreak/>
              <w:t>and practices.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76387D"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lastRenderedPageBreak/>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3.909</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13269A"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bl>
    <w:p w:rsidR="00552011" w:rsidRDefault="00552011">
      <w:pPr>
        <w:rPr>
          <w:rFonts w:asciiTheme="minorHAnsi" w:hAnsiTheme="minorHAnsi"/>
        </w:rPr>
      </w:pPr>
    </w:p>
    <w:p w:rsidR="00552011" w:rsidRDefault="00552011">
      <w:pPr>
        <w:rPr>
          <w:rFonts w:asciiTheme="minorHAnsi" w:hAnsiTheme="minorHAnsi"/>
        </w:rPr>
      </w:pPr>
    </w:p>
    <w:p w:rsidR="00552011" w:rsidRDefault="00552011">
      <w:pPr>
        <w:rPr>
          <w:rFonts w:asciiTheme="minorHAnsi" w:hAnsiTheme="minorHAnsi"/>
        </w:rPr>
      </w:pPr>
    </w:p>
    <w:p w:rsidR="00552011" w:rsidRDefault="00552011">
      <w:pPr>
        <w:rPr>
          <w:rFonts w:asciiTheme="minorHAnsi" w:hAnsiTheme="minorHAnsi"/>
        </w:rPr>
      </w:pPr>
    </w:p>
    <w:p w:rsidR="00552011" w:rsidRPr="007E2594" w:rsidRDefault="00552011" w:rsidP="00552011">
      <w:pPr>
        <w:jc w:val="center"/>
        <w:rPr>
          <w:rFonts w:asciiTheme="minorHAnsi" w:hAnsiTheme="minorHAnsi"/>
          <w:b/>
          <w:sz w:val="32"/>
          <w:szCs w:val="32"/>
        </w:rPr>
      </w:pPr>
      <w:r>
        <w:rPr>
          <w:rFonts w:asciiTheme="minorHAnsi" w:hAnsiTheme="minorHAnsi"/>
          <w:b/>
          <w:sz w:val="32"/>
          <w:szCs w:val="32"/>
        </w:rPr>
        <w:t>NCTM Addendum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1"/>
        <w:gridCol w:w="1202"/>
        <w:gridCol w:w="1201"/>
        <w:gridCol w:w="1201"/>
        <w:gridCol w:w="1201"/>
        <w:gridCol w:w="1201"/>
        <w:gridCol w:w="1199"/>
      </w:tblGrid>
      <w:tr w:rsidR="00552011" w:rsidTr="00096CB4">
        <w:trPr>
          <w:trHeight w:val="592"/>
        </w:trPr>
        <w:tc>
          <w:tcPr>
            <w:tcW w:w="5000" w:type="pct"/>
            <w:gridSpan w:val="7"/>
            <w:tcBorders>
              <w:top w:val="single" w:sz="4" w:space="0" w:color="auto"/>
              <w:left w:val="single" w:sz="4" w:space="0" w:color="auto"/>
              <w:bottom w:val="single" w:sz="4" w:space="0" w:color="auto"/>
              <w:right w:val="single" w:sz="4" w:space="0" w:color="auto"/>
            </w:tcBorders>
            <w:hideMark/>
          </w:tcPr>
          <w:p w:rsidR="00552011" w:rsidRDefault="00552011" w:rsidP="00096CB4">
            <w:pPr>
              <w:jc w:val="center"/>
              <w:rPr>
                <w:rFonts w:asciiTheme="minorHAnsi" w:hAnsiTheme="minorHAnsi"/>
              </w:rPr>
            </w:pPr>
            <w:r>
              <w:rPr>
                <w:rFonts w:ascii="Arial" w:hAnsi="Arial" w:cs="Arial"/>
                <w:b/>
              </w:rPr>
              <w:t>Mean of Candidate Performance on Lesson Plan Introductory Level</w:t>
            </w:r>
          </w:p>
          <w:p w:rsidR="00552011" w:rsidRDefault="00552011" w:rsidP="00096CB4">
            <w:pPr>
              <w:tabs>
                <w:tab w:val="center" w:pos="7200"/>
                <w:tab w:val="left" w:pos="8445"/>
              </w:tabs>
              <w:spacing w:line="276" w:lineRule="auto"/>
              <w:rPr>
                <w:b/>
              </w:rPr>
            </w:pPr>
            <w:r>
              <w:rPr>
                <w:rFonts w:ascii="Arial" w:hAnsi="Arial" w:cs="Arial"/>
                <w:b/>
              </w:rPr>
              <w:tab/>
              <w:t>(4 point scale)</w:t>
            </w:r>
            <w:r>
              <w:rPr>
                <w:rFonts w:ascii="Arial" w:hAnsi="Arial" w:cs="Arial"/>
                <w:b/>
              </w:rPr>
              <w:tab/>
            </w:r>
          </w:p>
        </w:tc>
      </w:tr>
      <w:tr w:rsidR="00552011" w:rsidTr="00096CB4">
        <w:trPr>
          <w:trHeight w:val="309"/>
        </w:trPr>
        <w:tc>
          <w:tcPr>
            <w:tcW w:w="2535" w:type="pct"/>
            <w:vMerge w:val="restart"/>
            <w:tcBorders>
              <w:top w:val="single" w:sz="4" w:space="0" w:color="auto"/>
              <w:left w:val="single" w:sz="4" w:space="0" w:color="auto"/>
              <w:bottom w:val="single" w:sz="4" w:space="0" w:color="auto"/>
              <w:right w:val="single" w:sz="4" w:space="0" w:color="auto"/>
            </w:tcBorders>
            <w:hideMark/>
          </w:tcPr>
          <w:p w:rsidR="00596BFC" w:rsidRPr="00596BFC" w:rsidRDefault="00596BFC" w:rsidP="00596BFC">
            <w:pPr>
              <w:pStyle w:val="ListParagraph"/>
              <w:numPr>
                <w:ilvl w:val="0"/>
                <w:numId w:val="17"/>
              </w:numPr>
              <w:rPr>
                <w:rFonts w:asciiTheme="minorHAnsi" w:hAnsiTheme="minorHAnsi"/>
              </w:rPr>
            </w:pPr>
            <w:r w:rsidRPr="00596BFC">
              <w:rPr>
                <w:rFonts w:asciiTheme="minorHAnsi" w:hAnsiTheme="minorHAnsi"/>
                <w:sz w:val="22"/>
                <w:szCs w:val="22"/>
              </w:rPr>
              <w:t>Has not developed or used this skill</w:t>
            </w:r>
          </w:p>
          <w:p w:rsidR="00596BFC" w:rsidRPr="00596BFC" w:rsidRDefault="00596BFC" w:rsidP="00596BFC">
            <w:pPr>
              <w:pStyle w:val="ListParagraph"/>
              <w:numPr>
                <w:ilvl w:val="0"/>
                <w:numId w:val="17"/>
              </w:numPr>
              <w:rPr>
                <w:rFonts w:asciiTheme="minorHAnsi" w:hAnsiTheme="minorHAnsi"/>
              </w:rPr>
            </w:pPr>
            <w:r w:rsidRPr="00596BFC">
              <w:rPr>
                <w:rFonts w:asciiTheme="minorHAnsi" w:hAnsiTheme="minorHAnsi"/>
                <w:sz w:val="22"/>
                <w:szCs w:val="22"/>
              </w:rPr>
              <w:t>Is beginning to incorporate this skill</w:t>
            </w:r>
          </w:p>
          <w:p w:rsidR="00596BFC" w:rsidRPr="00596BFC" w:rsidRDefault="00596BFC" w:rsidP="00596BFC">
            <w:pPr>
              <w:pStyle w:val="ListParagraph"/>
              <w:numPr>
                <w:ilvl w:val="0"/>
                <w:numId w:val="17"/>
              </w:numPr>
              <w:rPr>
                <w:rFonts w:asciiTheme="minorHAnsi" w:hAnsiTheme="minorHAnsi"/>
              </w:rPr>
            </w:pPr>
            <w:r w:rsidRPr="00596BFC">
              <w:rPr>
                <w:rFonts w:asciiTheme="minorHAnsi" w:hAnsiTheme="minorHAnsi"/>
                <w:sz w:val="22"/>
                <w:szCs w:val="22"/>
              </w:rPr>
              <w:t>Uses this skill appropriately and competently</w:t>
            </w:r>
          </w:p>
          <w:p w:rsidR="00552011" w:rsidRPr="00A630F2" w:rsidRDefault="00596BFC" w:rsidP="00596BFC">
            <w:pPr>
              <w:pStyle w:val="ListParagraph"/>
              <w:numPr>
                <w:ilvl w:val="0"/>
                <w:numId w:val="17"/>
              </w:numPr>
              <w:rPr>
                <w:rFonts w:asciiTheme="minorHAnsi" w:hAnsiTheme="minorHAnsi"/>
              </w:rPr>
            </w:pPr>
            <w:r w:rsidRPr="00596BFC">
              <w:rPr>
                <w:rFonts w:asciiTheme="minorHAnsi" w:hAnsiTheme="minorHAnsi"/>
                <w:sz w:val="22"/>
                <w:szCs w:val="22"/>
              </w:rPr>
              <w:t>Uses this skill consistently with a high degree of competence and confidence</w:t>
            </w:r>
          </w:p>
        </w:tc>
        <w:tc>
          <w:tcPr>
            <w:tcW w:w="2465" w:type="pct"/>
            <w:gridSpan w:val="6"/>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552011" w:rsidTr="00096CB4">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011" w:rsidRDefault="00552011" w:rsidP="00096CB4">
            <w:pP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561D92" w:rsidRDefault="00561D92"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N=17</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5A0DEF"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N=7</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934B4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A41717"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N=5</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F13ED5"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N=6</w:t>
            </w:r>
          </w:p>
        </w:tc>
        <w:tc>
          <w:tcPr>
            <w:tcW w:w="410"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447085" w:rsidRDefault="0044708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N=0</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CD2457" w:rsidP="00096CB4">
            <w:pPr>
              <w:ind w:left="144"/>
              <w:rPr>
                <w:rFonts w:ascii="Arial" w:eastAsia="Arial Unicode MS" w:hAnsi="Arial" w:cs="Arial"/>
                <w:sz w:val="20"/>
                <w:szCs w:val="20"/>
              </w:rPr>
            </w:pPr>
            <w:r w:rsidRPr="00CD2457">
              <w:rPr>
                <w:rFonts w:ascii="Arial" w:eastAsia="Arial Unicode MS" w:hAnsi="Arial" w:cs="Arial"/>
                <w:sz w:val="20"/>
                <w:szCs w:val="20"/>
              </w:rPr>
              <w:t>Participates in professional mathematics organizations and uses their print and online resources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CD245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3.294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3.857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CD2457" w:rsidP="00096CB4">
            <w:pPr>
              <w:ind w:left="144"/>
              <w:rPr>
                <w:rFonts w:ascii="Arial" w:eastAsia="Arial Unicode MS" w:hAnsi="Arial" w:cs="Arial"/>
                <w:sz w:val="20"/>
                <w:szCs w:val="20"/>
              </w:rPr>
            </w:pPr>
            <w:r w:rsidRPr="00CD2457">
              <w:rPr>
                <w:rFonts w:ascii="Arial" w:eastAsia="Arial Unicode MS" w:hAnsi="Arial" w:cs="Arial"/>
                <w:sz w:val="20"/>
                <w:szCs w:val="20"/>
              </w:rPr>
              <w:t>Demonstrates knowledge of research results in the teaching and learning of mathematics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CD245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3.588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3.571</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CD2457" w:rsidP="00096CB4">
            <w:pPr>
              <w:ind w:left="144"/>
              <w:rPr>
                <w:rFonts w:ascii="Arial" w:eastAsia="Arial Unicode MS" w:hAnsi="Arial" w:cs="Arial"/>
                <w:sz w:val="20"/>
                <w:szCs w:val="20"/>
              </w:rPr>
            </w:pPr>
            <w:r w:rsidRPr="00CD2457">
              <w:rPr>
                <w:rFonts w:ascii="Arial" w:eastAsia="Arial Unicode MS" w:hAnsi="Arial" w:cs="Arial"/>
                <w:sz w:val="20"/>
                <w:szCs w:val="20"/>
              </w:rPr>
              <w:t>Demonstrates the ability to lead classes in mathematical problem solving and in developing in-depth conceptual understanding, and to help students develop and test generalizations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CD245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3.706</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3.857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CD2457" w:rsidP="00096CB4">
            <w:pPr>
              <w:ind w:left="144"/>
              <w:rPr>
                <w:rFonts w:ascii="Arial" w:eastAsia="Arial Unicode MS" w:hAnsi="Arial" w:cs="Arial"/>
                <w:sz w:val="20"/>
                <w:szCs w:val="20"/>
              </w:rPr>
            </w:pPr>
            <w:r w:rsidRPr="00CD2457">
              <w:rPr>
                <w:rFonts w:ascii="Arial" w:eastAsia="Arial Unicode MS" w:hAnsi="Arial" w:cs="Arial"/>
                <w:sz w:val="20"/>
                <w:szCs w:val="20"/>
              </w:rPr>
              <w:t xml:space="preserve">Develop lessons that use technology's potential for building understanding of </w:t>
            </w:r>
            <w:proofErr w:type="spellStart"/>
            <w:r w:rsidRPr="00CD2457">
              <w:rPr>
                <w:rFonts w:ascii="Arial" w:eastAsia="Arial Unicode MS" w:hAnsi="Arial" w:cs="Arial"/>
                <w:sz w:val="20"/>
                <w:szCs w:val="20"/>
              </w:rPr>
              <w:t>mathmatical</w:t>
            </w:r>
            <w:proofErr w:type="spellEnd"/>
            <w:r w:rsidRPr="00CD2457">
              <w:rPr>
                <w:rFonts w:ascii="Arial" w:eastAsia="Arial Unicode MS" w:hAnsi="Arial" w:cs="Arial"/>
                <w:sz w:val="20"/>
                <w:szCs w:val="20"/>
              </w:rPr>
              <w:t xml:space="preserve"> concepts and developing important mathematical ideas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CD245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3.647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3.714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F13ED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552011" w:rsidP="00096CB4">
            <w:pPr>
              <w:spacing w:before="10" w:after="10" w:line="280" w:lineRule="exact"/>
              <w:jc w:val="center"/>
              <w:rPr>
                <w:rFonts w:ascii="Arial" w:eastAsia="Arial Unicode MS" w:hAnsi="Arial" w:cs="Arial"/>
                <w:sz w:val="20"/>
                <w:szCs w:val="20"/>
              </w:rPr>
            </w:pPr>
          </w:p>
        </w:tc>
      </w:tr>
    </w:tbl>
    <w:p w:rsidR="00552011" w:rsidRDefault="00552011">
      <w:pPr>
        <w:rPr>
          <w:rFonts w:asciiTheme="minorHAnsi" w:hAnsiTheme="minorHAnsi"/>
        </w:rPr>
      </w:pPr>
    </w:p>
    <w:p w:rsidR="00552011" w:rsidRDefault="00552011">
      <w:pPr>
        <w:rPr>
          <w:rFonts w:asciiTheme="minorHAnsi" w:hAnsiTheme="minorHAnsi"/>
        </w:rPr>
      </w:pPr>
    </w:p>
    <w:p w:rsidR="00552011" w:rsidRDefault="00552011">
      <w:pPr>
        <w:rPr>
          <w:rFonts w:asciiTheme="minorHAnsi" w:hAnsiTheme="minorHAnsi"/>
        </w:rPr>
      </w:pPr>
    </w:p>
    <w:p w:rsidR="00552011" w:rsidRDefault="00552011">
      <w:pPr>
        <w:rPr>
          <w:rFonts w:asciiTheme="minorHAnsi" w:hAnsiTheme="minorHAnsi"/>
        </w:rPr>
      </w:pPr>
    </w:p>
    <w:p w:rsidR="00561D92" w:rsidRDefault="00561D92">
      <w:pPr>
        <w:rPr>
          <w:rFonts w:asciiTheme="minorHAnsi" w:hAnsiTheme="minorHAnsi"/>
        </w:rPr>
      </w:pPr>
    </w:p>
    <w:p w:rsidR="00561D92" w:rsidRDefault="00561D92">
      <w:pPr>
        <w:rPr>
          <w:rFonts w:asciiTheme="minorHAnsi" w:hAnsiTheme="minorHAnsi"/>
        </w:rPr>
      </w:pPr>
    </w:p>
    <w:p w:rsidR="00552011" w:rsidRPr="007E2594" w:rsidRDefault="00552011" w:rsidP="00552011">
      <w:pPr>
        <w:jc w:val="center"/>
        <w:rPr>
          <w:rFonts w:asciiTheme="minorHAnsi" w:hAnsiTheme="minorHAnsi"/>
          <w:b/>
          <w:sz w:val="32"/>
          <w:szCs w:val="32"/>
        </w:rPr>
      </w:pPr>
      <w:r>
        <w:rPr>
          <w:rFonts w:asciiTheme="minorHAnsi" w:hAnsiTheme="minorHAnsi"/>
          <w:b/>
          <w:sz w:val="32"/>
          <w:szCs w:val="32"/>
        </w:rPr>
        <w:t>Science Addendum Spring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1"/>
        <w:gridCol w:w="1202"/>
        <w:gridCol w:w="1201"/>
        <w:gridCol w:w="1201"/>
        <w:gridCol w:w="1201"/>
        <w:gridCol w:w="1201"/>
        <w:gridCol w:w="1199"/>
      </w:tblGrid>
      <w:tr w:rsidR="00552011" w:rsidTr="00096CB4">
        <w:trPr>
          <w:trHeight w:val="592"/>
        </w:trPr>
        <w:tc>
          <w:tcPr>
            <w:tcW w:w="5000" w:type="pct"/>
            <w:gridSpan w:val="7"/>
            <w:tcBorders>
              <w:top w:val="single" w:sz="4" w:space="0" w:color="auto"/>
              <w:left w:val="single" w:sz="4" w:space="0" w:color="auto"/>
              <w:bottom w:val="single" w:sz="4" w:space="0" w:color="auto"/>
              <w:right w:val="single" w:sz="4" w:space="0" w:color="auto"/>
            </w:tcBorders>
            <w:hideMark/>
          </w:tcPr>
          <w:p w:rsidR="00552011" w:rsidRDefault="00552011" w:rsidP="00096CB4">
            <w:pPr>
              <w:jc w:val="center"/>
              <w:rPr>
                <w:rFonts w:asciiTheme="minorHAnsi" w:hAnsiTheme="minorHAnsi"/>
              </w:rPr>
            </w:pPr>
            <w:r>
              <w:rPr>
                <w:rFonts w:ascii="Arial" w:hAnsi="Arial" w:cs="Arial"/>
                <w:b/>
              </w:rPr>
              <w:t>Mean of Candidate Performance on Lesson Plan Introductory Level</w:t>
            </w:r>
          </w:p>
          <w:p w:rsidR="00552011" w:rsidRDefault="00552011" w:rsidP="00096CB4">
            <w:pPr>
              <w:tabs>
                <w:tab w:val="center" w:pos="7200"/>
                <w:tab w:val="left" w:pos="8445"/>
              </w:tabs>
              <w:spacing w:line="276" w:lineRule="auto"/>
              <w:rPr>
                <w:b/>
              </w:rPr>
            </w:pPr>
            <w:r>
              <w:rPr>
                <w:rFonts w:ascii="Arial" w:hAnsi="Arial" w:cs="Arial"/>
                <w:b/>
              </w:rPr>
              <w:tab/>
              <w:t>(4 point scale)</w:t>
            </w:r>
            <w:r>
              <w:rPr>
                <w:rFonts w:ascii="Arial" w:hAnsi="Arial" w:cs="Arial"/>
                <w:b/>
              </w:rPr>
              <w:tab/>
            </w:r>
          </w:p>
        </w:tc>
      </w:tr>
      <w:tr w:rsidR="00552011" w:rsidTr="00096CB4">
        <w:trPr>
          <w:trHeight w:val="309"/>
        </w:trPr>
        <w:tc>
          <w:tcPr>
            <w:tcW w:w="2535" w:type="pct"/>
            <w:vMerge w:val="restart"/>
            <w:tcBorders>
              <w:top w:val="single" w:sz="4" w:space="0" w:color="auto"/>
              <w:left w:val="single" w:sz="4" w:space="0" w:color="auto"/>
              <w:bottom w:val="single" w:sz="4" w:space="0" w:color="auto"/>
              <w:right w:val="single" w:sz="4" w:space="0" w:color="auto"/>
            </w:tcBorders>
            <w:hideMark/>
          </w:tcPr>
          <w:p w:rsidR="00596BFC" w:rsidRPr="00596BFC" w:rsidRDefault="00596BFC" w:rsidP="00596BFC">
            <w:pPr>
              <w:pStyle w:val="ListParagraph"/>
              <w:numPr>
                <w:ilvl w:val="0"/>
                <w:numId w:val="18"/>
              </w:numPr>
              <w:rPr>
                <w:rFonts w:asciiTheme="minorHAnsi" w:hAnsiTheme="minorHAnsi"/>
              </w:rPr>
            </w:pPr>
            <w:r w:rsidRPr="00596BFC">
              <w:rPr>
                <w:rFonts w:asciiTheme="minorHAnsi" w:hAnsiTheme="minorHAnsi"/>
                <w:sz w:val="22"/>
                <w:szCs w:val="22"/>
              </w:rPr>
              <w:t>Has not developed or used this skill</w:t>
            </w:r>
          </w:p>
          <w:p w:rsidR="00596BFC" w:rsidRPr="00596BFC" w:rsidRDefault="00596BFC" w:rsidP="00596BFC">
            <w:pPr>
              <w:pStyle w:val="ListParagraph"/>
              <w:numPr>
                <w:ilvl w:val="0"/>
                <w:numId w:val="18"/>
              </w:numPr>
              <w:rPr>
                <w:rFonts w:asciiTheme="minorHAnsi" w:hAnsiTheme="minorHAnsi"/>
              </w:rPr>
            </w:pPr>
            <w:r w:rsidRPr="00596BFC">
              <w:rPr>
                <w:rFonts w:asciiTheme="minorHAnsi" w:hAnsiTheme="minorHAnsi"/>
                <w:sz w:val="22"/>
                <w:szCs w:val="22"/>
              </w:rPr>
              <w:t>Is beginning to incorporate this skill</w:t>
            </w:r>
          </w:p>
          <w:p w:rsidR="00596BFC" w:rsidRPr="00596BFC" w:rsidRDefault="00596BFC" w:rsidP="00596BFC">
            <w:pPr>
              <w:pStyle w:val="ListParagraph"/>
              <w:numPr>
                <w:ilvl w:val="0"/>
                <w:numId w:val="18"/>
              </w:numPr>
              <w:rPr>
                <w:rFonts w:asciiTheme="minorHAnsi" w:hAnsiTheme="minorHAnsi"/>
              </w:rPr>
            </w:pPr>
            <w:r w:rsidRPr="00596BFC">
              <w:rPr>
                <w:rFonts w:asciiTheme="minorHAnsi" w:hAnsiTheme="minorHAnsi"/>
                <w:sz w:val="22"/>
                <w:szCs w:val="22"/>
              </w:rPr>
              <w:t>Uses this skill appropriately and competently</w:t>
            </w:r>
          </w:p>
          <w:p w:rsidR="00552011" w:rsidRPr="00A630F2" w:rsidRDefault="00596BFC" w:rsidP="00596BFC">
            <w:pPr>
              <w:pStyle w:val="ListParagraph"/>
              <w:numPr>
                <w:ilvl w:val="0"/>
                <w:numId w:val="18"/>
              </w:numPr>
              <w:rPr>
                <w:rFonts w:asciiTheme="minorHAnsi" w:hAnsiTheme="minorHAnsi"/>
              </w:rPr>
            </w:pPr>
            <w:r w:rsidRPr="00596BFC">
              <w:rPr>
                <w:rFonts w:asciiTheme="minorHAnsi" w:hAnsiTheme="minorHAnsi"/>
                <w:sz w:val="22"/>
                <w:szCs w:val="22"/>
              </w:rPr>
              <w:t>Uses this skill consistently with a high degree of competence and confidence</w:t>
            </w:r>
          </w:p>
        </w:tc>
        <w:tc>
          <w:tcPr>
            <w:tcW w:w="2465" w:type="pct"/>
            <w:gridSpan w:val="6"/>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552011" w:rsidTr="00096CB4">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011" w:rsidRDefault="00552011" w:rsidP="00096CB4">
            <w:pP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561D92" w:rsidRDefault="00561D92"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N=4</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5A0DEF"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934B4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N=3</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A41717"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w:t>
            </w:r>
          </w:p>
        </w:tc>
        <w:tc>
          <w:tcPr>
            <w:tcW w:w="411"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0F2DE3" w:rsidRDefault="000F2DE3"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N=6</w:t>
            </w:r>
          </w:p>
        </w:tc>
        <w:tc>
          <w:tcPr>
            <w:tcW w:w="410" w:type="pct"/>
            <w:tcBorders>
              <w:top w:val="single" w:sz="4" w:space="0" w:color="auto"/>
              <w:left w:val="single" w:sz="4" w:space="0" w:color="auto"/>
              <w:bottom w:val="single" w:sz="4" w:space="0" w:color="auto"/>
              <w:right w:val="single" w:sz="4" w:space="0" w:color="auto"/>
            </w:tcBorders>
            <w:hideMark/>
          </w:tcPr>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552011" w:rsidRDefault="0055201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447085" w:rsidRDefault="0044708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5A11EE" w:rsidP="00096CB4">
            <w:pPr>
              <w:ind w:left="144"/>
              <w:rPr>
                <w:rFonts w:ascii="Arial" w:eastAsia="Arial Unicode MS" w:hAnsi="Arial" w:cs="Arial"/>
                <w:sz w:val="20"/>
                <w:szCs w:val="20"/>
              </w:rPr>
            </w:pPr>
            <w:r w:rsidRPr="005A11EE">
              <w:rPr>
                <w:rFonts w:ascii="Arial" w:eastAsia="Arial Unicode MS" w:hAnsi="Arial" w:cs="Arial"/>
                <w:sz w:val="20"/>
                <w:szCs w:val="20"/>
              </w:rPr>
              <w:t xml:space="preserve">Engages students in studies of the major concepts principles, theories, laws, </w:t>
            </w:r>
            <w:r w:rsidRPr="005A11EE">
              <w:rPr>
                <w:rFonts w:ascii="Arial" w:eastAsia="Arial Unicode MS" w:hAnsi="Arial" w:cs="Arial"/>
                <w:sz w:val="20"/>
                <w:szCs w:val="20"/>
              </w:rPr>
              <w:lastRenderedPageBreak/>
              <w:t>and interrelationships of their field(s) of licensure</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2D0D4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lastRenderedPageBreak/>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0F2DE3"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44708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5A11EE" w:rsidP="00096CB4">
            <w:pPr>
              <w:ind w:left="144"/>
              <w:rPr>
                <w:rFonts w:ascii="Arial" w:eastAsia="Arial Unicode MS" w:hAnsi="Arial" w:cs="Arial"/>
                <w:sz w:val="20"/>
                <w:szCs w:val="20"/>
              </w:rPr>
            </w:pPr>
            <w:r w:rsidRPr="005A11EE">
              <w:rPr>
                <w:rFonts w:ascii="Arial" w:eastAsia="Arial Unicode MS" w:hAnsi="Arial" w:cs="Arial"/>
                <w:sz w:val="20"/>
                <w:szCs w:val="20"/>
              </w:rPr>
              <w:lastRenderedPageBreak/>
              <w:t>Engages students in studies of the unifying concepts of science</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2D0D4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0F2DE3"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3.833</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44708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5A11EE" w:rsidP="00096CB4">
            <w:pPr>
              <w:ind w:left="144"/>
              <w:rPr>
                <w:rFonts w:ascii="Arial" w:eastAsia="Arial Unicode MS" w:hAnsi="Arial" w:cs="Arial"/>
                <w:sz w:val="20"/>
                <w:szCs w:val="20"/>
              </w:rPr>
            </w:pPr>
            <w:r w:rsidRPr="005A11EE">
              <w:rPr>
                <w:rFonts w:ascii="Arial" w:eastAsia="Arial Unicode MS" w:hAnsi="Arial" w:cs="Arial"/>
                <w:sz w:val="20"/>
                <w:szCs w:val="20"/>
              </w:rPr>
              <w:t>Engages students in studies of the important personal and technological applications of science in their field(s) of licensure</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2D0D4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0F2DE3"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44708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5A11EE" w:rsidP="00096CB4">
            <w:pPr>
              <w:ind w:left="144"/>
              <w:rPr>
                <w:rFonts w:ascii="Arial" w:eastAsia="Arial Unicode MS" w:hAnsi="Arial" w:cs="Arial"/>
                <w:sz w:val="20"/>
                <w:szCs w:val="20"/>
              </w:rPr>
            </w:pPr>
            <w:r w:rsidRPr="005A11EE">
              <w:rPr>
                <w:rFonts w:ascii="Arial" w:eastAsia="Arial Unicode MS" w:hAnsi="Arial" w:cs="Arial"/>
                <w:sz w:val="20"/>
                <w:szCs w:val="20"/>
              </w:rPr>
              <w:t>Engages students in designing, conducting, reporting and evaluating investigations in science</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2D0D4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0F2DE3"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3.833</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44708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5A11EE" w:rsidP="00096CB4">
            <w:pPr>
              <w:ind w:left="144"/>
              <w:rPr>
                <w:rFonts w:ascii="Arial" w:eastAsia="Arial Unicode MS" w:hAnsi="Arial" w:cs="Arial"/>
                <w:sz w:val="20"/>
                <w:szCs w:val="20"/>
              </w:rPr>
            </w:pPr>
            <w:r w:rsidRPr="005A11EE">
              <w:rPr>
                <w:rFonts w:ascii="Arial" w:eastAsia="Arial Unicode MS" w:hAnsi="Arial" w:cs="Arial"/>
                <w:sz w:val="20"/>
                <w:szCs w:val="20"/>
              </w:rPr>
              <w:t>Engages students in the use of mathematics to process and report data and to solve problems in their field(s) of licensure</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2D0D4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0F2DE3"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3.833</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44708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5A11EE" w:rsidP="00096CB4">
            <w:pPr>
              <w:ind w:left="144"/>
              <w:rPr>
                <w:rFonts w:ascii="Arial" w:eastAsia="Arial Unicode MS" w:hAnsi="Arial" w:cs="Arial"/>
                <w:sz w:val="20"/>
                <w:szCs w:val="20"/>
              </w:rPr>
            </w:pPr>
            <w:r w:rsidRPr="005A11EE">
              <w:rPr>
                <w:rFonts w:ascii="Arial" w:eastAsia="Arial Unicode MS" w:hAnsi="Arial" w:cs="Arial"/>
                <w:sz w:val="20"/>
                <w:szCs w:val="20"/>
              </w:rPr>
              <w:t xml:space="preserve">Engages students in studies of the nature of science, including the history and development of scientific knowledge and the philosophical tenets and values that distinguish science from </w:t>
            </w:r>
            <w:proofErr w:type="spellStart"/>
            <w:r w:rsidRPr="005A11EE">
              <w:rPr>
                <w:rFonts w:ascii="Arial" w:eastAsia="Arial Unicode MS" w:hAnsi="Arial" w:cs="Arial"/>
                <w:sz w:val="20"/>
                <w:szCs w:val="20"/>
              </w:rPr>
              <w:t>nonscience</w:t>
            </w:r>
            <w:proofErr w:type="spellEnd"/>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2D0D4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0F2DE3"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44708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5A11EE" w:rsidP="00096CB4">
            <w:pPr>
              <w:ind w:left="144"/>
              <w:rPr>
                <w:rFonts w:ascii="Arial" w:eastAsia="Arial Unicode MS" w:hAnsi="Arial" w:cs="Arial"/>
                <w:sz w:val="20"/>
                <w:szCs w:val="20"/>
              </w:rPr>
            </w:pPr>
            <w:r w:rsidRPr="005A11EE">
              <w:rPr>
                <w:rFonts w:ascii="Arial" w:eastAsia="Arial Unicode MS" w:hAnsi="Arial" w:cs="Arial"/>
                <w:sz w:val="20"/>
                <w:szCs w:val="20"/>
              </w:rPr>
              <w:t>Engages students in developmentally appropriate inquiries that require them to develop concepts and relationships from their observations, data, and inferences in a scientific manner</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2D0D4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0F2DE3"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3.833</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44708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Default="005A11EE" w:rsidP="00096CB4">
            <w:pPr>
              <w:ind w:left="144"/>
              <w:rPr>
                <w:rFonts w:ascii="Arial" w:eastAsia="Arial Unicode MS" w:hAnsi="Arial" w:cs="Arial"/>
                <w:sz w:val="20"/>
                <w:szCs w:val="20"/>
              </w:rPr>
            </w:pPr>
            <w:r w:rsidRPr="005A11EE">
              <w:rPr>
                <w:rFonts w:ascii="Arial" w:eastAsia="Arial Unicode MS" w:hAnsi="Arial" w:cs="Arial"/>
                <w:sz w:val="20"/>
                <w:szCs w:val="20"/>
              </w:rPr>
              <w:t>Engages students in the analysis of personal and/or social problems, including considerations of risks, costs and benefits of alternative solutions</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2D0D4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3.333</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0F2DE3"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3.833</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44708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Pr="008864E1" w:rsidRDefault="005A11EE" w:rsidP="00096CB4">
            <w:pPr>
              <w:ind w:left="144"/>
              <w:rPr>
                <w:rFonts w:ascii="Arial" w:eastAsia="Arial Unicode MS" w:hAnsi="Arial" w:cs="Arial"/>
                <w:sz w:val="20"/>
                <w:szCs w:val="20"/>
              </w:rPr>
            </w:pPr>
            <w:r w:rsidRPr="005A11EE">
              <w:rPr>
                <w:rFonts w:ascii="Arial" w:eastAsia="Arial Unicode MS" w:hAnsi="Arial" w:cs="Arial"/>
                <w:sz w:val="20"/>
                <w:szCs w:val="20"/>
              </w:rPr>
              <w:t>Engages students in activities that relate science to resources and stakeholders in the community or to the resolution of issues important to the community</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2D0D45" w:rsidP="002D0D4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0F2DE3"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3.833</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44708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w:t>
            </w:r>
          </w:p>
        </w:tc>
      </w:tr>
      <w:tr w:rsidR="00552011"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52011" w:rsidRPr="008864E1" w:rsidRDefault="005A11EE" w:rsidP="00096CB4">
            <w:pPr>
              <w:ind w:left="144"/>
              <w:rPr>
                <w:rFonts w:ascii="Arial" w:eastAsia="Arial Unicode MS" w:hAnsi="Arial" w:cs="Arial"/>
                <w:sz w:val="20"/>
                <w:szCs w:val="20"/>
              </w:rPr>
            </w:pPr>
            <w:r w:rsidRPr="005A11EE">
              <w:rPr>
                <w:rFonts w:ascii="Arial" w:eastAsia="Arial Unicode MS" w:hAnsi="Arial" w:cs="Arial"/>
                <w:sz w:val="20"/>
                <w:szCs w:val="20"/>
              </w:rPr>
              <w:t>Practices safe and proper techniques for the preparation, storage, dispensing, supervision and disposal of all materials used in science instruction</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2D0D4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52011" w:rsidRDefault="000F2DE3"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3.833</w:t>
            </w:r>
          </w:p>
        </w:tc>
        <w:tc>
          <w:tcPr>
            <w:tcW w:w="410" w:type="pct"/>
            <w:tcBorders>
              <w:top w:val="single" w:sz="4" w:space="0" w:color="auto"/>
              <w:left w:val="single" w:sz="4" w:space="0" w:color="auto"/>
              <w:bottom w:val="single" w:sz="4" w:space="0" w:color="auto"/>
              <w:right w:val="single" w:sz="4" w:space="0" w:color="auto"/>
            </w:tcBorders>
            <w:vAlign w:val="center"/>
          </w:tcPr>
          <w:p w:rsidR="00552011" w:rsidRDefault="0044708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5A11EE"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A11EE" w:rsidRPr="005A11EE" w:rsidRDefault="005A11EE" w:rsidP="00096CB4">
            <w:pPr>
              <w:ind w:left="144"/>
              <w:rPr>
                <w:rFonts w:ascii="Arial" w:eastAsia="Arial Unicode MS" w:hAnsi="Arial" w:cs="Arial"/>
                <w:sz w:val="20"/>
                <w:szCs w:val="20"/>
              </w:rPr>
            </w:pPr>
            <w:r w:rsidRPr="005A11EE">
              <w:rPr>
                <w:rFonts w:ascii="Arial" w:eastAsia="Arial Unicode MS" w:hAnsi="Arial" w:cs="Arial"/>
                <w:sz w:val="20"/>
                <w:szCs w:val="20"/>
              </w:rPr>
              <w:t>Follows emergency procedures, maintains safety equipment, and ensures safety procedures are appropriate for the activities and abilities of students</w:t>
            </w:r>
          </w:p>
        </w:tc>
        <w:tc>
          <w:tcPr>
            <w:tcW w:w="411" w:type="pct"/>
            <w:tcBorders>
              <w:top w:val="single" w:sz="4" w:space="0" w:color="auto"/>
              <w:left w:val="single" w:sz="4" w:space="0" w:color="auto"/>
              <w:bottom w:val="single" w:sz="4" w:space="0" w:color="auto"/>
              <w:right w:val="single" w:sz="4" w:space="0" w:color="auto"/>
            </w:tcBorders>
            <w:vAlign w:val="center"/>
          </w:tcPr>
          <w:p w:rsidR="005A11EE" w:rsidRDefault="002D0D4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A11EE"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A11EE"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3.667</w:t>
            </w:r>
          </w:p>
        </w:tc>
        <w:tc>
          <w:tcPr>
            <w:tcW w:w="411" w:type="pct"/>
            <w:tcBorders>
              <w:top w:val="single" w:sz="4" w:space="0" w:color="auto"/>
              <w:left w:val="single" w:sz="4" w:space="0" w:color="auto"/>
              <w:bottom w:val="single" w:sz="4" w:space="0" w:color="auto"/>
              <w:right w:val="single" w:sz="4" w:space="0" w:color="auto"/>
            </w:tcBorders>
            <w:vAlign w:val="center"/>
          </w:tcPr>
          <w:p w:rsidR="005A11EE"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A11EE" w:rsidRDefault="000F2DE3"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5A11EE" w:rsidRDefault="0044708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r>
      <w:tr w:rsidR="005A11EE" w:rsidTr="00096CB4">
        <w:trPr>
          <w:trHeight w:val="432"/>
        </w:trPr>
        <w:tc>
          <w:tcPr>
            <w:tcW w:w="2535" w:type="pct"/>
            <w:tcBorders>
              <w:top w:val="single" w:sz="4" w:space="0" w:color="auto"/>
              <w:left w:val="single" w:sz="4" w:space="0" w:color="auto"/>
              <w:bottom w:val="single" w:sz="4" w:space="0" w:color="auto"/>
              <w:right w:val="single" w:sz="4" w:space="0" w:color="auto"/>
            </w:tcBorders>
            <w:vAlign w:val="center"/>
          </w:tcPr>
          <w:p w:rsidR="005A11EE" w:rsidRPr="005A11EE" w:rsidRDefault="005A11EE" w:rsidP="00096CB4">
            <w:pPr>
              <w:ind w:left="144"/>
              <w:rPr>
                <w:rFonts w:ascii="Arial" w:eastAsia="Arial Unicode MS" w:hAnsi="Arial" w:cs="Arial"/>
                <w:sz w:val="20"/>
                <w:szCs w:val="20"/>
              </w:rPr>
            </w:pPr>
            <w:r w:rsidRPr="005A11EE">
              <w:rPr>
                <w:rFonts w:ascii="Arial" w:eastAsia="Arial Unicode MS" w:hAnsi="Arial" w:cs="Arial"/>
                <w:sz w:val="20"/>
                <w:szCs w:val="20"/>
              </w:rPr>
              <w:t>Treats all living organisms used in the classroom or found in the field in a safe, humane, and ethical manner and respects legal restrictions on their collections, keeping and use</w:t>
            </w:r>
          </w:p>
        </w:tc>
        <w:tc>
          <w:tcPr>
            <w:tcW w:w="411" w:type="pct"/>
            <w:tcBorders>
              <w:top w:val="single" w:sz="4" w:space="0" w:color="auto"/>
              <w:left w:val="single" w:sz="4" w:space="0" w:color="auto"/>
              <w:bottom w:val="single" w:sz="4" w:space="0" w:color="auto"/>
              <w:right w:val="single" w:sz="4" w:space="0" w:color="auto"/>
            </w:tcBorders>
            <w:vAlign w:val="center"/>
          </w:tcPr>
          <w:p w:rsidR="005A11EE" w:rsidRDefault="002D0D4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A11EE" w:rsidRDefault="005A0DEF"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A11EE" w:rsidRDefault="00934B41"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A11EE" w:rsidRDefault="00A41717"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rsidR="005A11EE" w:rsidRDefault="000F2DE3"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3.833</w:t>
            </w:r>
          </w:p>
        </w:tc>
        <w:tc>
          <w:tcPr>
            <w:tcW w:w="410" w:type="pct"/>
            <w:tcBorders>
              <w:top w:val="single" w:sz="4" w:space="0" w:color="auto"/>
              <w:left w:val="single" w:sz="4" w:space="0" w:color="auto"/>
              <w:bottom w:val="single" w:sz="4" w:space="0" w:color="auto"/>
              <w:right w:val="single" w:sz="4" w:space="0" w:color="auto"/>
            </w:tcBorders>
            <w:vAlign w:val="center"/>
          </w:tcPr>
          <w:p w:rsidR="005A11EE" w:rsidRDefault="00447085" w:rsidP="00096CB4">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4</w:t>
            </w:r>
            <w:bookmarkStart w:id="0" w:name="_GoBack"/>
            <w:bookmarkEnd w:id="0"/>
          </w:p>
        </w:tc>
      </w:tr>
    </w:tbl>
    <w:p w:rsidR="00552011" w:rsidRDefault="00552011">
      <w:pPr>
        <w:rPr>
          <w:rFonts w:asciiTheme="minorHAnsi" w:hAnsiTheme="minorHAnsi"/>
        </w:rPr>
      </w:pPr>
    </w:p>
    <w:p w:rsidR="00552011" w:rsidRDefault="00552011">
      <w:pPr>
        <w:rPr>
          <w:rFonts w:asciiTheme="minorHAnsi" w:hAnsiTheme="minorHAnsi"/>
        </w:rPr>
      </w:pPr>
    </w:p>
    <w:p w:rsidR="00552011" w:rsidRDefault="00552011">
      <w:pPr>
        <w:rPr>
          <w:rFonts w:asciiTheme="minorHAnsi" w:hAnsiTheme="minorHAnsi"/>
        </w:rPr>
      </w:pPr>
    </w:p>
    <w:p w:rsidR="00552011" w:rsidRDefault="00552011">
      <w:pPr>
        <w:rPr>
          <w:rFonts w:asciiTheme="minorHAnsi" w:hAnsiTheme="minorHAnsi"/>
        </w:rPr>
      </w:pPr>
    </w:p>
    <w:p w:rsidR="00552011" w:rsidRPr="00A630F2" w:rsidRDefault="00552011">
      <w:pPr>
        <w:rPr>
          <w:rFonts w:asciiTheme="minorHAnsi" w:hAnsiTheme="minorHAnsi"/>
        </w:rPr>
      </w:pPr>
    </w:p>
    <w:sectPr w:rsidR="00552011" w:rsidRPr="00A630F2" w:rsidSect="00F8539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086"/>
    <w:multiLevelType w:val="hybridMultilevel"/>
    <w:tmpl w:val="35542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477E40"/>
    <w:multiLevelType w:val="hybridMultilevel"/>
    <w:tmpl w:val="1442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73518"/>
    <w:multiLevelType w:val="hybridMultilevel"/>
    <w:tmpl w:val="1442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32799"/>
    <w:multiLevelType w:val="hybridMultilevel"/>
    <w:tmpl w:val="1442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716F6"/>
    <w:multiLevelType w:val="hybridMultilevel"/>
    <w:tmpl w:val="1442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C60E4"/>
    <w:multiLevelType w:val="hybridMultilevel"/>
    <w:tmpl w:val="1442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433D7"/>
    <w:multiLevelType w:val="hybridMultilevel"/>
    <w:tmpl w:val="1442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B32D4"/>
    <w:multiLevelType w:val="hybridMultilevel"/>
    <w:tmpl w:val="66347632"/>
    <w:lvl w:ilvl="0" w:tplc="716480C4">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8">
    <w:nsid w:val="3B700818"/>
    <w:multiLevelType w:val="hybridMultilevel"/>
    <w:tmpl w:val="1442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62838"/>
    <w:multiLevelType w:val="hybridMultilevel"/>
    <w:tmpl w:val="1442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F5198"/>
    <w:multiLevelType w:val="hybridMultilevel"/>
    <w:tmpl w:val="D00CFDC6"/>
    <w:lvl w:ilvl="0" w:tplc="716480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E13BF"/>
    <w:multiLevelType w:val="hybridMultilevel"/>
    <w:tmpl w:val="1442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D74F0"/>
    <w:multiLevelType w:val="hybridMultilevel"/>
    <w:tmpl w:val="1442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D7CAF"/>
    <w:multiLevelType w:val="hybridMultilevel"/>
    <w:tmpl w:val="1442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232CD"/>
    <w:multiLevelType w:val="hybridMultilevel"/>
    <w:tmpl w:val="1442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A3EC6"/>
    <w:multiLevelType w:val="hybridMultilevel"/>
    <w:tmpl w:val="1442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D56913"/>
    <w:multiLevelType w:val="hybridMultilevel"/>
    <w:tmpl w:val="759A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D1527A"/>
    <w:multiLevelType w:val="hybridMultilevel"/>
    <w:tmpl w:val="1442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7652C8"/>
    <w:multiLevelType w:val="hybridMultilevel"/>
    <w:tmpl w:val="1442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1"/>
  </w:num>
  <w:num w:numId="5">
    <w:abstractNumId w:val="13"/>
  </w:num>
  <w:num w:numId="6">
    <w:abstractNumId w:val="17"/>
  </w:num>
  <w:num w:numId="7">
    <w:abstractNumId w:val="16"/>
  </w:num>
  <w:num w:numId="8">
    <w:abstractNumId w:val="10"/>
  </w:num>
  <w:num w:numId="9">
    <w:abstractNumId w:val="7"/>
  </w:num>
  <w:num w:numId="10">
    <w:abstractNumId w:val="0"/>
  </w:num>
  <w:num w:numId="11">
    <w:abstractNumId w:val="4"/>
  </w:num>
  <w:num w:numId="12">
    <w:abstractNumId w:val="14"/>
  </w:num>
  <w:num w:numId="13">
    <w:abstractNumId w:val="15"/>
  </w:num>
  <w:num w:numId="14">
    <w:abstractNumId w:val="8"/>
  </w:num>
  <w:num w:numId="15">
    <w:abstractNumId w:val="1"/>
  </w:num>
  <w:num w:numId="16">
    <w:abstractNumId w:val="5"/>
  </w:num>
  <w:num w:numId="17">
    <w:abstractNumId w:val="18"/>
  </w:num>
  <w:num w:numId="18">
    <w:abstractNumId w:val="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drawingGridHorizontalSpacing w:val="110"/>
  <w:displayHorizontalDrawingGridEvery w:val="2"/>
  <w:characterSpacingControl w:val="doNotCompress"/>
  <w:compat/>
  <w:rsids>
    <w:rsidRoot w:val="00F8539E"/>
    <w:rsid w:val="0000082E"/>
    <w:rsid w:val="00004018"/>
    <w:rsid w:val="0002137D"/>
    <w:rsid w:val="000711D0"/>
    <w:rsid w:val="00096CB4"/>
    <w:rsid w:val="000C5C3D"/>
    <w:rsid w:val="000C6A61"/>
    <w:rsid w:val="000F2DE3"/>
    <w:rsid w:val="000F3601"/>
    <w:rsid w:val="00122BBC"/>
    <w:rsid w:val="0013269A"/>
    <w:rsid w:val="001804A0"/>
    <w:rsid w:val="001C6D72"/>
    <w:rsid w:val="001D4511"/>
    <w:rsid w:val="001F64C0"/>
    <w:rsid w:val="00256053"/>
    <w:rsid w:val="0026145D"/>
    <w:rsid w:val="00275FFE"/>
    <w:rsid w:val="002D0D45"/>
    <w:rsid w:val="002F5E38"/>
    <w:rsid w:val="0035448C"/>
    <w:rsid w:val="00385214"/>
    <w:rsid w:val="0038641A"/>
    <w:rsid w:val="00397692"/>
    <w:rsid w:val="004230C4"/>
    <w:rsid w:val="00435921"/>
    <w:rsid w:val="0044437C"/>
    <w:rsid w:val="00447085"/>
    <w:rsid w:val="004955C5"/>
    <w:rsid w:val="004B7E5A"/>
    <w:rsid w:val="004C1346"/>
    <w:rsid w:val="004F5ED7"/>
    <w:rsid w:val="00501B75"/>
    <w:rsid w:val="00501E59"/>
    <w:rsid w:val="00530575"/>
    <w:rsid w:val="00532D07"/>
    <w:rsid w:val="00544EAE"/>
    <w:rsid w:val="00552011"/>
    <w:rsid w:val="00555399"/>
    <w:rsid w:val="00561D92"/>
    <w:rsid w:val="00596BFC"/>
    <w:rsid w:val="005A0DEF"/>
    <w:rsid w:val="005A11EE"/>
    <w:rsid w:val="005F30EC"/>
    <w:rsid w:val="00605973"/>
    <w:rsid w:val="006334E7"/>
    <w:rsid w:val="00662B68"/>
    <w:rsid w:val="006A665D"/>
    <w:rsid w:val="006D2213"/>
    <w:rsid w:val="007055F7"/>
    <w:rsid w:val="007113FD"/>
    <w:rsid w:val="00714097"/>
    <w:rsid w:val="007243F0"/>
    <w:rsid w:val="007259E9"/>
    <w:rsid w:val="00727B78"/>
    <w:rsid w:val="00736E3C"/>
    <w:rsid w:val="00741E98"/>
    <w:rsid w:val="0074363A"/>
    <w:rsid w:val="0076387D"/>
    <w:rsid w:val="007839FE"/>
    <w:rsid w:val="00792220"/>
    <w:rsid w:val="007D16E5"/>
    <w:rsid w:val="007D318B"/>
    <w:rsid w:val="007E2594"/>
    <w:rsid w:val="008065AF"/>
    <w:rsid w:val="0082578D"/>
    <w:rsid w:val="00827508"/>
    <w:rsid w:val="00840587"/>
    <w:rsid w:val="00846B10"/>
    <w:rsid w:val="008864E1"/>
    <w:rsid w:val="00902590"/>
    <w:rsid w:val="00913101"/>
    <w:rsid w:val="00934B41"/>
    <w:rsid w:val="00964495"/>
    <w:rsid w:val="00982B8D"/>
    <w:rsid w:val="009932AD"/>
    <w:rsid w:val="009E5492"/>
    <w:rsid w:val="00A41717"/>
    <w:rsid w:val="00A54997"/>
    <w:rsid w:val="00A630F2"/>
    <w:rsid w:val="00A71529"/>
    <w:rsid w:val="00A76EF5"/>
    <w:rsid w:val="00AB41A6"/>
    <w:rsid w:val="00AF1301"/>
    <w:rsid w:val="00B0747E"/>
    <w:rsid w:val="00B250AA"/>
    <w:rsid w:val="00B417C2"/>
    <w:rsid w:val="00B56FA6"/>
    <w:rsid w:val="00B875FD"/>
    <w:rsid w:val="00BB5B82"/>
    <w:rsid w:val="00BC0103"/>
    <w:rsid w:val="00C16067"/>
    <w:rsid w:val="00C330FF"/>
    <w:rsid w:val="00C36134"/>
    <w:rsid w:val="00C668F7"/>
    <w:rsid w:val="00CB5075"/>
    <w:rsid w:val="00CD2457"/>
    <w:rsid w:val="00CF3DB0"/>
    <w:rsid w:val="00D05194"/>
    <w:rsid w:val="00D11D2D"/>
    <w:rsid w:val="00D264D7"/>
    <w:rsid w:val="00D30189"/>
    <w:rsid w:val="00D8260C"/>
    <w:rsid w:val="00D8367C"/>
    <w:rsid w:val="00DA1DD5"/>
    <w:rsid w:val="00E41C74"/>
    <w:rsid w:val="00E50D3C"/>
    <w:rsid w:val="00EB524A"/>
    <w:rsid w:val="00EC64D0"/>
    <w:rsid w:val="00EE647B"/>
    <w:rsid w:val="00EF1149"/>
    <w:rsid w:val="00EF2B24"/>
    <w:rsid w:val="00F13ED5"/>
    <w:rsid w:val="00F373A9"/>
    <w:rsid w:val="00F4168E"/>
    <w:rsid w:val="00F7659D"/>
    <w:rsid w:val="00F8539E"/>
    <w:rsid w:val="00FB3AAE"/>
    <w:rsid w:val="00FC2808"/>
    <w:rsid w:val="00FC5204"/>
    <w:rsid w:val="00FF3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F2"/>
    <w:pPr>
      <w:ind w:left="720"/>
      <w:contextualSpacing/>
    </w:pPr>
  </w:style>
  <w:style w:type="table" w:styleId="TableGrid">
    <w:name w:val="Table Grid"/>
    <w:basedOn w:val="TableNormal"/>
    <w:uiPriority w:val="59"/>
    <w:rsid w:val="000C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F2"/>
    <w:pPr>
      <w:ind w:left="720"/>
      <w:contextualSpacing/>
    </w:pPr>
  </w:style>
  <w:style w:type="table" w:styleId="TableGrid">
    <w:name w:val="Table Grid"/>
    <w:basedOn w:val="TableNormal"/>
    <w:uiPriority w:val="59"/>
    <w:rsid w:val="000C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220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E13E-678D-423E-846E-8810A26C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18</Pages>
  <Words>6632</Words>
  <Characters>37803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44347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44</cp:revision>
  <dcterms:created xsi:type="dcterms:W3CDTF">2014-06-17T21:31:00Z</dcterms:created>
  <dcterms:modified xsi:type="dcterms:W3CDTF">2014-06-20T15:46:00Z</dcterms:modified>
</cp:coreProperties>
</file>