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83" w:rsidRPr="00D2530D" w:rsidRDefault="00D2530D" w:rsidP="00D2530D">
      <w:pPr>
        <w:jc w:val="center"/>
        <w:rPr>
          <w:b/>
        </w:rPr>
      </w:pPr>
      <w:r w:rsidRPr="00D2530D">
        <w:rPr>
          <w:b/>
        </w:rPr>
        <w:t>Southeastern Louisiana University Principal/Contact Personnel Field Experience Questionnaire</w:t>
      </w:r>
    </w:p>
    <w:p w:rsidR="00D2530D" w:rsidRPr="00D2530D" w:rsidRDefault="00D2530D" w:rsidP="00D2530D">
      <w:pPr>
        <w:jc w:val="center"/>
        <w:rPr>
          <w:b/>
        </w:rPr>
      </w:pPr>
      <w:r w:rsidRPr="00D2530D">
        <w:rPr>
          <w:b/>
        </w:rPr>
        <w:t xml:space="preserve">Fall 2012 &amp; </w:t>
      </w:r>
      <w:proofErr w:type="gramStart"/>
      <w:r w:rsidRPr="00D2530D">
        <w:rPr>
          <w:b/>
        </w:rPr>
        <w:t>Spring</w:t>
      </w:r>
      <w:proofErr w:type="gramEnd"/>
      <w:r w:rsidRPr="00D2530D">
        <w:rPr>
          <w:b/>
        </w:rPr>
        <w:t xml:space="preserve"> 2013</w:t>
      </w:r>
    </w:p>
    <w:p w:rsidR="00D2530D" w:rsidRDefault="00D2530D"/>
    <w:p w:rsidR="00D2530D" w:rsidRDefault="00D2530D">
      <w:r>
        <w:t xml:space="preserve">Schools’ Names: Champ Cooper, </w:t>
      </w:r>
      <w:proofErr w:type="spellStart"/>
      <w:r>
        <w:t>Chesbrough</w:t>
      </w:r>
      <w:proofErr w:type="spellEnd"/>
      <w:r>
        <w:t xml:space="preserve"> Elem, Bayou Lacombe Middle, Pathways, Mandeville Middle, </w:t>
      </w:r>
      <w:proofErr w:type="spellStart"/>
      <w:r>
        <w:t>Schneckaburger</w:t>
      </w:r>
      <w:proofErr w:type="spellEnd"/>
      <w:r>
        <w:t xml:space="preserve">, Lake Elementary, and Bonne </w:t>
      </w:r>
      <w:proofErr w:type="spellStart"/>
      <w:r>
        <w:t>Ecole</w:t>
      </w:r>
      <w:proofErr w:type="spellEnd"/>
      <w:r>
        <w:t xml:space="preserve"> Elementary</w:t>
      </w:r>
    </w:p>
    <w:p w:rsidR="00D2530D" w:rsidRDefault="00D2530D"/>
    <w:p w:rsidR="00D2530D" w:rsidRDefault="00D2530D"/>
    <w:p w:rsidR="00D2530D" w:rsidRDefault="00D2530D">
      <w:r>
        <w:tab/>
      </w:r>
      <w:r>
        <w:tab/>
      </w:r>
      <w:r>
        <w:tab/>
        <w:t>SA</w:t>
      </w:r>
      <w:r>
        <w:tab/>
      </w:r>
      <w:r>
        <w:tab/>
        <w:t>A</w:t>
      </w:r>
      <w:r>
        <w:tab/>
      </w:r>
      <w:r>
        <w:tab/>
        <w:t>DA</w:t>
      </w:r>
      <w:r>
        <w:tab/>
      </w:r>
      <w:r>
        <w:tab/>
        <w:t>N/A</w:t>
      </w:r>
    </w:p>
    <w:p w:rsidR="00D2530D" w:rsidRDefault="00D2530D">
      <w:r>
        <w:t>1</w:t>
      </w:r>
      <w:r>
        <w:tab/>
      </w:r>
      <w:r>
        <w:tab/>
      </w:r>
      <w:r>
        <w:tab/>
        <w:t>5</w:t>
      </w:r>
      <w:r>
        <w:tab/>
      </w:r>
      <w:r>
        <w:tab/>
        <w:t>3</w:t>
      </w:r>
      <w:r>
        <w:tab/>
      </w:r>
      <w:r>
        <w:tab/>
        <w:t>0</w:t>
      </w:r>
      <w:r>
        <w:tab/>
      </w:r>
      <w:r>
        <w:tab/>
        <w:t>0</w:t>
      </w:r>
    </w:p>
    <w:p w:rsidR="00D2530D" w:rsidRDefault="00D2530D">
      <w:r>
        <w:t>2</w:t>
      </w:r>
      <w:r>
        <w:tab/>
      </w:r>
      <w:r>
        <w:tab/>
      </w:r>
      <w:r>
        <w:tab/>
        <w:t>5</w:t>
      </w:r>
      <w:r>
        <w:tab/>
      </w:r>
      <w:r>
        <w:tab/>
        <w:t>3</w:t>
      </w:r>
      <w:r>
        <w:tab/>
      </w:r>
      <w:r>
        <w:tab/>
        <w:t>0</w:t>
      </w:r>
      <w:r>
        <w:tab/>
      </w:r>
      <w:r>
        <w:tab/>
        <w:t>0</w:t>
      </w:r>
    </w:p>
    <w:p w:rsidR="00D2530D" w:rsidRDefault="00D2530D">
      <w:r>
        <w:t>3</w:t>
      </w:r>
      <w:r>
        <w:tab/>
      </w:r>
      <w:r>
        <w:tab/>
      </w:r>
      <w:r>
        <w:tab/>
        <w:t>5</w:t>
      </w:r>
      <w:r>
        <w:tab/>
      </w:r>
      <w:r>
        <w:tab/>
        <w:t>3</w:t>
      </w:r>
      <w:r>
        <w:tab/>
      </w:r>
      <w:r>
        <w:tab/>
        <w:t>0</w:t>
      </w:r>
      <w:r>
        <w:tab/>
      </w:r>
      <w:r>
        <w:tab/>
        <w:t>0</w:t>
      </w:r>
    </w:p>
    <w:p w:rsidR="00D2530D" w:rsidRDefault="00D2530D">
      <w:r>
        <w:t>4</w:t>
      </w:r>
      <w:r>
        <w:tab/>
      </w:r>
      <w:r>
        <w:tab/>
      </w:r>
      <w:r>
        <w:tab/>
        <w:t>7</w:t>
      </w:r>
      <w:r>
        <w:tab/>
      </w:r>
      <w:r>
        <w:tab/>
        <w:t>1</w:t>
      </w:r>
      <w:r>
        <w:tab/>
      </w:r>
      <w:r>
        <w:tab/>
        <w:t>0</w:t>
      </w:r>
      <w:r>
        <w:tab/>
      </w:r>
      <w:r>
        <w:tab/>
        <w:t>0</w:t>
      </w:r>
    </w:p>
    <w:p w:rsidR="00D2530D" w:rsidRDefault="00D2530D">
      <w:r>
        <w:t>5</w:t>
      </w:r>
      <w:r>
        <w:tab/>
      </w:r>
      <w:r>
        <w:tab/>
      </w:r>
      <w:r>
        <w:tab/>
        <w:t>5</w:t>
      </w:r>
      <w:r>
        <w:tab/>
      </w:r>
      <w:r>
        <w:tab/>
        <w:t>2</w:t>
      </w:r>
      <w:r>
        <w:tab/>
      </w:r>
      <w:r>
        <w:tab/>
        <w:t>1</w:t>
      </w:r>
      <w:r>
        <w:tab/>
      </w:r>
      <w:r>
        <w:tab/>
        <w:t>0</w:t>
      </w:r>
    </w:p>
    <w:p w:rsidR="00D2530D" w:rsidRDefault="00D2530D">
      <w:r>
        <w:t>6</w:t>
      </w:r>
      <w:r>
        <w:tab/>
      </w:r>
      <w:r>
        <w:tab/>
      </w:r>
      <w:r>
        <w:tab/>
        <w:t>4</w:t>
      </w:r>
      <w:r>
        <w:tab/>
      </w:r>
      <w:r>
        <w:tab/>
        <w:t>4</w:t>
      </w:r>
      <w:r>
        <w:tab/>
      </w:r>
      <w:r>
        <w:tab/>
        <w:t>0</w:t>
      </w:r>
      <w:r>
        <w:tab/>
      </w:r>
      <w:r>
        <w:tab/>
        <w:t>0</w:t>
      </w:r>
    </w:p>
    <w:p w:rsidR="00D2530D" w:rsidRDefault="00D2530D"/>
    <w:p w:rsidR="00D2530D" w:rsidRDefault="00D2530D">
      <w:r>
        <w:t>Explain why teacher candidates were beneficial to your students and/or teachers.</w:t>
      </w:r>
    </w:p>
    <w:p w:rsidR="00D2530D" w:rsidRDefault="00D2530D" w:rsidP="00D2530D">
      <w:pPr>
        <w:pStyle w:val="ListParagraph"/>
        <w:numPr>
          <w:ilvl w:val="0"/>
          <w:numId w:val="1"/>
        </w:numPr>
      </w:pPr>
      <w:r>
        <w:t>Candidates seem eager to work with students and provide a wide variety of methodology.</w:t>
      </w:r>
    </w:p>
    <w:p w:rsidR="00D2530D" w:rsidRDefault="00D2530D" w:rsidP="00D2530D">
      <w:pPr>
        <w:pStyle w:val="ListParagraph"/>
        <w:numPr>
          <w:ilvl w:val="0"/>
          <w:numId w:val="1"/>
        </w:numPr>
      </w:pPr>
      <w:r>
        <w:t>She has been a wonderful student and did a great job teaching our kids! A+++</w:t>
      </w:r>
    </w:p>
    <w:p w:rsidR="00D2530D" w:rsidRDefault="00D2530D" w:rsidP="00D2530D">
      <w:pPr>
        <w:pStyle w:val="ListParagraph"/>
        <w:numPr>
          <w:ilvl w:val="0"/>
          <w:numId w:val="1"/>
        </w:numPr>
      </w:pPr>
      <w:r>
        <w:t>Recruitment for possible future employment opportunities</w:t>
      </w:r>
    </w:p>
    <w:p w:rsidR="00D2530D" w:rsidRDefault="00D2530D"/>
    <w:p w:rsidR="00D2530D" w:rsidRDefault="00D2530D">
      <w:r>
        <w:tab/>
      </w:r>
      <w:r>
        <w:tab/>
      </w:r>
      <w:r>
        <w:tab/>
        <w:t xml:space="preserve">Y </w:t>
      </w:r>
      <w:r>
        <w:tab/>
      </w:r>
      <w:r>
        <w:tab/>
        <w:t>N</w:t>
      </w:r>
    </w:p>
    <w:p w:rsidR="00D2530D" w:rsidRDefault="00D2530D">
      <w:r>
        <w:t>7</w:t>
      </w:r>
      <w:r>
        <w:tab/>
      </w:r>
      <w:r>
        <w:tab/>
      </w:r>
      <w:r>
        <w:tab/>
        <w:t>8</w:t>
      </w:r>
      <w:r>
        <w:tab/>
      </w:r>
      <w:r>
        <w:tab/>
        <w:t>0</w:t>
      </w:r>
    </w:p>
    <w:p w:rsidR="00D2530D" w:rsidRDefault="00D2530D">
      <w:r>
        <w:t>8</w:t>
      </w:r>
      <w:r>
        <w:tab/>
      </w:r>
      <w:r>
        <w:tab/>
      </w:r>
      <w:r>
        <w:tab/>
        <w:t>6</w:t>
      </w:r>
      <w:r>
        <w:tab/>
      </w:r>
      <w:r>
        <w:tab/>
        <w:t>0</w:t>
      </w:r>
      <w:r>
        <w:tab/>
      </w:r>
      <w:r>
        <w:tab/>
      </w:r>
      <w:r>
        <w:tab/>
        <w:t>N/A 2</w:t>
      </w:r>
    </w:p>
    <w:p w:rsidR="00D2530D" w:rsidRDefault="00D2530D"/>
    <w:p w:rsidR="00D2530D" w:rsidRDefault="00D2530D">
      <w:r>
        <w:tab/>
      </w:r>
      <w:r>
        <w:tab/>
        <w:t>1-5</w:t>
      </w:r>
      <w:r>
        <w:tab/>
      </w:r>
      <w:r>
        <w:tab/>
        <w:t>6-10</w:t>
      </w:r>
      <w:r>
        <w:tab/>
      </w:r>
      <w:r>
        <w:tab/>
        <w:t>11-15</w:t>
      </w:r>
      <w:r>
        <w:tab/>
      </w:r>
      <w:r>
        <w:tab/>
        <w:t>16-20</w:t>
      </w:r>
      <w:r>
        <w:tab/>
      </w:r>
      <w:r>
        <w:tab/>
        <w:t>20+</w:t>
      </w:r>
    </w:p>
    <w:p w:rsidR="00D2530D" w:rsidRDefault="00D2530D">
      <w:r>
        <w:t>9</w:t>
      </w:r>
      <w:r>
        <w:tab/>
      </w:r>
      <w:r>
        <w:tab/>
        <w:t>2</w:t>
      </w:r>
      <w:r>
        <w:tab/>
      </w:r>
      <w:r>
        <w:tab/>
        <w:t>1</w:t>
      </w:r>
      <w:r>
        <w:tab/>
      </w:r>
      <w:r>
        <w:tab/>
        <w:t>2</w:t>
      </w:r>
      <w:r>
        <w:tab/>
      </w:r>
      <w:r>
        <w:tab/>
        <w:t>0</w:t>
      </w:r>
      <w:r>
        <w:tab/>
      </w:r>
      <w:r>
        <w:tab/>
        <w:t>3</w:t>
      </w:r>
    </w:p>
    <w:p w:rsidR="00BF438B" w:rsidRDefault="00BF438B">
      <w:r>
        <w:br w:type="page"/>
      </w:r>
    </w:p>
    <w:p w:rsidR="00BF438B" w:rsidRPr="00BF438B" w:rsidRDefault="00BF438B" w:rsidP="00BF438B">
      <w:pPr>
        <w:jc w:val="center"/>
        <w:rPr>
          <w:b/>
        </w:rPr>
      </w:pPr>
      <w:r w:rsidRPr="00BF438B">
        <w:rPr>
          <w:b/>
        </w:rPr>
        <w:lastRenderedPageBreak/>
        <w:t xml:space="preserve">SLU Mentor/Cooperating Teacher Field Experience Questionnaire Fall ’12 &amp; </w:t>
      </w:r>
      <w:proofErr w:type="gramStart"/>
      <w:r w:rsidRPr="00BF438B">
        <w:rPr>
          <w:b/>
        </w:rPr>
        <w:t>Spring</w:t>
      </w:r>
      <w:proofErr w:type="gramEnd"/>
      <w:r w:rsidRPr="00BF438B">
        <w:rPr>
          <w:b/>
        </w:rPr>
        <w:t xml:space="preserve"> ‘13</w:t>
      </w:r>
    </w:p>
    <w:p w:rsidR="00BF438B" w:rsidRDefault="00BF438B" w:rsidP="00BF438B">
      <w:r>
        <w:tab/>
        <w:t xml:space="preserve">SA </w:t>
      </w:r>
      <w:r>
        <w:tab/>
        <w:t xml:space="preserve">A </w:t>
      </w:r>
      <w:r>
        <w:tab/>
        <w:t xml:space="preserve">DA  </w:t>
      </w:r>
      <w:r>
        <w:tab/>
        <w:t xml:space="preserve">N/A </w:t>
      </w:r>
    </w:p>
    <w:p w:rsidR="00BF438B" w:rsidRDefault="00BF438B" w:rsidP="00BF438B">
      <w:r>
        <w:t>#1</w:t>
      </w:r>
      <w:r>
        <w:tab/>
        <w:t>36</w:t>
      </w:r>
      <w:r>
        <w:tab/>
        <w:t>11</w:t>
      </w:r>
      <w:r>
        <w:tab/>
        <w:t>1</w:t>
      </w:r>
      <w:r>
        <w:tab/>
        <w:t>2</w:t>
      </w:r>
    </w:p>
    <w:p w:rsidR="00BF438B" w:rsidRDefault="00BF438B" w:rsidP="00BF438B">
      <w:r>
        <w:t>#2</w:t>
      </w:r>
      <w:r>
        <w:tab/>
        <w:t>38</w:t>
      </w:r>
      <w:r>
        <w:tab/>
        <w:t>12</w:t>
      </w:r>
      <w:r>
        <w:tab/>
        <w:t>0</w:t>
      </w:r>
      <w:r>
        <w:tab/>
        <w:t>0</w:t>
      </w:r>
    </w:p>
    <w:p w:rsidR="00BF438B" w:rsidRDefault="00BF438B" w:rsidP="00BF438B">
      <w:r>
        <w:t>#3</w:t>
      </w:r>
      <w:r>
        <w:tab/>
        <w:t>37</w:t>
      </w:r>
      <w:r>
        <w:tab/>
        <w:t>8</w:t>
      </w:r>
      <w:r>
        <w:tab/>
        <w:t>0</w:t>
      </w:r>
      <w:r>
        <w:tab/>
        <w:t>4</w:t>
      </w:r>
    </w:p>
    <w:p w:rsidR="00BF438B" w:rsidRDefault="00BF438B" w:rsidP="00BF438B">
      <w:r>
        <w:t>#4</w:t>
      </w:r>
      <w:r>
        <w:tab/>
        <w:t>30</w:t>
      </w:r>
      <w:r>
        <w:tab/>
        <w:t>12</w:t>
      </w:r>
      <w:r>
        <w:tab/>
        <w:t>2</w:t>
      </w:r>
      <w:r>
        <w:tab/>
        <w:t>5</w:t>
      </w:r>
      <w:r>
        <w:tab/>
      </w:r>
    </w:p>
    <w:p w:rsidR="00BF438B" w:rsidRDefault="00BF438B" w:rsidP="00BF438B">
      <w:r>
        <w:t>#5</w:t>
      </w:r>
      <w:r>
        <w:tab/>
        <w:t>38</w:t>
      </w:r>
      <w:r>
        <w:tab/>
        <w:t>10</w:t>
      </w:r>
      <w:r>
        <w:tab/>
        <w:t>0</w:t>
      </w:r>
      <w:r>
        <w:tab/>
        <w:t>1</w:t>
      </w:r>
    </w:p>
    <w:p w:rsidR="00BF438B" w:rsidRDefault="00BF438B" w:rsidP="00BF438B">
      <w:r>
        <w:t>#6</w:t>
      </w:r>
      <w:r>
        <w:tab/>
        <w:t>28</w:t>
      </w:r>
      <w:r>
        <w:tab/>
        <w:t>13</w:t>
      </w:r>
      <w:r>
        <w:tab/>
        <w:t>2</w:t>
      </w:r>
      <w:r>
        <w:tab/>
        <w:t>6</w:t>
      </w:r>
    </w:p>
    <w:p w:rsidR="00BF438B" w:rsidRDefault="00BF438B" w:rsidP="00BF438B">
      <w:r>
        <w:t>#7</w:t>
      </w:r>
      <w:r>
        <w:tab/>
        <w:t>28</w:t>
      </w:r>
      <w:r>
        <w:tab/>
        <w:t>14</w:t>
      </w:r>
      <w:r>
        <w:tab/>
        <w:t>1</w:t>
      </w:r>
      <w:r>
        <w:tab/>
        <w:t>6</w:t>
      </w:r>
    </w:p>
    <w:p w:rsidR="00BF438B" w:rsidRDefault="00BF438B" w:rsidP="00BF438B"/>
    <w:p w:rsidR="00BF438B" w:rsidRDefault="00BF438B" w:rsidP="00BF438B">
      <w:r>
        <w:t xml:space="preserve">#8 </w:t>
      </w:r>
    </w:p>
    <w:p w:rsidR="00BF438B" w:rsidRDefault="00BF438B" w:rsidP="00BF438B">
      <w:pPr>
        <w:pStyle w:val="ListParagraph"/>
        <w:numPr>
          <w:ilvl w:val="0"/>
          <w:numId w:val="2"/>
        </w:numPr>
      </w:pPr>
      <w:r>
        <w:t>Brought new ideas to classroom (farm activity)</w:t>
      </w:r>
    </w:p>
    <w:p w:rsidR="00BF438B" w:rsidRDefault="00BF438B" w:rsidP="00BF438B">
      <w:pPr>
        <w:pStyle w:val="ListParagraph"/>
        <w:numPr>
          <w:ilvl w:val="0"/>
          <w:numId w:val="2"/>
        </w:numPr>
      </w:pPr>
      <w:r>
        <w:t>Helped in small groups</w:t>
      </w:r>
    </w:p>
    <w:p w:rsidR="00BF438B" w:rsidRDefault="00BF438B" w:rsidP="00BF438B">
      <w:pPr>
        <w:pStyle w:val="ListParagraph"/>
        <w:numPr>
          <w:ilvl w:val="0"/>
          <w:numId w:val="2"/>
        </w:numPr>
      </w:pPr>
      <w:r>
        <w:t xml:space="preserve">This student teacher offered whole group, small group, and individual instruction. She enabled the students to communicate their learning needs and was able to meet the diversity of the classroom. </w:t>
      </w:r>
    </w:p>
    <w:p w:rsidR="00BF438B" w:rsidRDefault="00BF438B" w:rsidP="00BF438B">
      <w:pPr>
        <w:pStyle w:val="ListParagraph"/>
        <w:numPr>
          <w:ilvl w:val="0"/>
          <w:numId w:val="2"/>
        </w:numPr>
      </w:pPr>
      <w:r>
        <w:t xml:space="preserve">The ladies were caring and loving. They had an opportunity for many hours of one on one tutoring which helped to develop strong bonds. </w:t>
      </w:r>
    </w:p>
    <w:p w:rsidR="00BF438B" w:rsidRDefault="00BF438B" w:rsidP="00BF438B">
      <w:pPr>
        <w:pStyle w:val="ListParagraph"/>
        <w:numPr>
          <w:ilvl w:val="0"/>
          <w:numId w:val="2"/>
        </w:numPr>
      </w:pPr>
      <w:r>
        <w:t xml:space="preserve">My candidate is also </w:t>
      </w:r>
      <w:proofErr w:type="gramStart"/>
      <w:r>
        <w:t>a music</w:t>
      </w:r>
      <w:proofErr w:type="gramEnd"/>
      <w:r>
        <w:t xml:space="preserve"> major as well as Spanish. She incorporated her Venezuelan music, using a violin rendition of her cultural fold songs; as well as taught a numbers lesson with a Spanish song. The children and I truly enjoyed. It was beneficial to me because it validated my views in teacher culture with content area to connect to real world usage of the target language.</w:t>
      </w:r>
    </w:p>
    <w:p w:rsidR="00BF438B" w:rsidRDefault="00BF438B" w:rsidP="00BF438B">
      <w:pPr>
        <w:pStyle w:val="ListParagraph"/>
        <w:numPr>
          <w:ilvl w:val="0"/>
          <w:numId w:val="2"/>
        </w:numPr>
      </w:pPr>
      <w:r>
        <w:t xml:space="preserve">My students were able to get some extra one on one help. I was able to see how new teachers are being trained and how what they are learning can be helpful to me. </w:t>
      </w:r>
    </w:p>
    <w:p w:rsidR="00BF438B" w:rsidRDefault="00BF438B" w:rsidP="00BF438B">
      <w:pPr>
        <w:pStyle w:val="ListParagraph"/>
        <w:numPr>
          <w:ilvl w:val="0"/>
          <w:numId w:val="2"/>
        </w:numPr>
      </w:pPr>
      <w:r>
        <w:t xml:space="preserve">SLU students were able to reinforce concepts and use their own methods/approach to interest and engage students. One on one tutoring was also beneficial for my students. </w:t>
      </w:r>
    </w:p>
    <w:p w:rsidR="00BF438B" w:rsidRDefault="00BF438B" w:rsidP="00BF438B">
      <w:pPr>
        <w:pStyle w:val="ListParagraph"/>
        <w:numPr>
          <w:ilvl w:val="0"/>
          <w:numId w:val="2"/>
        </w:numPr>
      </w:pPr>
      <w:r>
        <w:t xml:space="preserve">The candidates helped my students in math. I had a couple of students who were struggling and the candidates helped them improve those skills in which they were struggling with. </w:t>
      </w:r>
    </w:p>
    <w:p w:rsidR="00BF438B" w:rsidRDefault="00BF438B" w:rsidP="00BF438B">
      <w:pPr>
        <w:pStyle w:val="ListParagraph"/>
        <w:numPr>
          <w:ilvl w:val="0"/>
          <w:numId w:val="2"/>
        </w:numPr>
      </w:pPr>
      <w:r>
        <w:t>They brought fresh ideas and enthusiasm to the students. It is always rejuvenating for me to have someone excited about teaching. I can get new ideas especially use of technology.</w:t>
      </w:r>
    </w:p>
    <w:p w:rsidR="00BF438B" w:rsidRDefault="00BF438B" w:rsidP="00BF438B">
      <w:pPr>
        <w:pStyle w:val="ListParagraph"/>
        <w:numPr>
          <w:ilvl w:val="0"/>
          <w:numId w:val="2"/>
        </w:numPr>
      </w:pPr>
      <w:r>
        <w:t xml:space="preserve">Each teacher teaches differently so having candidates in my classroom allows my students to be taught from a different perspective. It also allows me to observe other teachers and get ideas from their teaching styles. </w:t>
      </w:r>
    </w:p>
    <w:p w:rsidR="00BF438B" w:rsidRDefault="00BF438B" w:rsidP="00BF438B">
      <w:pPr>
        <w:pStyle w:val="ListParagraph"/>
        <w:numPr>
          <w:ilvl w:val="0"/>
          <w:numId w:val="2"/>
        </w:numPr>
      </w:pPr>
      <w:r>
        <w:lastRenderedPageBreak/>
        <w:t>The students were excited to work with their new teachers. They enjoyed the change in routine. I enjoyed sharing ideas.</w:t>
      </w:r>
    </w:p>
    <w:p w:rsidR="00BF438B" w:rsidRDefault="00BF438B" w:rsidP="00BF438B">
      <w:pPr>
        <w:pStyle w:val="ListParagraph"/>
        <w:numPr>
          <w:ilvl w:val="0"/>
          <w:numId w:val="2"/>
        </w:numPr>
      </w:pPr>
      <w:r>
        <w:t>I find that having students come into my class allows my students to be familiar and accepting of observational personnel. The observers help me clarify my course of action while I am teaching.</w:t>
      </w:r>
    </w:p>
    <w:p w:rsidR="00BF438B" w:rsidRDefault="00BF438B" w:rsidP="00BF438B">
      <w:pPr>
        <w:pStyle w:val="ListParagraph"/>
        <w:numPr>
          <w:ilvl w:val="0"/>
          <w:numId w:val="2"/>
        </w:numPr>
      </w:pPr>
      <w:r>
        <w:t>Observations encourage my students to do their best. Direct teaching provides some special one on one time with students, whether it is remediation or extra practice.</w:t>
      </w:r>
    </w:p>
    <w:p w:rsidR="00BF438B" w:rsidRDefault="00BF438B" w:rsidP="00BF438B">
      <w:pPr>
        <w:pStyle w:val="ListParagraph"/>
        <w:numPr>
          <w:ilvl w:val="0"/>
          <w:numId w:val="2"/>
        </w:numPr>
      </w:pPr>
      <w:r>
        <w:t>It is always beneficial for students and teachers to benefit from another teacher’s perspective. Our student is outstanding and very knowledgeable in her content.</w:t>
      </w:r>
    </w:p>
    <w:p w:rsidR="00BF438B" w:rsidRDefault="00BF438B" w:rsidP="00BF438B">
      <w:pPr>
        <w:pStyle w:val="ListParagraph"/>
        <w:numPr>
          <w:ilvl w:val="0"/>
          <w:numId w:val="2"/>
        </w:numPr>
      </w:pPr>
      <w:r>
        <w:t>I feel the student teacher candidates bring a fresh new look to what we are teaching and add new insight.</w:t>
      </w:r>
    </w:p>
    <w:p w:rsidR="00BF438B" w:rsidRDefault="00BF438B" w:rsidP="00BF438B">
      <w:pPr>
        <w:pStyle w:val="ListParagraph"/>
        <w:numPr>
          <w:ilvl w:val="0"/>
          <w:numId w:val="2"/>
        </w:numPr>
      </w:pPr>
      <w:r>
        <w:t xml:space="preserve">It was beneficial as the SLU students helped me with students who were having difficulty. </w:t>
      </w:r>
    </w:p>
    <w:p w:rsidR="00BF438B" w:rsidRDefault="00BF438B" w:rsidP="00BF438B">
      <w:pPr>
        <w:pStyle w:val="ListParagraph"/>
        <w:numPr>
          <w:ilvl w:val="0"/>
          <w:numId w:val="2"/>
        </w:numPr>
      </w:pPr>
      <w:r>
        <w:t xml:space="preserve">This student was willing to help any student, including offering a new perspective to a struggling student. She brought energy and enthusiasm to the classroom in the short time she was there. </w:t>
      </w:r>
    </w:p>
    <w:p w:rsidR="00BF438B" w:rsidRDefault="00BF438B" w:rsidP="00BF438B">
      <w:pPr>
        <w:pStyle w:val="ListParagraph"/>
        <w:numPr>
          <w:ilvl w:val="0"/>
          <w:numId w:val="2"/>
        </w:numPr>
      </w:pPr>
      <w:r>
        <w:t xml:space="preserve">None of the candidates did any direct teaching. However, during discussions with them, I learned about new teaching requirements. </w:t>
      </w:r>
    </w:p>
    <w:p w:rsidR="00BF438B" w:rsidRDefault="00BF438B" w:rsidP="00BF438B">
      <w:pPr>
        <w:pStyle w:val="ListParagraph"/>
        <w:numPr>
          <w:ilvl w:val="0"/>
          <w:numId w:val="2"/>
        </w:numPr>
      </w:pPr>
      <w:r>
        <w:t xml:space="preserve">The students were able to help at stations when </w:t>
      </w:r>
      <w:proofErr w:type="spellStart"/>
      <w:r>
        <w:t>were</w:t>
      </w:r>
      <w:proofErr w:type="spellEnd"/>
      <w:r>
        <w:t xml:space="preserve"> working in PE. They brought a new youthful outlook on certain activities.</w:t>
      </w:r>
    </w:p>
    <w:p w:rsidR="00BF438B" w:rsidRDefault="00BF438B" w:rsidP="00BF438B">
      <w:pPr>
        <w:pStyle w:val="ListParagraph"/>
        <w:numPr>
          <w:ilvl w:val="0"/>
          <w:numId w:val="2"/>
        </w:numPr>
      </w:pPr>
      <w:r>
        <w:t>Small group instruction, understanding of importance of an education to their future</w:t>
      </w:r>
    </w:p>
    <w:p w:rsidR="00BF438B" w:rsidRDefault="00BF438B" w:rsidP="00BF438B">
      <w:pPr>
        <w:pStyle w:val="ListParagraph"/>
        <w:numPr>
          <w:ilvl w:val="0"/>
          <w:numId w:val="2"/>
        </w:numPr>
      </w:pPr>
      <w:r>
        <w:t>She came in for observation. Very professional. Pleasant experience.</w:t>
      </w:r>
    </w:p>
    <w:p w:rsidR="00BF438B" w:rsidRDefault="00BF438B" w:rsidP="00BF438B">
      <w:pPr>
        <w:pStyle w:val="ListParagraph"/>
        <w:numPr>
          <w:ilvl w:val="0"/>
          <w:numId w:val="2"/>
        </w:numPr>
      </w:pPr>
      <w:r>
        <w:t>They just came and observed.</w:t>
      </w:r>
    </w:p>
    <w:p w:rsidR="00BF438B" w:rsidRDefault="00BF438B" w:rsidP="00BF438B">
      <w:pPr>
        <w:pStyle w:val="ListParagraph"/>
        <w:numPr>
          <w:ilvl w:val="0"/>
          <w:numId w:val="2"/>
        </w:numPr>
      </w:pPr>
      <w:r>
        <w:t xml:space="preserve">The student that assisted me helped monitor the class during assessment and helped answer students with questions. She helped me </w:t>
      </w:r>
      <w:proofErr w:type="spellStart"/>
      <w:proofErr w:type="gramStart"/>
      <w:r>
        <w:t>bc</w:t>
      </w:r>
      <w:proofErr w:type="spellEnd"/>
      <w:proofErr w:type="gramEnd"/>
      <w:r>
        <w:t xml:space="preserve"> we set together to work on grading.</w:t>
      </w:r>
    </w:p>
    <w:p w:rsidR="00BF438B" w:rsidRDefault="00BF438B" w:rsidP="00BF438B">
      <w:pPr>
        <w:pStyle w:val="ListParagraph"/>
        <w:numPr>
          <w:ilvl w:val="0"/>
          <w:numId w:val="2"/>
        </w:numPr>
      </w:pPr>
      <w:r>
        <w:t>Observation only.</w:t>
      </w:r>
    </w:p>
    <w:p w:rsidR="00BF438B" w:rsidRDefault="00BF438B" w:rsidP="00BF438B">
      <w:pPr>
        <w:pStyle w:val="ListParagraph"/>
        <w:numPr>
          <w:ilvl w:val="0"/>
          <w:numId w:val="2"/>
        </w:numPr>
      </w:pPr>
      <w:r>
        <w:t>I like for my students to get used to having visitors in the classroom and how to act and interact with a variety of adults.</w:t>
      </w:r>
    </w:p>
    <w:p w:rsidR="00BF438B" w:rsidRDefault="00BF438B" w:rsidP="00BF438B">
      <w:pPr>
        <w:pStyle w:val="ListParagraph"/>
        <w:numPr>
          <w:ilvl w:val="0"/>
          <w:numId w:val="2"/>
        </w:numPr>
      </w:pPr>
      <w:r>
        <w:t>The student teachers taught skills we were learning each week. This retaught skills that we had previously learned also. It reinforced common core skills.</w:t>
      </w:r>
    </w:p>
    <w:p w:rsidR="00BF438B" w:rsidRDefault="00BF438B" w:rsidP="00BF438B">
      <w:pPr>
        <w:pStyle w:val="ListParagraph"/>
        <w:numPr>
          <w:ilvl w:val="0"/>
          <w:numId w:val="2"/>
        </w:numPr>
      </w:pPr>
      <w:r>
        <w:t xml:space="preserve">The teachers taught interesting, effective lessons to the students in the class. I appreciated their professionalism and interest in learning. </w:t>
      </w:r>
    </w:p>
    <w:p w:rsidR="00BF438B" w:rsidRDefault="00BF438B" w:rsidP="00BF438B">
      <w:pPr>
        <w:pStyle w:val="ListParagraph"/>
        <w:numPr>
          <w:ilvl w:val="0"/>
          <w:numId w:val="2"/>
        </w:numPr>
      </w:pPr>
      <w:r>
        <w:t>My student teacher for the spring semester was excellent. She worked well with all students. She was kind and patient with students who needed extra attention. She collaborated with me and helped to plan for the lessons. She helped make bulletin boards and art projects with the children. We will miss her.</w:t>
      </w:r>
    </w:p>
    <w:p w:rsidR="00BF438B" w:rsidRDefault="00BF438B" w:rsidP="00BF438B">
      <w:pPr>
        <w:pStyle w:val="ListParagraph"/>
        <w:numPr>
          <w:ilvl w:val="0"/>
          <w:numId w:val="2"/>
        </w:numPr>
      </w:pPr>
      <w:r>
        <w:t>Candidates have willingly helped with students and supplies when needed during hands-on activities.</w:t>
      </w:r>
    </w:p>
    <w:p w:rsidR="00BF438B" w:rsidRDefault="00BF438B" w:rsidP="00BF438B">
      <w:pPr>
        <w:pStyle w:val="ListParagraph"/>
        <w:numPr>
          <w:ilvl w:val="0"/>
          <w:numId w:val="2"/>
        </w:numPr>
      </w:pPr>
      <w:r>
        <w:t>My students enjoy meeting new people and sharing what they have learned. It is always beneficial to me learn what is being taught to our future teachers so I can help them relate this to what actually transpires in a class with REAL children and not textbook cases.</w:t>
      </w:r>
    </w:p>
    <w:p w:rsidR="00BF438B" w:rsidRDefault="00BF438B" w:rsidP="00BF438B">
      <w:pPr>
        <w:pStyle w:val="ListParagraph"/>
        <w:numPr>
          <w:ilvl w:val="0"/>
          <w:numId w:val="2"/>
        </w:numPr>
      </w:pPr>
      <w:r>
        <w:t xml:space="preserve">My student teacher worked frequently with my low groups. This allowed them to get reinforcement and practice the skills I had already taught. This also allowed me to work at the pace the other groups needed. I could never have managed this alone. At times, she taught </w:t>
      </w:r>
      <w:r>
        <w:lastRenderedPageBreak/>
        <w:t>whole group and allowed me to work one on one with students who were struggling. They also enjoyed the new ideas she brought to our class.</w:t>
      </w:r>
    </w:p>
    <w:p w:rsidR="00BF438B" w:rsidRDefault="00BF438B" w:rsidP="00BF438B">
      <w:pPr>
        <w:pStyle w:val="ListParagraph"/>
        <w:numPr>
          <w:ilvl w:val="0"/>
          <w:numId w:val="2"/>
        </w:numPr>
      </w:pPr>
      <w:r>
        <w:t>Candidates worked with students on math logic puzzles etc.</w:t>
      </w:r>
    </w:p>
    <w:p w:rsidR="00BF438B" w:rsidRDefault="00BF438B" w:rsidP="00BF438B">
      <w:pPr>
        <w:pStyle w:val="ListParagraph"/>
        <w:numPr>
          <w:ilvl w:val="0"/>
          <w:numId w:val="2"/>
        </w:numPr>
      </w:pPr>
      <w:r>
        <w:t>Having college students observe is beneficial to me because it causes me to be ready to verbalize and discuss the “why” behind how I do things. My students enjoy showing their learning and it is good to see young adults modeling further educational endeavors.</w:t>
      </w:r>
    </w:p>
    <w:p w:rsidR="00BF438B" w:rsidRDefault="00BF438B" w:rsidP="00BF438B">
      <w:pPr>
        <w:pStyle w:val="ListParagraph"/>
        <w:numPr>
          <w:ilvl w:val="0"/>
          <w:numId w:val="2"/>
        </w:numPr>
      </w:pPr>
      <w:r>
        <w:t xml:space="preserve">Teacher candidates expose students to a variety of teaching styles and allow the teacher to work on an individual basis with students. </w:t>
      </w:r>
    </w:p>
    <w:p w:rsidR="00BF438B" w:rsidRDefault="00BF438B" w:rsidP="00BF438B">
      <w:pPr>
        <w:pStyle w:val="ListParagraph"/>
        <w:numPr>
          <w:ilvl w:val="0"/>
          <w:numId w:val="2"/>
        </w:numPr>
      </w:pPr>
      <w:r>
        <w:t xml:space="preserve">The students appreciate a different face, as well as different approaches to teaching. I pick up helpful tips and new ideas from my observations. </w:t>
      </w:r>
    </w:p>
    <w:p w:rsidR="00BF438B" w:rsidRDefault="00BF438B" w:rsidP="00BF438B"/>
    <w:p w:rsidR="00BF438B" w:rsidRDefault="00BF438B" w:rsidP="00BF438B">
      <w:pPr>
        <w:ind w:left="2160"/>
      </w:pPr>
      <w:r>
        <w:t>Y</w:t>
      </w:r>
      <w:r>
        <w:tab/>
      </w:r>
      <w:r>
        <w:tab/>
      </w:r>
      <w:r>
        <w:tab/>
      </w:r>
      <w:r>
        <w:tab/>
        <w:t>N</w:t>
      </w:r>
    </w:p>
    <w:p w:rsidR="00BF438B" w:rsidRDefault="00BF438B" w:rsidP="00BF438B">
      <w:r>
        <w:t>#9</w:t>
      </w:r>
      <w:r>
        <w:tab/>
      </w:r>
      <w:r>
        <w:tab/>
      </w:r>
      <w:r>
        <w:tab/>
        <w:t>43</w:t>
      </w:r>
      <w:r>
        <w:tab/>
      </w:r>
      <w:r>
        <w:tab/>
      </w:r>
      <w:r>
        <w:tab/>
      </w:r>
      <w:r>
        <w:tab/>
        <w:t>3</w:t>
      </w:r>
    </w:p>
    <w:p w:rsidR="00BF438B" w:rsidRDefault="00BF438B" w:rsidP="00BF438B">
      <w:r>
        <w:t>#10</w:t>
      </w:r>
      <w:r>
        <w:tab/>
      </w:r>
      <w:r>
        <w:tab/>
      </w:r>
      <w:r>
        <w:tab/>
        <w:t>26</w:t>
      </w:r>
      <w:r>
        <w:tab/>
      </w:r>
      <w:r>
        <w:tab/>
      </w:r>
      <w:r>
        <w:tab/>
      </w:r>
      <w:r>
        <w:tab/>
        <w:t>12</w:t>
      </w:r>
      <w:r>
        <w:tab/>
      </w:r>
      <w:r>
        <w:tab/>
      </w:r>
      <w:r>
        <w:tab/>
      </w:r>
      <w:r>
        <w:tab/>
        <w:t>3 N/A</w:t>
      </w:r>
    </w:p>
    <w:p w:rsidR="00BF438B" w:rsidRDefault="00BF438B" w:rsidP="00BF438B">
      <w:r>
        <w:t>#11</w:t>
      </w:r>
      <w:r>
        <w:tab/>
      </w:r>
      <w:r>
        <w:tab/>
      </w:r>
      <w:r>
        <w:tab/>
        <w:t>46</w:t>
      </w:r>
      <w:r>
        <w:tab/>
      </w:r>
      <w:r>
        <w:tab/>
      </w:r>
      <w:r>
        <w:tab/>
      </w:r>
      <w:r>
        <w:tab/>
        <w:t>0</w:t>
      </w:r>
    </w:p>
    <w:p w:rsidR="00BF438B" w:rsidRDefault="00BF438B" w:rsidP="00BF438B">
      <w:r>
        <w:t>#12</w:t>
      </w:r>
      <w:r>
        <w:tab/>
      </w:r>
      <w:r>
        <w:tab/>
      </w:r>
      <w:r>
        <w:tab/>
        <w:t>41</w:t>
      </w:r>
      <w:r>
        <w:tab/>
      </w:r>
      <w:r>
        <w:tab/>
      </w:r>
      <w:r>
        <w:tab/>
      </w:r>
      <w:r>
        <w:tab/>
        <w:t>5</w:t>
      </w:r>
    </w:p>
    <w:p w:rsidR="00BF438B" w:rsidRDefault="00BF438B" w:rsidP="00BF438B">
      <w:r>
        <w:t>#13</w:t>
      </w:r>
      <w:r>
        <w:tab/>
      </w:r>
      <w:r>
        <w:tab/>
      </w:r>
      <w:r>
        <w:tab/>
        <w:t>36</w:t>
      </w:r>
      <w:r>
        <w:tab/>
      </w:r>
      <w:r>
        <w:tab/>
      </w:r>
      <w:r>
        <w:tab/>
      </w:r>
      <w:r>
        <w:tab/>
        <w:t>5</w:t>
      </w:r>
    </w:p>
    <w:p w:rsidR="00BF438B" w:rsidRDefault="00BF438B" w:rsidP="00BF438B"/>
    <w:p w:rsidR="00BF438B" w:rsidRDefault="00BF438B" w:rsidP="00BF438B">
      <w:r>
        <w:tab/>
      </w:r>
      <w:r>
        <w:tab/>
        <w:t>1-3</w:t>
      </w:r>
      <w:r>
        <w:tab/>
      </w:r>
      <w:r>
        <w:tab/>
      </w:r>
      <w:r>
        <w:tab/>
        <w:t>4-7</w:t>
      </w:r>
      <w:r>
        <w:tab/>
      </w:r>
      <w:r>
        <w:tab/>
      </w:r>
      <w:r>
        <w:tab/>
        <w:t>8-10</w:t>
      </w:r>
      <w:r>
        <w:tab/>
      </w:r>
      <w:r>
        <w:tab/>
      </w:r>
      <w:r>
        <w:tab/>
        <w:t>11+</w:t>
      </w:r>
    </w:p>
    <w:p w:rsidR="00BF438B" w:rsidRDefault="00BF438B" w:rsidP="00BF438B">
      <w:r>
        <w:t>#14</w:t>
      </w:r>
      <w:r>
        <w:tab/>
      </w:r>
      <w:r>
        <w:tab/>
        <w:t>24</w:t>
      </w:r>
      <w:r>
        <w:tab/>
      </w:r>
      <w:r>
        <w:tab/>
      </w:r>
      <w:r>
        <w:tab/>
        <w:t>13</w:t>
      </w:r>
      <w:r>
        <w:tab/>
      </w:r>
      <w:r>
        <w:tab/>
      </w:r>
      <w:r>
        <w:tab/>
        <w:t>4</w:t>
      </w:r>
      <w:r>
        <w:tab/>
      </w:r>
      <w:r>
        <w:tab/>
      </w:r>
      <w:r>
        <w:tab/>
        <w:t>4</w:t>
      </w:r>
    </w:p>
    <w:p w:rsidR="00BF438B" w:rsidRDefault="00BF438B">
      <w:r>
        <w:br w:type="page"/>
      </w:r>
    </w:p>
    <w:p w:rsidR="00BF438B" w:rsidRPr="00307E1E" w:rsidRDefault="00BF438B" w:rsidP="00BF438B">
      <w:pPr>
        <w:jc w:val="center"/>
        <w:rPr>
          <w:b/>
        </w:rPr>
      </w:pPr>
      <w:r w:rsidRPr="00307E1E">
        <w:rPr>
          <w:b/>
        </w:rPr>
        <w:lastRenderedPageBreak/>
        <w:t>Southeastern Louisiana University Teacher Candidate Field Experience Questionnaire</w:t>
      </w:r>
    </w:p>
    <w:p w:rsidR="00BF438B" w:rsidRPr="00307E1E" w:rsidRDefault="00BF438B" w:rsidP="00BF438B">
      <w:pPr>
        <w:jc w:val="center"/>
        <w:rPr>
          <w:b/>
        </w:rPr>
      </w:pPr>
      <w:r w:rsidRPr="00307E1E">
        <w:rPr>
          <w:b/>
        </w:rPr>
        <w:t xml:space="preserve">Fall 2012 &amp; </w:t>
      </w:r>
      <w:proofErr w:type="gramStart"/>
      <w:r w:rsidRPr="00307E1E">
        <w:rPr>
          <w:b/>
        </w:rPr>
        <w:t>Spring</w:t>
      </w:r>
      <w:proofErr w:type="gramEnd"/>
      <w:r w:rsidRPr="00307E1E">
        <w:rPr>
          <w:b/>
        </w:rPr>
        <w:t xml:space="preserve"> 2013</w:t>
      </w:r>
    </w:p>
    <w:p w:rsidR="00BF438B" w:rsidRDefault="00BF438B" w:rsidP="00BF438B">
      <w:pPr>
        <w:jc w:val="center"/>
        <w:rPr>
          <w:b/>
        </w:rPr>
      </w:pPr>
      <w:r w:rsidRPr="00307E1E">
        <w:rPr>
          <w:b/>
        </w:rPr>
        <w:t>Introductory Level Questionnaire</w:t>
      </w:r>
    </w:p>
    <w:p w:rsidR="00BF438B" w:rsidRDefault="00BF438B" w:rsidP="00BF438B">
      <w:pPr>
        <w:jc w:val="center"/>
        <w:rPr>
          <w:b/>
        </w:rPr>
      </w:pPr>
    </w:p>
    <w:p w:rsidR="00BF438B" w:rsidRDefault="00BF438B" w:rsidP="00BF438B"/>
    <w:p w:rsidR="00BF438B" w:rsidRDefault="00BF438B" w:rsidP="00BF438B">
      <w:r>
        <w:tab/>
      </w:r>
      <w:r>
        <w:tab/>
      </w:r>
      <w:r>
        <w:tab/>
        <w:t>SA</w:t>
      </w:r>
      <w:r>
        <w:tab/>
      </w:r>
      <w:r>
        <w:tab/>
        <w:t>A</w:t>
      </w:r>
      <w:r>
        <w:tab/>
      </w:r>
      <w:r>
        <w:tab/>
        <w:t>DA</w:t>
      </w:r>
      <w:r>
        <w:tab/>
      </w:r>
      <w:r>
        <w:tab/>
        <w:t>N/A</w:t>
      </w:r>
    </w:p>
    <w:p w:rsidR="00BF438B" w:rsidRDefault="00BF438B" w:rsidP="00BF438B">
      <w:r>
        <w:t>1</w:t>
      </w:r>
      <w:r>
        <w:tab/>
      </w:r>
      <w:r>
        <w:tab/>
      </w:r>
      <w:r>
        <w:tab/>
        <w:t>7</w:t>
      </w:r>
      <w:r>
        <w:tab/>
      </w:r>
      <w:r>
        <w:tab/>
        <w:t>4</w:t>
      </w:r>
      <w:r>
        <w:tab/>
      </w:r>
      <w:r>
        <w:tab/>
        <w:t>0</w:t>
      </w:r>
      <w:r>
        <w:tab/>
      </w:r>
      <w:r>
        <w:tab/>
        <w:t>0</w:t>
      </w:r>
    </w:p>
    <w:p w:rsidR="00BF438B" w:rsidRDefault="00BF438B" w:rsidP="00BF438B">
      <w:r>
        <w:t>2</w:t>
      </w:r>
      <w:r>
        <w:tab/>
      </w:r>
      <w:r>
        <w:tab/>
      </w:r>
      <w:r>
        <w:tab/>
        <w:t>4</w:t>
      </w:r>
      <w:r>
        <w:tab/>
      </w:r>
      <w:r>
        <w:tab/>
        <w:t>4</w:t>
      </w:r>
      <w:r>
        <w:tab/>
      </w:r>
      <w:r>
        <w:tab/>
        <w:t>3</w:t>
      </w:r>
      <w:r>
        <w:tab/>
      </w:r>
      <w:r>
        <w:tab/>
        <w:t>0</w:t>
      </w:r>
    </w:p>
    <w:p w:rsidR="00BF438B" w:rsidRDefault="00BF438B" w:rsidP="00BF438B">
      <w:r>
        <w:t>3</w:t>
      </w:r>
      <w:r>
        <w:tab/>
      </w:r>
      <w:r>
        <w:tab/>
      </w:r>
      <w:r>
        <w:tab/>
        <w:t>5</w:t>
      </w:r>
      <w:r>
        <w:tab/>
      </w:r>
      <w:r>
        <w:tab/>
        <w:t>4</w:t>
      </w:r>
      <w:r>
        <w:tab/>
      </w:r>
      <w:r>
        <w:tab/>
        <w:t>2</w:t>
      </w:r>
      <w:r>
        <w:tab/>
      </w:r>
      <w:r>
        <w:tab/>
        <w:t>0</w:t>
      </w:r>
    </w:p>
    <w:p w:rsidR="00BF438B" w:rsidRDefault="00BF438B" w:rsidP="00BF438B">
      <w:r>
        <w:t>4</w:t>
      </w:r>
      <w:r>
        <w:tab/>
      </w:r>
      <w:r>
        <w:tab/>
      </w:r>
      <w:r>
        <w:tab/>
        <w:t>7</w:t>
      </w:r>
      <w:r>
        <w:tab/>
      </w:r>
      <w:r>
        <w:tab/>
        <w:t>3</w:t>
      </w:r>
      <w:r>
        <w:tab/>
      </w:r>
      <w:r>
        <w:tab/>
        <w:t>1</w:t>
      </w:r>
      <w:r>
        <w:tab/>
      </w:r>
      <w:r>
        <w:tab/>
        <w:t>0</w:t>
      </w:r>
    </w:p>
    <w:p w:rsidR="00BF438B" w:rsidRDefault="00BF438B" w:rsidP="00BF438B">
      <w:r>
        <w:t>5</w:t>
      </w:r>
      <w:r>
        <w:tab/>
      </w:r>
      <w:r>
        <w:tab/>
      </w:r>
      <w:r>
        <w:tab/>
        <w:t>7</w:t>
      </w:r>
      <w:r>
        <w:tab/>
      </w:r>
      <w:r>
        <w:tab/>
        <w:t>4</w:t>
      </w:r>
      <w:r>
        <w:tab/>
      </w:r>
      <w:r>
        <w:tab/>
        <w:t>0</w:t>
      </w:r>
      <w:r>
        <w:tab/>
      </w:r>
      <w:r>
        <w:tab/>
        <w:t>0</w:t>
      </w:r>
    </w:p>
    <w:p w:rsidR="00BF438B" w:rsidRDefault="00BF438B" w:rsidP="00BF438B">
      <w:r>
        <w:t>6</w:t>
      </w:r>
      <w:r>
        <w:tab/>
      </w:r>
      <w:r>
        <w:tab/>
      </w:r>
      <w:r>
        <w:tab/>
        <w:t>9</w:t>
      </w:r>
      <w:r>
        <w:tab/>
      </w:r>
      <w:r>
        <w:tab/>
        <w:t>2</w:t>
      </w:r>
      <w:r>
        <w:tab/>
      </w:r>
      <w:r>
        <w:tab/>
        <w:t>0</w:t>
      </w:r>
      <w:r>
        <w:tab/>
      </w:r>
      <w:r>
        <w:tab/>
        <w:t>0</w:t>
      </w:r>
    </w:p>
    <w:p w:rsidR="00BF438B" w:rsidRDefault="00BF438B" w:rsidP="00BF438B">
      <w:r>
        <w:t>7</w:t>
      </w:r>
      <w:r>
        <w:tab/>
      </w:r>
      <w:r>
        <w:tab/>
      </w:r>
      <w:r>
        <w:tab/>
        <w:t>6</w:t>
      </w:r>
      <w:r>
        <w:tab/>
      </w:r>
      <w:r>
        <w:tab/>
        <w:t>1</w:t>
      </w:r>
      <w:r>
        <w:tab/>
      </w:r>
      <w:r>
        <w:tab/>
        <w:t>0</w:t>
      </w:r>
      <w:r>
        <w:tab/>
      </w:r>
      <w:r>
        <w:tab/>
        <w:t>3</w:t>
      </w:r>
    </w:p>
    <w:p w:rsidR="00BF438B" w:rsidRDefault="00BF438B" w:rsidP="00BF438B">
      <w:r>
        <w:t>8</w:t>
      </w:r>
      <w:r>
        <w:tab/>
      </w:r>
      <w:r>
        <w:tab/>
      </w:r>
      <w:r>
        <w:tab/>
        <w:t>8</w:t>
      </w:r>
      <w:r>
        <w:tab/>
      </w:r>
      <w:r>
        <w:tab/>
        <w:t>3</w:t>
      </w:r>
      <w:r>
        <w:tab/>
      </w:r>
      <w:r>
        <w:tab/>
        <w:t>0</w:t>
      </w:r>
      <w:r>
        <w:tab/>
      </w:r>
      <w:r>
        <w:tab/>
        <w:t>0</w:t>
      </w:r>
    </w:p>
    <w:p w:rsidR="00BF438B" w:rsidRDefault="00BF438B" w:rsidP="00BF438B">
      <w:r>
        <w:t>9</w:t>
      </w:r>
      <w:r>
        <w:tab/>
      </w:r>
      <w:r>
        <w:tab/>
      </w:r>
      <w:r>
        <w:tab/>
        <w:t>3</w:t>
      </w:r>
      <w:r>
        <w:tab/>
      </w:r>
      <w:r>
        <w:tab/>
        <w:t>4</w:t>
      </w:r>
      <w:r>
        <w:tab/>
      </w:r>
      <w:r>
        <w:tab/>
        <w:t>0</w:t>
      </w:r>
      <w:r>
        <w:tab/>
      </w:r>
      <w:r>
        <w:tab/>
        <w:t>4</w:t>
      </w:r>
    </w:p>
    <w:p w:rsidR="00BF438B" w:rsidRDefault="00BF438B" w:rsidP="00BF438B">
      <w:r>
        <w:t>10</w:t>
      </w:r>
      <w:r>
        <w:tab/>
      </w:r>
      <w:r>
        <w:tab/>
      </w:r>
      <w:r>
        <w:tab/>
        <w:t>5</w:t>
      </w:r>
      <w:r>
        <w:tab/>
      </w:r>
      <w:r>
        <w:tab/>
        <w:t>3</w:t>
      </w:r>
      <w:r>
        <w:tab/>
      </w:r>
      <w:r>
        <w:tab/>
        <w:t>0</w:t>
      </w:r>
      <w:r>
        <w:tab/>
      </w:r>
      <w:r>
        <w:tab/>
        <w:t>3</w:t>
      </w:r>
    </w:p>
    <w:p w:rsidR="00BF438B" w:rsidRDefault="00BF438B" w:rsidP="00BF438B">
      <w:r>
        <w:tab/>
      </w:r>
    </w:p>
    <w:p w:rsidR="00BF438B" w:rsidRDefault="00BF438B" w:rsidP="00BF438B">
      <w:r>
        <w:tab/>
      </w:r>
      <w:r>
        <w:tab/>
      </w:r>
      <w:r>
        <w:tab/>
        <w:t>Y</w:t>
      </w:r>
      <w:r>
        <w:tab/>
      </w:r>
      <w:r>
        <w:tab/>
        <w:t>N</w:t>
      </w:r>
    </w:p>
    <w:p w:rsidR="00BF438B" w:rsidRDefault="00BF438B" w:rsidP="00BF438B">
      <w:r>
        <w:t>11</w:t>
      </w:r>
      <w:r>
        <w:tab/>
      </w:r>
      <w:r>
        <w:tab/>
      </w:r>
      <w:r>
        <w:tab/>
        <w:t>4</w:t>
      </w:r>
      <w:r>
        <w:tab/>
      </w:r>
      <w:r>
        <w:tab/>
        <w:t>7</w:t>
      </w:r>
    </w:p>
    <w:p w:rsidR="00BF438B" w:rsidRDefault="00BF438B" w:rsidP="00BF438B"/>
    <w:p w:rsidR="00BF438B" w:rsidRDefault="00BF438B" w:rsidP="00BF438B">
      <w:r>
        <w:t>Home school district</w:t>
      </w:r>
    </w:p>
    <w:p w:rsidR="00BF438B" w:rsidRDefault="00BF438B" w:rsidP="00BF438B">
      <w:r>
        <w:t>Livingston II</w:t>
      </w:r>
      <w:r>
        <w:tab/>
      </w:r>
      <w:r>
        <w:tab/>
      </w:r>
      <w:r>
        <w:tab/>
      </w:r>
      <w:r>
        <w:tab/>
      </w:r>
      <w:r>
        <w:tab/>
      </w:r>
      <w:r>
        <w:tab/>
      </w:r>
      <w:r>
        <w:tab/>
        <w:t>Washington I</w:t>
      </w:r>
    </w:p>
    <w:p w:rsidR="00BF438B" w:rsidRDefault="00BF438B" w:rsidP="00BF438B">
      <w:r>
        <w:t>Ascension I</w:t>
      </w:r>
      <w:r>
        <w:tab/>
      </w:r>
      <w:r>
        <w:tab/>
      </w:r>
      <w:r>
        <w:tab/>
      </w:r>
      <w:r>
        <w:tab/>
      </w:r>
      <w:r>
        <w:tab/>
      </w:r>
      <w:r>
        <w:tab/>
      </w:r>
      <w:r>
        <w:tab/>
        <w:t>Other - West Baton Rouge I</w:t>
      </w:r>
    </w:p>
    <w:p w:rsidR="00BF438B" w:rsidRDefault="00BF438B" w:rsidP="00BF438B">
      <w:r>
        <w:t>East Baton Rouge II</w:t>
      </w:r>
      <w:r>
        <w:tab/>
      </w:r>
      <w:r>
        <w:tab/>
      </w:r>
      <w:r>
        <w:tab/>
      </w:r>
      <w:r>
        <w:tab/>
      </w:r>
      <w:r>
        <w:tab/>
      </w:r>
      <w:r>
        <w:tab/>
        <w:t>Other - Mississippi, Amite County I</w:t>
      </w:r>
    </w:p>
    <w:p w:rsidR="00BF438B" w:rsidRDefault="00BF438B" w:rsidP="00BF438B">
      <w:r>
        <w:t>Tangipahoa II</w:t>
      </w:r>
      <w:r>
        <w:tab/>
      </w:r>
      <w:r>
        <w:tab/>
      </w:r>
      <w:r>
        <w:tab/>
      </w:r>
      <w:r>
        <w:tab/>
      </w:r>
      <w:r>
        <w:tab/>
      </w:r>
      <w:r>
        <w:tab/>
      </w:r>
      <w:r>
        <w:tab/>
        <w:t>Other - Conroe ISD (Texas) I</w:t>
      </w:r>
    </w:p>
    <w:p w:rsidR="00BF438B" w:rsidRDefault="00BF438B" w:rsidP="00BF438B">
      <w:r>
        <w:lastRenderedPageBreak/>
        <w:tab/>
      </w:r>
      <w:r>
        <w:tab/>
      </w:r>
      <w:r>
        <w:tab/>
        <w:t>Y</w:t>
      </w:r>
      <w:r>
        <w:tab/>
      </w:r>
      <w:r>
        <w:tab/>
        <w:t>N</w:t>
      </w:r>
    </w:p>
    <w:p w:rsidR="00BF438B" w:rsidRDefault="00BF438B" w:rsidP="00BF438B">
      <w:r>
        <w:t>12</w:t>
      </w:r>
      <w:r>
        <w:tab/>
      </w:r>
      <w:r>
        <w:tab/>
      </w:r>
      <w:r>
        <w:tab/>
        <w:t>5</w:t>
      </w:r>
      <w:r>
        <w:tab/>
      </w:r>
      <w:r>
        <w:tab/>
        <w:t>6</w:t>
      </w:r>
    </w:p>
    <w:p w:rsidR="00BF438B" w:rsidRDefault="00BF438B" w:rsidP="00BF438B"/>
    <w:p w:rsidR="00BF438B" w:rsidRDefault="00BF438B" w:rsidP="00BF438B">
      <w:r>
        <w:t>13.  # of field hours completed for fall 2012: 18, 10, --, 85, 15, --, 30, 0, 30, 35, 35</w:t>
      </w:r>
    </w:p>
    <w:p w:rsidR="00BF438B" w:rsidRDefault="00BF438B" w:rsidP="00BF438B">
      <w:r>
        <w:t xml:space="preserve"># </w:t>
      </w:r>
      <w:proofErr w:type="gramStart"/>
      <w:r>
        <w:t>of</w:t>
      </w:r>
      <w:proofErr w:type="gramEnd"/>
      <w:r>
        <w:t xml:space="preserve"> field hours completed for spring 2013: 37, 10, 20, 40, --, 45, 30, 20, 50, 40, 15</w:t>
      </w:r>
    </w:p>
    <w:p w:rsidR="00BF438B" w:rsidRDefault="00BF438B" w:rsidP="00BF438B"/>
    <w:p w:rsidR="00BF438B" w:rsidRDefault="00BF438B" w:rsidP="00BF438B">
      <w:r>
        <w:t xml:space="preserve">14. Please list any school sites used for field experience that were not on the field assignment list. Office of Field Experience will contact these sites so that they will become a permanent part of the </w:t>
      </w:r>
      <w:proofErr w:type="spellStart"/>
      <w:r>
        <w:t>PassPORT</w:t>
      </w:r>
      <w:proofErr w:type="spellEnd"/>
      <w:r>
        <w:t xml:space="preserve"> Database.</w:t>
      </w:r>
    </w:p>
    <w:p w:rsidR="00BF438B" w:rsidRDefault="00BF438B" w:rsidP="00BF438B">
      <w:r>
        <w:t>Spanish Lake Primary and Centreville Academy</w:t>
      </w:r>
    </w:p>
    <w:p w:rsidR="00BF438B" w:rsidRDefault="00BF438B" w:rsidP="00BF438B"/>
    <w:p w:rsidR="00BF438B" w:rsidRDefault="00BF438B" w:rsidP="00BF438B">
      <w:r>
        <w:t xml:space="preserve">15. Please list any schools that were most cooperative in helping you complete your field experience for the 2012-13 academic </w:t>
      </w:r>
      <w:proofErr w:type="gramStart"/>
      <w:r>
        <w:t>year</w:t>
      </w:r>
      <w:proofErr w:type="gramEnd"/>
      <w:r>
        <w:t>.</w:t>
      </w:r>
    </w:p>
    <w:p w:rsidR="00BF438B" w:rsidRDefault="00BF438B" w:rsidP="00BF438B">
      <w:r>
        <w:t xml:space="preserve">Levi Milton Elementary (2 inputs), </w:t>
      </w:r>
      <w:proofErr w:type="spellStart"/>
      <w:r>
        <w:t>Bellingrath</w:t>
      </w:r>
      <w:proofErr w:type="spellEnd"/>
      <w:r>
        <w:t xml:space="preserve"> Hills Elementary, East Ascension High, Spanish Lake Primary, </w:t>
      </w:r>
      <w:proofErr w:type="spellStart"/>
      <w:r>
        <w:t>Coppermill</w:t>
      </w:r>
      <w:proofErr w:type="spellEnd"/>
      <w:r>
        <w:t xml:space="preserve"> School, St. </w:t>
      </w:r>
      <w:proofErr w:type="spellStart"/>
      <w:r>
        <w:t>Amant</w:t>
      </w:r>
      <w:proofErr w:type="spellEnd"/>
      <w:r>
        <w:t xml:space="preserve"> High, Franklinton High, French Settlement High, Midway Elementary (2 inputs), </w:t>
      </w:r>
      <w:proofErr w:type="spellStart"/>
      <w:r>
        <w:t>Varnado</w:t>
      </w:r>
      <w:proofErr w:type="spellEnd"/>
      <w:r>
        <w:t xml:space="preserve"> High, Franklinton Elementary, St. Thomas </w:t>
      </w:r>
      <w:proofErr w:type="spellStart"/>
      <w:r>
        <w:t>Aquainas</w:t>
      </w:r>
      <w:proofErr w:type="spellEnd"/>
      <w:r>
        <w:t xml:space="preserve">, </w:t>
      </w:r>
      <w:proofErr w:type="spellStart"/>
      <w:r>
        <w:t>Belaire</w:t>
      </w:r>
      <w:proofErr w:type="spellEnd"/>
      <w:r>
        <w:t xml:space="preserve"> High, Slidell, </w:t>
      </w:r>
      <w:proofErr w:type="spellStart"/>
      <w:r>
        <w:t>Dutchtown</w:t>
      </w:r>
      <w:proofErr w:type="spellEnd"/>
      <w:r>
        <w:t xml:space="preserve">, </w:t>
      </w:r>
      <w:proofErr w:type="spellStart"/>
      <w:r>
        <w:t>Nesom</w:t>
      </w:r>
      <w:proofErr w:type="spellEnd"/>
      <w:r>
        <w:t xml:space="preserve"> Middle, Northlake Christian and </w:t>
      </w:r>
      <w:proofErr w:type="spellStart"/>
      <w:r>
        <w:t>Clearwood</w:t>
      </w:r>
      <w:proofErr w:type="spellEnd"/>
      <w:r>
        <w:t xml:space="preserve"> Jr High. </w:t>
      </w:r>
    </w:p>
    <w:p w:rsidR="00BF438B" w:rsidRDefault="00BF438B" w:rsidP="00BF438B"/>
    <w:p w:rsidR="00BF438B" w:rsidRDefault="00BF438B" w:rsidP="00BF438B">
      <w:pPr>
        <w:pStyle w:val="ListParagraph"/>
        <w:numPr>
          <w:ilvl w:val="0"/>
          <w:numId w:val="3"/>
        </w:numPr>
      </w:pPr>
      <w:r>
        <w:t>Holden High and Live Oak in Denham Springs have never responded to me.</w:t>
      </w:r>
    </w:p>
    <w:p w:rsidR="00D2530D" w:rsidRDefault="00D2530D">
      <w:bookmarkStart w:id="0" w:name="_GoBack"/>
      <w:bookmarkEnd w:id="0"/>
    </w:p>
    <w:sectPr w:rsidR="00D2530D" w:rsidSect="00807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3EC5"/>
    <w:multiLevelType w:val="hybridMultilevel"/>
    <w:tmpl w:val="436E5CF8"/>
    <w:lvl w:ilvl="0" w:tplc="E1806A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F41E5"/>
    <w:multiLevelType w:val="hybridMultilevel"/>
    <w:tmpl w:val="761EE7FE"/>
    <w:lvl w:ilvl="0" w:tplc="DB4A5CFA">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6513E"/>
    <w:multiLevelType w:val="hybridMultilevel"/>
    <w:tmpl w:val="83D03838"/>
    <w:lvl w:ilvl="0" w:tplc="613C8E9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0D"/>
    <w:rsid w:val="00807E83"/>
    <w:rsid w:val="00BF438B"/>
    <w:rsid w:val="00C578BF"/>
    <w:rsid w:val="00D2530D"/>
    <w:rsid w:val="00D5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user76960</dc:creator>
  <cp:lastModifiedBy>user</cp:lastModifiedBy>
  <cp:revision>2</cp:revision>
  <dcterms:created xsi:type="dcterms:W3CDTF">2014-06-30T19:04:00Z</dcterms:created>
  <dcterms:modified xsi:type="dcterms:W3CDTF">2014-06-30T19:04:00Z</dcterms:modified>
</cp:coreProperties>
</file>