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A2" w:rsidRPr="00915814" w:rsidRDefault="00E0098A" w:rsidP="006162A2">
      <w:pPr>
        <w:pStyle w:val="Heading1"/>
        <w:jc w:val="center"/>
        <w:rPr>
          <w:sz w:val="24"/>
          <w:szCs w:val="24"/>
        </w:rPr>
      </w:pPr>
      <w:bookmarkStart w:id="0" w:name="_GoBack"/>
      <w:bookmarkEnd w:id="0"/>
      <w:r w:rsidRPr="00915814">
        <w:rPr>
          <w:sz w:val="24"/>
          <w:szCs w:val="24"/>
        </w:rPr>
        <w:t>Field Experience Orientation</w:t>
      </w:r>
      <w:r w:rsidR="006162A2" w:rsidRPr="00915814">
        <w:rPr>
          <w:sz w:val="24"/>
          <w:szCs w:val="24"/>
        </w:rPr>
        <w:t xml:space="preserve"> Schedule</w:t>
      </w:r>
    </w:p>
    <w:p w:rsidR="006162A2" w:rsidRPr="00915814" w:rsidRDefault="006162A2" w:rsidP="00920155">
      <w:pPr>
        <w:pStyle w:val="Heading3"/>
        <w:rPr>
          <w:sz w:val="24"/>
          <w:szCs w:val="24"/>
        </w:rPr>
      </w:pPr>
      <w:r w:rsidRPr="00915814">
        <w:rPr>
          <w:sz w:val="24"/>
          <w:szCs w:val="24"/>
        </w:rPr>
        <w:t>Fall 2013</w:t>
      </w:r>
    </w:p>
    <w:p w:rsidR="00DE02F5" w:rsidRPr="00915814" w:rsidRDefault="00DE02F5" w:rsidP="00DE02F5">
      <w:pPr>
        <w:rPr>
          <w:rFonts w:ascii="Comic Sans MS" w:hAnsi="Comic Sans MS"/>
          <w:color w:val="FF0000"/>
          <w:sz w:val="20"/>
          <w:szCs w:val="20"/>
        </w:rPr>
      </w:pPr>
      <w:r w:rsidRPr="00915814">
        <w:rPr>
          <w:color w:val="FF0000"/>
          <w:sz w:val="20"/>
          <w:szCs w:val="20"/>
        </w:rPr>
        <w:t>*</w:t>
      </w:r>
      <w:r w:rsidRPr="00915814">
        <w:rPr>
          <w:rFonts w:ascii="Comic Sans MS" w:hAnsi="Comic Sans MS"/>
          <w:color w:val="FF0000"/>
          <w:sz w:val="20"/>
          <w:szCs w:val="20"/>
        </w:rPr>
        <w:t>Please read the memo on the second page.</w:t>
      </w:r>
    </w:p>
    <w:tbl>
      <w:tblPr>
        <w:tblStyle w:val="TableGrid"/>
        <w:tblW w:w="0" w:type="auto"/>
        <w:tblLook w:val="04A0" w:firstRow="1" w:lastRow="0" w:firstColumn="1" w:lastColumn="0" w:noHBand="0" w:noVBand="1"/>
      </w:tblPr>
      <w:tblGrid>
        <w:gridCol w:w="2366"/>
        <w:gridCol w:w="3682"/>
        <w:gridCol w:w="2201"/>
        <w:gridCol w:w="2767"/>
      </w:tblGrid>
      <w:tr w:rsidR="006162A2" w:rsidRPr="00915814" w:rsidTr="002D3570">
        <w:tc>
          <w:tcPr>
            <w:tcW w:w="2366" w:type="dxa"/>
          </w:tcPr>
          <w:p w:rsidR="006162A2" w:rsidRPr="00915814" w:rsidRDefault="006162A2" w:rsidP="00E0098A">
            <w:pPr>
              <w:pStyle w:val="Heading2"/>
              <w:rPr>
                <w:b/>
                <w:sz w:val="18"/>
                <w:szCs w:val="18"/>
              </w:rPr>
            </w:pPr>
            <w:r w:rsidRPr="00915814">
              <w:rPr>
                <w:b/>
                <w:sz w:val="18"/>
                <w:szCs w:val="18"/>
              </w:rPr>
              <w:t>Class Schedule</w:t>
            </w:r>
          </w:p>
        </w:tc>
        <w:tc>
          <w:tcPr>
            <w:tcW w:w="3682" w:type="dxa"/>
          </w:tcPr>
          <w:p w:rsidR="006162A2" w:rsidRPr="00915814" w:rsidRDefault="006162A2">
            <w:pPr>
              <w:rPr>
                <w:rFonts w:ascii="Comic Sans MS" w:hAnsi="Comic Sans MS"/>
                <w:b/>
                <w:sz w:val="18"/>
                <w:szCs w:val="18"/>
              </w:rPr>
            </w:pPr>
            <w:r w:rsidRPr="00915814">
              <w:rPr>
                <w:rFonts w:ascii="Comic Sans MS" w:hAnsi="Comic Sans MS"/>
                <w:b/>
                <w:sz w:val="18"/>
                <w:szCs w:val="18"/>
              </w:rPr>
              <w:t xml:space="preserve">Course &amp; Faculty </w:t>
            </w:r>
          </w:p>
        </w:tc>
        <w:tc>
          <w:tcPr>
            <w:tcW w:w="2201" w:type="dxa"/>
          </w:tcPr>
          <w:p w:rsidR="006162A2" w:rsidRPr="00915814" w:rsidRDefault="006162A2">
            <w:pPr>
              <w:rPr>
                <w:rFonts w:ascii="Comic Sans MS" w:hAnsi="Comic Sans MS"/>
                <w:b/>
                <w:sz w:val="18"/>
                <w:szCs w:val="18"/>
              </w:rPr>
            </w:pPr>
            <w:r w:rsidRPr="00915814">
              <w:rPr>
                <w:rFonts w:ascii="Comic Sans MS" w:hAnsi="Comic Sans MS"/>
                <w:b/>
                <w:sz w:val="18"/>
                <w:szCs w:val="18"/>
              </w:rPr>
              <w:t>Orientation Time</w:t>
            </w:r>
          </w:p>
        </w:tc>
        <w:tc>
          <w:tcPr>
            <w:tcW w:w="2767" w:type="dxa"/>
          </w:tcPr>
          <w:p w:rsidR="006162A2" w:rsidRPr="00915814" w:rsidRDefault="006162A2">
            <w:pPr>
              <w:rPr>
                <w:rFonts w:ascii="Comic Sans MS" w:hAnsi="Comic Sans MS"/>
                <w:b/>
                <w:sz w:val="18"/>
                <w:szCs w:val="18"/>
              </w:rPr>
            </w:pPr>
            <w:r w:rsidRPr="00915814">
              <w:rPr>
                <w:rFonts w:ascii="Comic Sans MS" w:hAnsi="Comic Sans MS"/>
                <w:b/>
                <w:sz w:val="18"/>
                <w:szCs w:val="18"/>
              </w:rPr>
              <w:t>Date &amp; Location</w:t>
            </w:r>
          </w:p>
        </w:tc>
      </w:tr>
      <w:tr w:rsidR="00920155" w:rsidRPr="00915814" w:rsidTr="002D3570">
        <w:tc>
          <w:tcPr>
            <w:tcW w:w="2366" w:type="dxa"/>
          </w:tcPr>
          <w:p w:rsidR="00920155" w:rsidRPr="00915814" w:rsidRDefault="00920155" w:rsidP="00E0098A">
            <w:pPr>
              <w:pStyle w:val="Heading2"/>
              <w:rPr>
                <w:sz w:val="18"/>
                <w:szCs w:val="18"/>
              </w:rPr>
            </w:pPr>
            <w:r w:rsidRPr="00915814">
              <w:rPr>
                <w:sz w:val="18"/>
                <w:szCs w:val="18"/>
              </w:rPr>
              <w:t>MW 8:00-9:15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EPSY 301-91I Echols</w:t>
            </w:r>
          </w:p>
        </w:tc>
        <w:tc>
          <w:tcPr>
            <w:tcW w:w="2201" w:type="dxa"/>
          </w:tcPr>
          <w:p w:rsidR="00920155" w:rsidRPr="00915814" w:rsidRDefault="00920155">
            <w:pPr>
              <w:rPr>
                <w:rFonts w:ascii="Comic Sans MS" w:hAnsi="Comic Sans MS"/>
                <w:sz w:val="18"/>
                <w:szCs w:val="18"/>
              </w:rPr>
            </w:pPr>
            <w:r w:rsidRPr="00915814">
              <w:rPr>
                <w:rFonts w:ascii="Comic Sans MS" w:hAnsi="Comic Sans MS"/>
                <w:sz w:val="18"/>
                <w:szCs w:val="18"/>
              </w:rPr>
              <w:t>8:45</w:t>
            </w:r>
          </w:p>
        </w:tc>
        <w:tc>
          <w:tcPr>
            <w:tcW w:w="2767" w:type="dxa"/>
            <w:vMerge w:val="restart"/>
          </w:tcPr>
          <w:p w:rsidR="00920155" w:rsidRPr="00915814" w:rsidRDefault="00920155">
            <w:pPr>
              <w:rPr>
                <w:rFonts w:ascii="Comic Sans MS" w:hAnsi="Comic Sans MS"/>
                <w:sz w:val="18"/>
                <w:szCs w:val="18"/>
              </w:rPr>
            </w:pPr>
            <w:r w:rsidRPr="00915814">
              <w:rPr>
                <w:rFonts w:ascii="Comic Sans MS" w:hAnsi="Comic Sans MS"/>
                <w:sz w:val="18"/>
                <w:szCs w:val="18"/>
              </w:rPr>
              <w:t xml:space="preserve">Wednesday, </w:t>
            </w:r>
          </w:p>
          <w:p w:rsidR="00920155" w:rsidRPr="00915814" w:rsidRDefault="00920155">
            <w:pPr>
              <w:rPr>
                <w:rFonts w:ascii="Comic Sans MS" w:hAnsi="Comic Sans MS"/>
                <w:sz w:val="18"/>
                <w:szCs w:val="18"/>
              </w:rPr>
            </w:pPr>
            <w:r w:rsidRPr="00915814">
              <w:rPr>
                <w:rFonts w:ascii="Comic Sans MS" w:hAnsi="Comic Sans MS"/>
                <w:sz w:val="18"/>
                <w:szCs w:val="18"/>
              </w:rPr>
              <w:t>September 4, 2013</w:t>
            </w:r>
          </w:p>
          <w:p w:rsidR="00920155" w:rsidRPr="00915814" w:rsidRDefault="00E67504">
            <w:pPr>
              <w:rPr>
                <w:rFonts w:ascii="Comic Sans MS" w:hAnsi="Comic Sans MS"/>
                <w:sz w:val="18"/>
                <w:szCs w:val="18"/>
              </w:rPr>
            </w:pPr>
            <w:r w:rsidRPr="00915814">
              <w:rPr>
                <w:rFonts w:ascii="Comic Sans MS" w:hAnsi="Comic Sans MS"/>
                <w:sz w:val="18"/>
                <w:szCs w:val="18"/>
              </w:rPr>
              <w:t>Kiva</w:t>
            </w:r>
          </w:p>
        </w:tc>
      </w:tr>
      <w:tr w:rsidR="00920155" w:rsidRPr="00915814" w:rsidTr="002D3570">
        <w:tc>
          <w:tcPr>
            <w:tcW w:w="2366" w:type="dxa"/>
          </w:tcPr>
          <w:p w:rsidR="00920155" w:rsidRPr="00915814" w:rsidRDefault="00920155" w:rsidP="00E0098A">
            <w:pPr>
              <w:pStyle w:val="Heading2"/>
              <w:rPr>
                <w:sz w:val="18"/>
                <w:szCs w:val="18"/>
              </w:rPr>
            </w:pPr>
            <w:r w:rsidRPr="00915814">
              <w:rPr>
                <w:sz w:val="18"/>
                <w:szCs w:val="18"/>
              </w:rPr>
              <w:t>MW 8:00-10:45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 xml:space="preserve">ART 371-03 Barrere </w:t>
            </w:r>
          </w:p>
        </w:tc>
        <w:tc>
          <w:tcPr>
            <w:tcW w:w="2201" w:type="dxa"/>
            <w:vMerge w:val="restart"/>
          </w:tcPr>
          <w:p w:rsidR="00920155" w:rsidRPr="00915814" w:rsidRDefault="00920155">
            <w:pPr>
              <w:rPr>
                <w:rFonts w:ascii="Comic Sans MS" w:hAnsi="Comic Sans MS"/>
                <w:sz w:val="18"/>
                <w:szCs w:val="18"/>
              </w:rPr>
            </w:pPr>
            <w:r w:rsidRPr="00915814">
              <w:rPr>
                <w:rFonts w:ascii="Comic Sans MS" w:hAnsi="Comic Sans MS"/>
                <w:sz w:val="18"/>
                <w:szCs w:val="18"/>
              </w:rPr>
              <w:t>10:00</w:t>
            </w: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MW 9:30-10:30</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EPSY 301-92I Echols</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MW 9:30-10:45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COMM 210-01 Miller-Drufner</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MW 10:00-10:50</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EDUC 203-90I Felder</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MW 10:00-10:50</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EDUC 203-96I Berry</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203082" w:rsidRPr="00915814" w:rsidTr="002D3570">
        <w:tc>
          <w:tcPr>
            <w:tcW w:w="2366" w:type="dxa"/>
          </w:tcPr>
          <w:p w:rsidR="00203082" w:rsidRPr="00915814" w:rsidRDefault="00203082">
            <w:pPr>
              <w:rPr>
                <w:rFonts w:ascii="Comic Sans MS" w:hAnsi="Comic Sans MS"/>
                <w:sz w:val="18"/>
                <w:szCs w:val="18"/>
              </w:rPr>
            </w:pPr>
            <w:r w:rsidRPr="00915814">
              <w:rPr>
                <w:rFonts w:ascii="Comic Sans MS" w:hAnsi="Comic Sans MS"/>
                <w:sz w:val="18"/>
                <w:szCs w:val="18"/>
              </w:rPr>
              <w:t>MW 11:00-12:15</w:t>
            </w:r>
          </w:p>
        </w:tc>
        <w:tc>
          <w:tcPr>
            <w:tcW w:w="3682" w:type="dxa"/>
          </w:tcPr>
          <w:p w:rsidR="00203082" w:rsidRPr="00915814" w:rsidRDefault="00203082">
            <w:pPr>
              <w:rPr>
                <w:rFonts w:ascii="Comic Sans MS" w:hAnsi="Comic Sans MS"/>
                <w:sz w:val="18"/>
                <w:szCs w:val="18"/>
              </w:rPr>
            </w:pPr>
            <w:r w:rsidRPr="00915814">
              <w:rPr>
                <w:rFonts w:ascii="Comic Sans MS" w:hAnsi="Comic Sans MS"/>
                <w:sz w:val="18"/>
                <w:szCs w:val="18"/>
              </w:rPr>
              <w:t>COMM 210-02 Miller-Drufner</w:t>
            </w:r>
          </w:p>
        </w:tc>
        <w:tc>
          <w:tcPr>
            <w:tcW w:w="2201" w:type="dxa"/>
            <w:vMerge w:val="restart"/>
          </w:tcPr>
          <w:p w:rsidR="00203082" w:rsidRPr="00915814" w:rsidRDefault="00203082">
            <w:pPr>
              <w:rPr>
                <w:rFonts w:ascii="Comic Sans MS" w:hAnsi="Comic Sans MS"/>
                <w:sz w:val="18"/>
                <w:szCs w:val="18"/>
              </w:rPr>
            </w:pPr>
            <w:r w:rsidRPr="00915814">
              <w:rPr>
                <w:rFonts w:ascii="Comic Sans MS" w:hAnsi="Comic Sans MS"/>
                <w:sz w:val="18"/>
                <w:szCs w:val="18"/>
              </w:rPr>
              <w:t>11:00</w:t>
            </w:r>
          </w:p>
        </w:tc>
        <w:tc>
          <w:tcPr>
            <w:tcW w:w="2767" w:type="dxa"/>
            <w:vMerge/>
          </w:tcPr>
          <w:p w:rsidR="00203082" w:rsidRPr="00915814" w:rsidRDefault="00203082">
            <w:pPr>
              <w:rPr>
                <w:rFonts w:ascii="Comic Sans MS" w:hAnsi="Comic Sans MS"/>
                <w:sz w:val="18"/>
                <w:szCs w:val="18"/>
              </w:rPr>
            </w:pPr>
          </w:p>
        </w:tc>
      </w:tr>
      <w:tr w:rsidR="00203082" w:rsidRPr="00915814" w:rsidTr="002D3570">
        <w:tc>
          <w:tcPr>
            <w:tcW w:w="2366" w:type="dxa"/>
          </w:tcPr>
          <w:p w:rsidR="00203082" w:rsidRPr="00915814" w:rsidRDefault="00203082">
            <w:pPr>
              <w:rPr>
                <w:rFonts w:ascii="Comic Sans MS" w:hAnsi="Comic Sans MS"/>
                <w:sz w:val="18"/>
                <w:szCs w:val="18"/>
              </w:rPr>
            </w:pPr>
            <w:r w:rsidRPr="00915814">
              <w:rPr>
                <w:rFonts w:ascii="Comic Sans MS" w:hAnsi="Comic Sans MS"/>
                <w:sz w:val="18"/>
                <w:szCs w:val="18"/>
              </w:rPr>
              <w:t>MW 11:00-12:15</w:t>
            </w:r>
          </w:p>
        </w:tc>
        <w:tc>
          <w:tcPr>
            <w:tcW w:w="3682" w:type="dxa"/>
          </w:tcPr>
          <w:p w:rsidR="00203082" w:rsidRPr="00915814" w:rsidRDefault="00203082">
            <w:pPr>
              <w:rPr>
                <w:rFonts w:ascii="Comic Sans MS" w:hAnsi="Comic Sans MS"/>
                <w:sz w:val="18"/>
                <w:szCs w:val="18"/>
              </w:rPr>
            </w:pPr>
            <w:r w:rsidRPr="00915814">
              <w:rPr>
                <w:rFonts w:ascii="Comic Sans MS" w:hAnsi="Comic Sans MS"/>
                <w:sz w:val="18"/>
                <w:szCs w:val="18"/>
              </w:rPr>
              <w:t>MUS 303/304 Frechou</w:t>
            </w:r>
          </w:p>
        </w:tc>
        <w:tc>
          <w:tcPr>
            <w:tcW w:w="2201" w:type="dxa"/>
            <w:vMerge/>
          </w:tcPr>
          <w:p w:rsidR="00203082" w:rsidRPr="00915814" w:rsidRDefault="00203082">
            <w:pPr>
              <w:rPr>
                <w:rFonts w:ascii="Comic Sans MS" w:hAnsi="Comic Sans MS"/>
                <w:sz w:val="18"/>
                <w:szCs w:val="18"/>
              </w:rPr>
            </w:pPr>
          </w:p>
        </w:tc>
        <w:tc>
          <w:tcPr>
            <w:tcW w:w="2767" w:type="dxa"/>
            <w:vMerge/>
          </w:tcPr>
          <w:p w:rsidR="00203082" w:rsidRPr="00915814" w:rsidRDefault="00203082">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MW 12:30-1:45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EDUC 320-01 Gautreaux</w:t>
            </w:r>
          </w:p>
        </w:tc>
        <w:tc>
          <w:tcPr>
            <w:tcW w:w="2201" w:type="dxa"/>
            <w:vMerge w:val="restart"/>
          </w:tcPr>
          <w:p w:rsidR="00920155" w:rsidRPr="00915814" w:rsidRDefault="00920155">
            <w:pPr>
              <w:rPr>
                <w:rFonts w:ascii="Comic Sans MS" w:hAnsi="Comic Sans MS"/>
                <w:sz w:val="18"/>
                <w:szCs w:val="18"/>
              </w:rPr>
            </w:pPr>
            <w:r w:rsidRPr="00915814">
              <w:rPr>
                <w:rFonts w:ascii="Comic Sans MS" w:hAnsi="Comic Sans MS"/>
                <w:sz w:val="18"/>
                <w:szCs w:val="18"/>
              </w:rPr>
              <w:t>1:00</w:t>
            </w: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MW 12:30-1:45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ECE 106-01 Jacocks</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MW 12:30-1:45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EPSY 304-90I Sawyer</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MW 1:00-1:50</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EDUC 203-91I Felder</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MW 1:00-1:50</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SPED 210-92I Ratcliff</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MW 2:00-2:50</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EDUC 230-92I Felder</w:t>
            </w:r>
          </w:p>
        </w:tc>
        <w:tc>
          <w:tcPr>
            <w:tcW w:w="2201" w:type="dxa"/>
            <w:vMerge w:val="restart"/>
          </w:tcPr>
          <w:p w:rsidR="00920155" w:rsidRPr="00915814" w:rsidRDefault="00920155">
            <w:pPr>
              <w:rPr>
                <w:rFonts w:ascii="Comic Sans MS" w:hAnsi="Comic Sans MS"/>
                <w:sz w:val="18"/>
                <w:szCs w:val="18"/>
              </w:rPr>
            </w:pPr>
            <w:r w:rsidRPr="00915814">
              <w:rPr>
                <w:rFonts w:ascii="Comic Sans MS" w:hAnsi="Comic Sans MS"/>
                <w:sz w:val="18"/>
                <w:szCs w:val="18"/>
              </w:rPr>
              <w:t>2:00</w:t>
            </w: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MW 2:00-3:15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EDUC 304-02 Acosta</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MW 2:00-3:15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EDUC 307-01 Staff</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MW 2:00-3:15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 xml:space="preserve">EDUC 320-02 Gautreaux </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MW 2:00-3:15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EDUC 407-01 Schulte</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MW 2:00-3:15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 xml:space="preserve">EPSY 315-01 Sorbet </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sz w:val="18"/>
                <w:szCs w:val="18"/>
              </w:rPr>
            </w:pPr>
            <w:r w:rsidRPr="00915814">
              <w:rPr>
                <w:rFonts w:ascii="Comic Sans MS" w:hAnsi="Comic Sans MS"/>
                <w:sz w:val="18"/>
                <w:szCs w:val="18"/>
              </w:rPr>
              <w:t>MW 2:00-3:15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COMM 210-03 Miller-Drufner</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sz w:val="18"/>
                <w:szCs w:val="18"/>
              </w:rPr>
            </w:pPr>
            <w:r w:rsidRPr="00915814">
              <w:rPr>
                <w:rFonts w:ascii="Comic Sans MS" w:hAnsi="Comic Sans MS"/>
                <w:sz w:val="18"/>
                <w:szCs w:val="18"/>
              </w:rPr>
              <w:t>MW 2:00-4:45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 xml:space="preserve">ART 371-03 Barrere </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371600" w:rsidRPr="00915814" w:rsidTr="002D3570">
        <w:tc>
          <w:tcPr>
            <w:tcW w:w="2366" w:type="dxa"/>
          </w:tcPr>
          <w:p w:rsidR="00371600" w:rsidRPr="00915814" w:rsidRDefault="00371600" w:rsidP="00655E99">
            <w:pPr>
              <w:rPr>
                <w:rFonts w:ascii="Comic Sans MS" w:hAnsi="Comic Sans MS"/>
                <w:sz w:val="18"/>
                <w:szCs w:val="18"/>
              </w:rPr>
            </w:pPr>
            <w:r w:rsidRPr="00915814">
              <w:rPr>
                <w:rFonts w:ascii="Comic Sans MS" w:hAnsi="Comic Sans MS"/>
                <w:sz w:val="18"/>
                <w:szCs w:val="18"/>
              </w:rPr>
              <w:t>M 5:00-7:50</w:t>
            </w:r>
            <w:r w:rsidRPr="00915814">
              <w:rPr>
                <w:rFonts w:ascii="Comic Sans MS" w:hAnsi="Comic Sans MS"/>
                <w:sz w:val="18"/>
                <w:szCs w:val="18"/>
              </w:rPr>
              <w:tab/>
            </w:r>
          </w:p>
        </w:tc>
        <w:tc>
          <w:tcPr>
            <w:tcW w:w="3682" w:type="dxa"/>
          </w:tcPr>
          <w:p w:rsidR="00371600" w:rsidRPr="00915814" w:rsidRDefault="00371600" w:rsidP="00203082">
            <w:pPr>
              <w:rPr>
                <w:rFonts w:ascii="Comic Sans MS" w:hAnsi="Comic Sans MS"/>
                <w:sz w:val="18"/>
                <w:szCs w:val="18"/>
              </w:rPr>
            </w:pPr>
            <w:r w:rsidRPr="00915814">
              <w:rPr>
                <w:rFonts w:ascii="Comic Sans MS" w:hAnsi="Comic Sans MS"/>
                <w:sz w:val="18"/>
                <w:szCs w:val="18"/>
              </w:rPr>
              <w:t>EDUC 307-03 Edwards</w:t>
            </w:r>
          </w:p>
        </w:tc>
        <w:tc>
          <w:tcPr>
            <w:tcW w:w="2201" w:type="dxa"/>
            <w:vMerge w:val="restart"/>
          </w:tcPr>
          <w:p w:rsidR="00371600" w:rsidRPr="00915814" w:rsidRDefault="00371600">
            <w:pPr>
              <w:rPr>
                <w:rFonts w:ascii="Comic Sans MS" w:hAnsi="Comic Sans MS"/>
                <w:sz w:val="18"/>
                <w:szCs w:val="18"/>
              </w:rPr>
            </w:pPr>
            <w:r w:rsidRPr="00915814">
              <w:rPr>
                <w:rFonts w:ascii="Comic Sans MS" w:hAnsi="Comic Sans MS"/>
                <w:sz w:val="18"/>
                <w:szCs w:val="18"/>
              </w:rPr>
              <w:t>5:00</w:t>
            </w:r>
          </w:p>
        </w:tc>
        <w:tc>
          <w:tcPr>
            <w:tcW w:w="2767" w:type="dxa"/>
            <w:vMerge w:val="restart"/>
          </w:tcPr>
          <w:p w:rsidR="00371600" w:rsidRPr="00915814" w:rsidRDefault="00371600">
            <w:pPr>
              <w:rPr>
                <w:rFonts w:ascii="Comic Sans MS" w:hAnsi="Comic Sans MS"/>
                <w:sz w:val="18"/>
                <w:szCs w:val="18"/>
              </w:rPr>
            </w:pPr>
            <w:r w:rsidRPr="00915814">
              <w:rPr>
                <w:rFonts w:ascii="Comic Sans MS" w:hAnsi="Comic Sans MS"/>
                <w:sz w:val="18"/>
                <w:szCs w:val="18"/>
              </w:rPr>
              <w:t>Monday,</w:t>
            </w:r>
          </w:p>
          <w:p w:rsidR="00371600" w:rsidRPr="00915814" w:rsidRDefault="00371600">
            <w:pPr>
              <w:rPr>
                <w:rFonts w:ascii="Comic Sans MS" w:hAnsi="Comic Sans MS"/>
                <w:sz w:val="18"/>
                <w:szCs w:val="18"/>
              </w:rPr>
            </w:pPr>
            <w:r w:rsidRPr="00915814">
              <w:rPr>
                <w:rFonts w:ascii="Comic Sans MS" w:hAnsi="Comic Sans MS"/>
                <w:sz w:val="18"/>
                <w:szCs w:val="18"/>
              </w:rPr>
              <w:t>September 9, 2013</w:t>
            </w:r>
          </w:p>
          <w:p w:rsidR="00371600" w:rsidRPr="00915814" w:rsidRDefault="00371600">
            <w:pPr>
              <w:rPr>
                <w:rFonts w:ascii="Comic Sans MS" w:hAnsi="Comic Sans MS"/>
                <w:sz w:val="18"/>
                <w:szCs w:val="18"/>
              </w:rPr>
            </w:pPr>
            <w:r w:rsidRPr="00915814">
              <w:rPr>
                <w:rFonts w:ascii="Comic Sans MS" w:hAnsi="Comic Sans MS"/>
                <w:sz w:val="18"/>
                <w:szCs w:val="18"/>
              </w:rPr>
              <w:t>Kiva</w:t>
            </w:r>
          </w:p>
        </w:tc>
      </w:tr>
      <w:tr w:rsidR="00371600" w:rsidRPr="00915814" w:rsidTr="002D3570">
        <w:tc>
          <w:tcPr>
            <w:tcW w:w="2366" w:type="dxa"/>
          </w:tcPr>
          <w:p w:rsidR="00371600" w:rsidRPr="00915814" w:rsidRDefault="00371600">
            <w:pPr>
              <w:rPr>
                <w:rFonts w:ascii="Comic Sans MS" w:hAnsi="Comic Sans MS"/>
                <w:sz w:val="18"/>
                <w:szCs w:val="18"/>
              </w:rPr>
            </w:pPr>
            <w:r w:rsidRPr="00915814">
              <w:rPr>
                <w:rFonts w:ascii="Comic Sans MS" w:hAnsi="Comic Sans MS"/>
                <w:sz w:val="18"/>
                <w:szCs w:val="18"/>
              </w:rPr>
              <w:t>M 5:00-7:50</w:t>
            </w:r>
          </w:p>
        </w:tc>
        <w:tc>
          <w:tcPr>
            <w:tcW w:w="3682" w:type="dxa"/>
          </w:tcPr>
          <w:p w:rsidR="00371600" w:rsidRPr="00915814" w:rsidRDefault="00371600">
            <w:pPr>
              <w:rPr>
                <w:rFonts w:ascii="Comic Sans MS" w:hAnsi="Comic Sans MS"/>
                <w:sz w:val="18"/>
                <w:szCs w:val="18"/>
              </w:rPr>
            </w:pPr>
            <w:r w:rsidRPr="00915814">
              <w:rPr>
                <w:rFonts w:ascii="Comic Sans MS" w:hAnsi="Comic Sans MS"/>
                <w:sz w:val="18"/>
                <w:szCs w:val="18"/>
              </w:rPr>
              <w:t>EPSY 315-90I Kumar</w:t>
            </w:r>
          </w:p>
        </w:tc>
        <w:tc>
          <w:tcPr>
            <w:tcW w:w="2201" w:type="dxa"/>
            <w:vMerge/>
          </w:tcPr>
          <w:p w:rsidR="00371600" w:rsidRPr="00915814" w:rsidRDefault="00371600">
            <w:pPr>
              <w:rPr>
                <w:rFonts w:ascii="Comic Sans MS" w:hAnsi="Comic Sans MS"/>
                <w:sz w:val="18"/>
                <w:szCs w:val="18"/>
              </w:rPr>
            </w:pPr>
          </w:p>
        </w:tc>
        <w:tc>
          <w:tcPr>
            <w:tcW w:w="2767" w:type="dxa"/>
            <w:vMerge/>
          </w:tcPr>
          <w:p w:rsidR="00371600" w:rsidRPr="00915814" w:rsidRDefault="00371600">
            <w:pPr>
              <w:rPr>
                <w:rFonts w:ascii="Comic Sans MS" w:hAnsi="Comic Sans MS"/>
                <w:sz w:val="18"/>
                <w:szCs w:val="18"/>
              </w:rPr>
            </w:pPr>
          </w:p>
        </w:tc>
      </w:tr>
      <w:tr w:rsidR="00371600" w:rsidRPr="00915814" w:rsidTr="002D3570">
        <w:tc>
          <w:tcPr>
            <w:tcW w:w="2366" w:type="dxa"/>
          </w:tcPr>
          <w:p w:rsidR="00371600" w:rsidRPr="00915814" w:rsidRDefault="00371600">
            <w:pPr>
              <w:rPr>
                <w:rFonts w:ascii="Comic Sans MS" w:hAnsi="Comic Sans MS"/>
                <w:sz w:val="18"/>
                <w:szCs w:val="18"/>
              </w:rPr>
            </w:pPr>
            <w:r w:rsidRPr="00915814">
              <w:rPr>
                <w:rFonts w:ascii="Comic Sans MS" w:hAnsi="Comic Sans MS"/>
                <w:sz w:val="18"/>
                <w:szCs w:val="18"/>
              </w:rPr>
              <w:t>M 5:00-7:50</w:t>
            </w:r>
          </w:p>
        </w:tc>
        <w:tc>
          <w:tcPr>
            <w:tcW w:w="3682" w:type="dxa"/>
          </w:tcPr>
          <w:p w:rsidR="00371600" w:rsidRPr="00915814" w:rsidRDefault="00371600">
            <w:pPr>
              <w:rPr>
                <w:rFonts w:ascii="Comic Sans MS" w:hAnsi="Comic Sans MS"/>
                <w:sz w:val="18"/>
                <w:szCs w:val="18"/>
              </w:rPr>
            </w:pPr>
            <w:r w:rsidRPr="00915814">
              <w:rPr>
                <w:rFonts w:ascii="Comic Sans MS" w:hAnsi="Comic Sans MS"/>
                <w:sz w:val="18"/>
                <w:szCs w:val="18"/>
              </w:rPr>
              <w:t>SPED 210-90I Staff</w:t>
            </w:r>
          </w:p>
        </w:tc>
        <w:tc>
          <w:tcPr>
            <w:tcW w:w="2201" w:type="dxa"/>
            <w:vMerge/>
          </w:tcPr>
          <w:p w:rsidR="00371600" w:rsidRPr="00915814" w:rsidRDefault="00371600">
            <w:pPr>
              <w:rPr>
                <w:rFonts w:ascii="Comic Sans MS" w:hAnsi="Comic Sans MS"/>
                <w:sz w:val="18"/>
                <w:szCs w:val="18"/>
              </w:rPr>
            </w:pPr>
          </w:p>
        </w:tc>
        <w:tc>
          <w:tcPr>
            <w:tcW w:w="2767" w:type="dxa"/>
            <w:vMerge/>
          </w:tcPr>
          <w:p w:rsidR="00371600" w:rsidRPr="00915814" w:rsidRDefault="00371600">
            <w:pPr>
              <w:rPr>
                <w:rFonts w:ascii="Comic Sans MS" w:hAnsi="Comic Sans MS"/>
                <w:sz w:val="18"/>
                <w:szCs w:val="18"/>
              </w:rPr>
            </w:pPr>
          </w:p>
        </w:tc>
      </w:tr>
      <w:tr w:rsidR="00371600" w:rsidRPr="00915814" w:rsidTr="002D3570">
        <w:tc>
          <w:tcPr>
            <w:tcW w:w="2366" w:type="dxa"/>
          </w:tcPr>
          <w:p w:rsidR="00371600" w:rsidRPr="00915814" w:rsidRDefault="00371600">
            <w:pPr>
              <w:rPr>
                <w:rFonts w:ascii="Comic Sans MS" w:hAnsi="Comic Sans MS"/>
                <w:sz w:val="18"/>
                <w:szCs w:val="18"/>
              </w:rPr>
            </w:pPr>
            <w:r w:rsidRPr="00915814">
              <w:rPr>
                <w:rFonts w:ascii="Comic Sans MS" w:hAnsi="Comic Sans MS"/>
                <w:sz w:val="18"/>
                <w:szCs w:val="18"/>
              </w:rPr>
              <w:t>M 5:00-7:45</w:t>
            </w:r>
          </w:p>
        </w:tc>
        <w:tc>
          <w:tcPr>
            <w:tcW w:w="3682" w:type="dxa"/>
          </w:tcPr>
          <w:p w:rsidR="00371600" w:rsidRPr="00915814" w:rsidRDefault="00371600">
            <w:pPr>
              <w:rPr>
                <w:rFonts w:ascii="Comic Sans MS" w:hAnsi="Comic Sans MS"/>
                <w:sz w:val="18"/>
                <w:szCs w:val="18"/>
              </w:rPr>
            </w:pPr>
            <w:r w:rsidRPr="00915814">
              <w:rPr>
                <w:rFonts w:ascii="Comic Sans MS" w:hAnsi="Comic Sans MS"/>
                <w:sz w:val="18"/>
                <w:szCs w:val="18"/>
              </w:rPr>
              <w:t>EDUC 490-02 Bridges and Frechou</w:t>
            </w:r>
          </w:p>
        </w:tc>
        <w:tc>
          <w:tcPr>
            <w:tcW w:w="2201" w:type="dxa"/>
            <w:vMerge/>
          </w:tcPr>
          <w:p w:rsidR="00371600" w:rsidRPr="00915814" w:rsidRDefault="00371600">
            <w:pPr>
              <w:rPr>
                <w:rFonts w:ascii="Comic Sans MS" w:hAnsi="Comic Sans MS"/>
                <w:sz w:val="18"/>
                <w:szCs w:val="18"/>
              </w:rPr>
            </w:pPr>
          </w:p>
        </w:tc>
        <w:tc>
          <w:tcPr>
            <w:tcW w:w="2767" w:type="dxa"/>
            <w:vMerge/>
          </w:tcPr>
          <w:p w:rsidR="00371600" w:rsidRPr="00915814" w:rsidRDefault="00371600">
            <w:pPr>
              <w:rPr>
                <w:rFonts w:ascii="Comic Sans MS" w:hAnsi="Comic Sans MS"/>
                <w:sz w:val="18"/>
                <w:szCs w:val="18"/>
              </w:rPr>
            </w:pPr>
          </w:p>
        </w:tc>
      </w:tr>
      <w:tr w:rsidR="000607E5" w:rsidRPr="00915814" w:rsidTr="000607E5">
        <w:trPr>
          <w:trHeight w:val="255"/>
        </w:trPr>
        <w:tc>
          <w:tcPr>
            <w:tcW w:w="2366" w:type="dxa"/>
          </w:tcPr>
          <w:p w:rsidR="000607E5" w:rsidRPr="00915814" w:rsidRDefault="000607E5" w:rsidP="000607E5">
            <w:pPr>
              <w:rPr>
                <w:rFonts w:ascii="Comic Sans MS" w:hAnsi="Comic Sans MS"/>
                <w:sz w:val="18"/>
                <w:szCs w:val="18"/>
              </w:rPr>
            </w:pPr>
            <w:r w:rsidRPr="00915814">
              <w:rPr>
                <w:rFonts w:ascii="Comic Sans MS" w:hAnsi="Comic Sans MS"/>
                <w:sz w:val="18"/>
                <w:szCs w:val="18"/>
              </w:rPr>
              <w:t>W 5:00-6:50</w:t>
            </w:r>
          </w:p>
        </w:tc>
        <w:tc>
          <w:tcPr>
            <w:tcW w:w="3682" w:type="dxa"/>
          </w:tcPr>
          <w:p w:rsidR="000607E5" w:rsidRPr="00915814" w:rsidRDefault="000607E5" w:rsidP="000607E5">
            <w:pPr>
              <w:rPr>
                <w:rFonts w:ascii="Comic Sans MS" w:hAnsi="Comic Sans MS"/>
                <w:sz w:val="18"/>
                <w:szCs w:val="18"/>
              </w:rPr>
            </w:pPr>
            <w:r w:rsidRPr="00915814">
              <w:rPr>
                <w:rFonts w:ascii="Comic Sans MS" w:hAnsi="Comic Sans MS"/>
                <w:sz w:val="18"/>
                <w:szCs w:val="18"/>
              </w:rPr>
              <w:t>EDUC 203-93I Felder</w:t>
            </w:r>
          </w:p>
        </w:tc>
        <w:tc>
          <w:tcPr>
            <w:tcW w:w="2201" w:type="dxa"/>
            <w:vMerge w:val="restart"/>
          </w:tcPr>
          <w:p w:rsidR="000607E5" w:rsidRPr="00915814" w:rsidRDefault="000607E5">
            <w:pPr>
              <w:rPr>
                <w:rFonts w:ascii="Comic Sans MS" w:hAnsi="Comic Sans MS"/>
                <w:sz w:val="18"/>
                <w:szCs w:val="18"/>
              </w:rPr>
            </w:pPr>
            <w:r w:rsidRPr="00915814">
              <w:rPr>
                <w:rFonts w:ascii="Comic Sans MS" w:hAnsi="Comic Sans MS"/>
                <w:sz w:val="18"/>
                <w:szCs w:val="18"/>
              </w:rPr>
              <w:t>5:00</w:t>
            </w:r>
          </w:p>
        </w:tc>
        <w:tc>
          <w:tcPr>
            <w:tcW w:w="2767" w:type="dxa"/>
            <w:vMerge w:val="restart"/>
          </w:tcPr>
          <w:p w:rsidR="000607E5" w:rsidRPr="00915814" w:rsidRDefault="000607E5" w:rsidP="00920155">
            <w:pPr>
              <w:rPr>
                <w:rFonts w:ascii="Comic Sans MS" w:hAnsi="Comic Sans MS"/>
                <w:sz w:val="18"/>
                <w:szCs w:val="18"/>
              </w:rPr>
            </w:pPr>
            <w:r w:rsidRPr="00915814">
              <w:rPr>
                <w:rFonts w:ascii="Comic Sans MS" w:hAnsi="Comic Sans MS"/>
                <w:sz w:val="18"/>
                <w:szCs w:val="18"/>
              </w:rPr>
              <w:t xml:space="preserve">Wednesday, </w:t>
            </w:r>
          </w:p>
          <w:p w:rsidR="000607E5" w:rsidRPr="00915814" w:rsidRDefault="000607E5" w:rsidP="00920155">
            <w:pPr>
              <w:rPr>
                <w:rFonts w:ascii="Comic Sans MS" w:hAnsi="Comic Sans MS"/>
                <w:sz w:val="18"/>
                <w:szCs w:val="18"/>
              </w:rPr>
            </w:pPr>
            <w:r w:rsidRPr="00915814">
              <w:rPr>
                <w:rFonts w:ascii="Comic Sans MS" w:hAnsi="Comic Sans MS"/>
                <w:sz w:val="18"/>
                <w:szCs w:val="18"/>
              </w:rPr>
              <w:t>September 4, 2013- Kiva</w:t>
            </w:r>
          </w:p>
        </w:tc>
      </w:tr>
      <w:tr w:rsidR="000607E5" w:rsidRPr="00915814" w:rsidTr="002D3570">
        <w:trPr>
          <w:trHeight w:val="300"/>
        </w:trPr>
        <w:tc>
          <w:tcPr>
            <w:tcW w:w="2366" w:type="dxa"/>
          </w:tcPr>
          <w:p w:rsidR="000607E5" w:rsidRPr="00915814" w:rsidRDefault="000607E5" w:rsidP="000607E5">
            <w:pPr>
              <w:rPr>
                <w:rFonts w:ascii="Comic Sans MS" w:hAnsi="Comic Sans MS"/>
                <w:sz w:val="18"/>
                <w:szCs w:val="18"/>
              </w:rPr>
            </w:pPr>
            <w:r w:rsidRPr="00915814">
              <w:rPr>
                <w:rFonts w:ascii="Comic Sans MS" w:hAnsi="Comic Sans MS"/>
                <w:sz w:val="18"/>
                <w:szCs w:val="18"/>
              </w:rPr>
              <w:t>W 5:00-7:50</w:t>
            </w:r>
          </w:p>
        </w:tc>
        <w:tc>
          <w:tcPr>
            <w:tcW w:w="3682" w:type="dxa"/>
          </w:tcPr>
          <w:p w:rsidR="000607E5" w:rsidRPr="00915814" w:rsidRDefault="000607E5" w:rsidP="000607E5">
            <w:pPr>
              <w:rPr>
                <w:rFonts w:ascii="Comic Sans MS" w:hAnsi="Comic Sans MS"/>
                <w:sz w:val="18"/>
                <w:szCs w:val="18"/>
              </w:rPr>
            </w:pPr>
            <w:r w:rsidRPr="00915814">
              <w:rPr>
                <w:rFonts w:ascii="Comic Sans MS" w:hAnsi="Comic Sans MS"/>
                <w:sz w:val="18"/>
                <w:szCs w:val="18"/>
              </w:rPr>
              <w:t>MAT 660 Schulte</w:t>
            </w:r>
          </w:p>
        </w:tc>
        <w:tc>
          <w:tcPr>
            <w:tcW w:w="2201" w:type="dxa"/>
            <w:vMerge/>
          </w:tcPr>
          <w:p w:rsidR="000607E5" w:rsidRPr="00915814" w:rsidRDefault="000607E5">
            <w:pPr>
              <w:rPr>
                <w:rFonts w:ascii="Comic Sans MS" w:hAnsi="Comic Sans MS"/>
                <w:sz w:val="18"/>
                <w:szCs w:val="18"/>
              </w:rPr>
            </w:pPr>
          </w:p>
        </w:tc>
        <w:tc>
          <w:tcPr>
            <w:tcW w:w="2767" w:type="dxa"/>
            <w:vMerge/>
          </w:tcPr>
          <w:p w:rsidR="000607E5" w:rsidRPr="00915814" w:rsidRDefault="000607E5" w:rsidP="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8:00-9:15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EPSY 301-90I Echols</w:t>
            </w:r>
          </w:p>
        </w:tc>
        <w:tc>
          <w:tcPr>
            <w:tcW w:w="2201" w:type="dxa"/>
            <w:vMerge w:val="restart"/>
          </w:tcPr>
          <w:p w:rsidR="00920155" w:rsidRPr="00915814" w:rsidRDefault="00920155">
            <w:pPr>
              <w:rPr>
                <w:rFonts w:ascii="Comic Sans MS" w:hAnsi="Comic Sans MS"/>
                <w:sz w:val="18"/>
                <w:szCs w:val="18"/>
              </w:rPr>
            </w:pPr>
            <w:r w:rsidRPr="00915814">
              <w:rPr>
                <w:rFonts w:ascii="Comic Sans MS" w:hAnsi="Comic Sans MS"/>
                <w:sz w:val="18"/>
                <w:szCs w:val="18"/>
              </w:rPr>
              <w:t>8:45</w:t>
            </w:r>
          </w:p>
        </w:tc>
        <w:tc>
          <w:tcPr>
            <w:tcW w:w="2767" w:type="dxa"/>
            <w:vMerge w:val="restart"/>
          </w:tcPr>
          <w:p w:rsidR="00920155" w:rsidRPr="00915814" w:rsidRDefault="00920155">
            <w:pPr>
              <w:rPr>
                <w:rFonts w:ascii="Comic Sans MS" w:hAnsi="Comic Sans MS"/>
                <w:sz w:val="18"/>
                <w:szCs w:val="18"/>
              </w:rPr>
            </w:pPr>
            <w:r w:rsidRPr="00915814">
              <w:rPr>
                <w:rFonts w:ascii="Comic Sans MS" w:hAnsi="Comic Sans MS"/>
                <w:sz w:val="18"/>
                <w:szCs w:val="18"/>
              </w:rPr>
              <w:t>Tuesday,</w:t>
            </w:r>
          </w:p>
          <w:p w:rsidR="00920155" w:rsidRPr="00915814" w:rsidRDefault="00920155">
            <w:pPr>
              <w:rPr>
                <w:rFonts w:ascii="Comic Sans MS" w:hAnsi="Comic Sans MS"/>
                <w:sz w:val="18"/>
                <w:szCs w:val="18"/>
              </w:rPr>
            </w:pPr>
            <w:r w:rsidRPr="00915814">
              <w:rPr>
                <w:rFonts w:ascii="Comic Sans MS" w:hAnsi="Comic Sans MS"/>
                <w:sz w:val="18"/>
                <w:szCs w:val="18"/>
              </w:rPr>
              <w:t>September 3, 2013</w:t>
            </w:r>
          </w:p>
          <w:p w:rsidR="00920155" w:rsidRPr="00915814" w:rsidRDefault="00E67504">
            <w:pPr>
              <w:rPr>
                <w:rFonts w:ascii="Comic Sans MS" w:hAnsi="Comic Sans MS"/>
                <w:sz w:val="18"/>
                <w:szCs w:val="18"/>
              </w:rPr>
            </w:pPr>
            <w:r w:rsidRPr="00915814">
              <w:rPr>
                <w:rFonts w:ascii="Comic Sans MS" w:hAnsi="Comic Sans MS"/>
                <w:sz w:val="18"/>
                <w:szCs w:val="18"/>
              </w:rPr>
              <w:t>Kiva</w:t>
            </w: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8:00-9:15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 xml:space="preserve">COMM 210-04 Terrillion </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8:00-10:45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ART 371-01 Finley</w:t>
            </w:r>
          </w:p>
        </w:tc>
        <w:tc>
          <w:tcPr>
            <w:tcW w:w="2201" w:type="dxa"/>
            <w:vMerge w:val="restart"/>
          </w:tcPr>
          <w:p w:rsidR="00920155" w:rsidRPr="00915814" w:rsidRDefault="00920155">
            <w:pPr>
              <w:rPr>
                <w:rFonts w:ascii="Comic Sans MS" w:hAnsi="Comic Sans MS"/>
                <w:sz w:val="18"/>
                <w:szCs w:val="18"/>
              </w:rPr>
            </w:pPr>
            <w:r w:rsidRPr="00915814">
              <w:rPr>
                <w:rFonts w:ascii="Comic Sans MS" w:hAnsi="Comic Sans MS"/>
                <w:sz w:val="18"/>
                <w:szCs w:val="18"/>
              </w:rPr>
              <w:t>10:15</w:t>
            </w: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9:30-10:45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EPSY 311-90I Echols</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10:00-10:50</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EDUC 203-94I Berry</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11:00-11:50</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EDUC 203-95I Berry</w:t>
            </w:r>
          </w:p>
        </w:tc>
        <w:tc>
          <w:tcPr>
            <w:tcW w:w="2201" w:type="dxa"/>
            <w:vMerge w:val="restart"/>
          </w:tcPr>
          <w:p w:rsidR="00920155" w:rsidRPr="00915814" w:rsidRDefault="00920155">
            <w:pPr>
              <w:rPr>
                <w:rFonts w:ascii="Comic Sans MS" w:hAnsi="Comic Sans MS"/>
                <w:sz w:val="18"/>
                <w:szCs w:val="18"/>
              </w:rPr>
            </w:pPr>
            <w:r w:rsidRPr="00915814">
              <w:rPr>
                <w:rFonts w:ascii="Comic Sans MS" w:hAnsi="Comic Sans MS"/>
                <w:sz w:val="18"/>
                <w:szCs w:val="18"/>
              </w:rPr>
              <w:t>11:00</w:t>
            </w: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11:00-12:15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EPSY 315-02 Staff</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sz w:val="18"/>
                <w:szCs w:val="18"/>
              </w:rPr>
            </w:pPr>
            <w:r w:rsidRPr="00915814">
              <w:rPr>
                <w:rFonts w:ascii="Comic Sans MS" w:hAnsi="Comic Sans MS"/>
                <w:sz w:val="18"/>
                <w:szCs w:val="18"/>
              </w:rPr>
              <w:t>TT 11:00-12:15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COMM 210-05 Terrillion</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12:00-12:50</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EDUC 203-97I Berry</w:t>
            </w:r>
          </w:p>
        </w:tc>
        <w:tc>
          <w:tcPr>
            <w:tcW w:w="2201" w:type="dxa"/>
            <w:vMerge w:val="restart"/>
          </w:tcPr>
          <w:p w:rsidR="00920155" w:rsidRPr="00915814" w:rsidRDefault="00920155">
            <w:pPr>
              <w:rPr>
                <w:rFonts w:ascii="Comic Sans MS" w:hAnsi="Comic Sans MS"/>
                <w:sz w:val="18"/>
                <w:szCs w:val="18"/>
              </w:rPr>
            </w:pPr>
            <w:r w:rsidRPr="00915814">
              <w:rPr>
                <w:rFonts w:ascii="Comic Sans MS" w:hAnsi="Comic Sans MS"/>
                <w:sz w:val="18"/>
                <w:szCs w:val="18"/>
              </w:rPr>
              <w:t>12:30</w:t>
            </w: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12:30-1:45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EDUC 304-01 Acosta</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12:30-1:45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EDUC 307-02 McCarthy</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12:30-1:45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EDUC 320-03 Autin</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12:30-1:45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ECE 106-02 Hailey</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12:30-1:45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EPSY 314-90I Sawyer</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2:00-3:15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COMM 210-06 Terrillion</w:t>
            </w:r>
          </w:p>
        </w:tc>
        <w:tc>
          <w:tcPr>
            <w:tcW w:w="2201" w:type="dxa"/>
            <w:vMerge w:val="restart"/>
          </w:tcPr>
          <w:p w:rsidR="00920155" w:rsidRPr="00915814" w:rsidRDefault="00920155">
            <w:pPr>
              <w:rPr>
                <w:rFonts w:ascii="Comic Sans MS" w:hAnsi="Comic Sans MS"/>
                <w:sz w:val="18"/>
                <w:szCs w:val="18"/>
              </w:rPr>
            </w:pPr>
            <w:r w:rsidRPr="00915814">
              <w:rPr>
                <w:rFonts w:ascii="Comic Sans MS" w:hAnsi="Comic Sans MS"/>
                <w:sz w:val="18"/>
                <w:szCs w:val="18"/>
              </w:rPr>
              <w:t>2:00</w:t>
            </w: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2:00-4:45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ART 371-02 Finley</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3:30-4:45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 xml:space="preserve">COMM 210-07 Terrillion </w:t>
            </w:r>
          </w:p>
        </w:tc>
        <w:tc>
          <w:tcPr>
            <w:tcW w:w="2201" w:type="dxa"/>
            <w:vMerge w:val="restart"/>
          </w:tcPr>
          <w:p w:rsidR="00920155" w:rsidRPr="00915814" w:rsidRDefault="00920155">
            <w:pPr>
              <w:rPr>
                <w:rFonts w:ascii="Comic Sans MS" w:hAnsi="Comic Sans MS"/>
                <w:sz w:val="18"/>
                <w:szCs w:val="18"/>
              </w:rPr>
            </w:pPr>
            <w:r w:rsidRPr="00915814">
              <w:rPr>
                <w:rFonts w:ascii="Comic Sans MS" w:hAnsi="Comic Sans MS"/>
                <w:sz w:val="18"/>
                <w:szCs w:val="18"/>
              </w:rPr>
              <w:t>3:30</w:t>
            </w: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TT 3:30-4:45</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ENGL 312-01 Dorrill</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 xml:space="preserve">T 5:00-7:50 </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EDUC 304-03</w:t>
            </w:r>
          </w:p>
        </w:tc>
        <w:tc>
          <w:tcPr>
            <w:tcW w:w="2201" w:type="dxa"/>
            <w:vMerge w:val="restart"/>
          </w:tcPr>
          <w:p w:rsidR="00920155" w:rsidRPr="00915814" w:rsidRDefault="00920155">
            <w:pPr>
              <w:rPr>
                <w:rFonts w:ascii="Comic Sans MS" w:hAnsi="Comic Sans MS"/>
                <w:sz w:val="18"/>
                <w:szCs w:val="18"/>
              </w:rPr>
            </w:pPr>
            <w:r w:rsidRPr="00915814">
              <w:rPr>
                <w:rFonts w:ascii="Comic Sans MS" w:hAnsi="Comic Sans MS"/>
                <w:sz w:val="18"/>
                <w:szCs w:val="18"/>
              </w:rPr>
              <w:t>5:00</w:t>
            </w:r>
          </w:p>
        </w:tc>
        <w:tc>
          <w:tcPr>
            <w:tcW w:w="2767" w:type="dxa"/>
            <w:vMerge/>
          </w:tcPr>
          <w:p w:rsidR="00920155" w:rsidRPr="00915814" w:rsidRDefault="00920155">
            <w:pPr>
              <w:rPr>
                <w:rFonts w:ascii="Comic Sans MS" w:hAnsi="Comic Sans MS"/>
                <w:sz w:val="18"/>
                <w:szCs w:val="18"/>
              </w:rPr>
            </w:pPr>
          </w:p>
        </w:tc>
      </w:tr>
      <w:tr w:rsidR="00920155" w:rsidRPr="00915814" w:rsidTr="002D3570">
        <w:tc>
          <w:tcPr>
            <w:tcW w:w="2366" w:type="dxa"/>
          </w:tcPr>
          <w:p w:rsidR="00920155" w:rsidRPr="00915814" w:rsidRDefault="00920155">
            <w:pPr>
              <w:rPr>
                <w:rFonts w:ascii="Comic Sans MS" w:hAnsi="Comic Sans MS"/>
                <w:sz w:val="18"/>
                <w:szCs w:val="18"/>
              </w:rPr>
            </w:pPr>
            <w:r w:rsidRPr="00915814">
              <w:rPr>
                <w:rFonts w:ascii="Comic Sans MS" w:hAnsi="Comic Sans MS"/>
                <w:sz w:val="18"/>
                <w:szCs w:val="18"/>
              </w:rPr>
              <w:t>T 5:00-7:50</w:t>
            </w:r>
          </w:p>
        </w:tc>
        <w:tc>
          <w:tcPr>
            <w:tcW w:w="3682" w:type="dxa"/>
          </w:tcPr>
          <w:p w:rsidR="00920155" w:rsidRPr="00915814" w:rsidRDefault="00920155">
            <w:pPr>
              <w:rPr>
                <w:rFonts w:ascii="Comic Sans MS" w:hAnsi="Comic Sans MS"/>
                <w:sz w:val="18"/>
                <w:szCs w:val="18"/>
              </w:rPr>
            </w:pPr>
            <w:r w:rsidRPr="00915814">
              <w:rPr>
                <w:rFonts w:ascii="Comic Sans MS" w:hAnsi="Comic Sans MS"/>
                <w:sz w:val="18"/>
                <w:szCs w:val="18"/>
              </w:rPr>
              <w:t>SPED 210-91I Staff</w:t>
            </w:r>
          </w:p>
        </w:tc>
        <w:tc>
          <w:tcPr>
            <w:tcW w:w="2201" w:type="dxa"/>
            <w:vMerge/>
          </w:tcPr>
          <w:p w:rsidR="00920155" w:rsidRPr="00915814" w:rsidRDefault="00920155">
            <w:pPr>
              <w:rPr>
                <w:rFonts w:ascii="Comic Sans MS" w:hAnsi="Comic Sans MS"/>
                <w:sz w:val="18"/>
                <w:szCs w:val="18"/>
              </w:rPr>
            </w:pPr>
          </w:p>
        </w:tc>
        <w:tc>
          <w:tcPr>
            <w:tcW w:w="2767" w:type="dxa"/>
            <w:vMerge/>
          </w:tcPr>
          <w:p w:rsidR="00920155" w:rsidRPr="00915814" w:rsidRDefault="00920155">
            <w:pPr>
              <w:rPr>
                <w:rFonts w:ascii="Comic Sans MS" w:hAnsi="Comic Sans MS"/>
                <w:sz w:val="18"/>
                <w:szCs w:val="18"/>
              </w:rPr>
            </w:pPr>
          </w:p>
        </w:tc>
      </w:tr>
    </w:tbl>
    <w:p w:rsidR="00915814" w:rsidRDefault="00915814" w:rsidP="0006001C">
      <w:pPr>
        <w:rPr>
          <w:rFonts w:ascii="Comic Sans MS" w:eastAsiaTheme="minorHAnsi" w:hAnsi="Comic Sans MS" w:cstheme="minorBidi"/>
          <w:sz w:val="22"/>
          <w:szCs w:val="22"/>
        </w:rPr>
      </w:pPr>
    </w:p>
    <w:p w:rsidR="00915814" w:rsidRDefault="00915814" w:rsidP="0006001C">
      <w:pPr>
        <w:rPr>
          <w:rFonts w:ascii="Comic Sans MS" w:eastAsiaTheme="minorHAnsi" w:hAnsi="Comic Sans MS" w:cstheme="minorBidi"/>
          <w:sz w:val="22"/>
          <w:szCs w:val="22"/>
        </w:rPr>
      </w:pPr>
    </w:p>
    <w:p w:rsidR="0006001C" w:rsidRDefault="00920155" w:rsidP="0006001C">
      <w:pPr>
        <w:rPr>
          <w:rFonts w:ascii="Comic Sans MS" w:eastAsiaTheme="minorHAnsi" w:hAnsi="Comic Sans MS" w:cstheme="minorBidi"/>
          <w:sz w:val="22"/>
          <w:szCs w:val="22"/>
        </w:rPr>
      </w:pPr>
      <w:r w:rsidRPr="00920155">
        <w:rPr>
          <w:rFonts w:ascii="Comic Sans MS" w:eastAsiaTheme="minorHAnsi" w:hAnsi="Comic Sans MS" w:cstheme="minorBidi"/>
          <w:sz w:val="22"/>
          <w:szCs w:val="22"/>
        </w:rPr>
        <w:lastRenderedPageBreak/>
        <w:t>The following classes are required to attend:</w:t>
      </w:r>
      <w:r w:rsidR="0006001C">
        <w:rPr>
          <w:rFonts w:ascii="Comic Sans MS" w:eastAsiaTheme="minorHAnsi" w:hAnsi="Comic Sans MS" w:cstheme="minorBidi"/>
          <w:sz w:val="22"/>
          <w:szCs w:val="22"/>
        </w:rPr>
        <w:t xml:space="preserve">  </w:t>
      </w:r>
    </w:p>
    <w:p w:rsidR="0006001C" w:rsidRDefault="00920155" w:rsidP="0006001C">
      <w:pPr>
        <w:pStyle w:val="ListParagraph"/>
        <w:numPr>
          <w:ilvl w:val="0"/>
          <w:numId w:val="1"/>
        </w:numPr>
        <w:rPr>
          <w:rFonts w:ascii="Comic Sans MS" w:eastAsiaTheme="minorHAnsi" w:hAnsi="Comic Sans MS" w:cstheme="minorBidi"/>
          <w:sz w:val="22"/>
          <w:szCs w:val="22"/>
        </w:rPr>
      </w:pPr>
      <w:r w:rsidRPr="0006001C">
        <w:rPr>
          <w:rFonts w:ascii="Comic Sans MS" w:eastAsiaTheme="minorHAnsi" w:hAnsi="Comic Sans MS" w:cstheme="minorBidi"/>
          <w:sz w:val="22"/>
          <w:szCs w:val="22"/>
        </w:rPr>
        <w:t>EDUC 203</w:t>
      </w:r>
    </w:p>
    <w:p w:rsidR="0006001C" w:rsidRDefault="00920155" w:rsidP="0006001C">
      <w:pPr>
        <w:pStyle w:val="ListParagraph"/>
        <w:numPr>
          <w:ilvl w:val="0"/>
          <w:numId w:val="1"/>
        </w:numPr>
        <w:rPr>
          <w:rFonts w:ascii="Comic Sans MS" w:eastAsiaTheme="minorHAnsi" w:hAnsi="Comic Sans MS" w:cstheme="minorBidi"/>
          <w:sz w:val="22"/>
          <w:szCs w:val="22"/>
        </w:rPr>
      </w:pPr>
      <w:r w:rsidRPr="0006001C">
        <w:rPr>
          <w:rFonts w:ascii="Comic Sans MS" w:eastAsiaTheme="minorHAnsi" w:hAnsi="Comic Sans MS" w:cstheme="minorBidi"/>
          <w:sz w:val="22"/>
          <w:szCs w:val="22"/>
        </w:rPr>
        <w:t>SPED 210 (even 100% online classes)</w:t>
      </w:r>
    </w:p>
    <w:p w:rsidR="0006001C" w:rsidRDefault="0006001C" w:rsidP="0006001C">
      <w:pPr>
        <w:pStyle w:val="ListParagraph"/>
        <w:numPr>
          <w:ilvl w:val="0"/>
          <w:numId w:val="1"/>
        </w:numPr>
        <w:rPr>
          <w:rFonts w:ascii="Comic Sans MS" w:eastAsiaTheme="minorHAnsi" w:hAnsi="Comic Sans MS" w:cstheme="minorBidi"/>
          <w:sz w:val="22"/>
          <w:szCs w:val="22"/>
        </w:rPr>
      </w:pPr>
      <w:r w:rsidRPr="0006001C">
        <w:rPr>
          <w:rFonts w:ascii="Comic Sans MS" w:eastAsiaTheme="minorHAnsi" w:hAnsi="Comic Sans MS" w:cstheme="minorBidi"/>
          <w:sz w:val="22"/>
          <w:szCs w:val="22"/>
        </w:rPr>
        <w:t>ECE 106</w:t>
      </w:r>
    </w:p>
    <w:p w:rsidR="00920155" w:rsidRPr="0006001C" w:rsidRDefault="0006001C" w:rsidP="0006001C">
      <w:pPr>
        <w:pStyle w:val="ListParagraph"/>
        <w:numPr>
          <w:ilvl w:val="0"/>
          <w:numId w:val="1"/>
        </w:numPr>
        <w:rPr>
          <w:rFonts w:ascii="Comic Sans MS" w:eastAsiaTheme="minorHAnsi" w:hAnsi="Comic Sans MS" w:cstheme="minorBidi"/>
          <w:sz w:val="22"/>
          <w:szCs w:val="22"/>
        </w:rPr>
      </w:pPr>
      <w:r>
        <w:rPr>
          <w:rFonts w:ascii="Comic Sans MS" w:eastAsiaTheme="minorHAnsi" w:hAnsi="Comic Sans MS" w:cstheme="minorBidi"/>
          <w:sz w:val="22"/>
          <w:szCs w:val="22"/>
        </w:rPr>
        <w:t>COMM 210</w:t>
      </w:r>
    </w:p>
    <w:p w:rsidR="0006001C" w:rsidRPr="00920155" w:rsidRDefault="0006001C" w:rsidP="0006001C">
      <w:pPr>
        <w:rPr>
          <w:rFonts w:ascii="Comic Sans MS" w:eastAsiaTheme="minorHAnsi" w:hAnsi="Comic Sans MS" w:cstheme="minorBidi"/>
          <w:sz w:val="22"/>
          <w:szCs w:val="22"/>
        </w:rPr>
      </w:pPr>
    </w:p>
    <w:p w:rsidR="00920155" w:rsidRPr="00920155" w:rsidRDefault="00920155" w:rsidP="0006001C">
      <w:pPr>
        <w:rPr>
          <w:rFonts w:ascii="Comic Sans MS" w:eastAsiaTheme="minorHAnsi" w:hAnsi="Comic Sans MS" w:cstheme="minorBidi"/>
          <w:sz w:val="22"/>
          <w:szCs w:val="22"/>
        </w:rPr>
      </w:pPr>
      <w:r w:rsidRPr="00920155">
        <w:rPr>
          <w:rFonts w:ascii="Comic Sans MS" w:eastAsiaTheme="minorHAnsi" w:hAnsi="Comic Sans MS" w:cstheme="minorBidi"/>
          <w:sz w:val="22"/>
          <w:szCs w:val="22"/>
        </w:rPr>
        <w:t xml:space="preserve">ENGL 312 candidates are asked to attend if they have never completed field experience.  </w:t>
      </w:r>
    </w:p>
    <w:p w:rsidR="0006001C" w:rsidRDefault="0006001C" w:rsidP="0006001C">
      <w:pPr>
        <w:rPr>
          <w:rFonts w:ascii="Comic Sans MS" w:eastAsiaTheme="minorHAnsi" w:hAnsi="Comic Sans MS" w:cstheme="minorBidi"/>
          <w:sz w:val="22"/>
          <w:szCs w:val="22"/>
        </w:rPr>
      </w:pPr>
    </w:p>
    <w:p w:rsidR="00920155" w:rsidRPr="00920155" w:rsidRDefault="00920155" w:rsidP="0006001C">
      <w:pPr>
        <w:rPr>
          <w:rFonts w:ascii="Comic Sans MS" w:eastAsiaTheme="minorHAnsi" w:hAnsi="Comic Sans MS" w:cstheme="minorBidi"/>
          <w:sz w:val="22"/>
          <w:szCs w:val="22"/>
        </w:rPr>
      </w:pPr>
      <w:r w:rsidRPr="00920155">
        <w:rPr>
          <w:rFonts w:ascii="Comic Sans MS" w:eastAsiaTheme="minorHAnsi" w:hAnsi="Comic Sans MS" w:cstheme="minorBidi"/>
          <w:sz w:val="22"/>
          <w:szCs w:val="22"/>
        </w:rPr>
        <w:t>Faculty members are encouraged to attend with their classes.</w:t>
      </w:r>
    </w:p>
    <w:p w:rsidR="0006001C" w:rsidRDefault="0006001C" w:rsidP="0006001C">
      <w:pPr>
        <w:rPr>
          <w:rFonts w:ascii="Comic Sans MS" w:eastAsiaTheme="minorHAnsi" w:hAnsi="Comic Sans MS" w:cstheme="minorBidi"/>
          <w:sz w:val="22"/>
          <w:szCs w:val="22"/>
        </w:rPr>
      </w:pPr>
    </w:p>
    <w:p w:rsidR="00920155" w:rsidRPr="00920155" w:rsidRDefault="00920155" w:rsidP="0006001C">
      <w:pPr>
        <w:rPr>
          <w:rFonts w:ascii="Comic Sans MS" w:eastAsiaTheme="minorHAnsi" w:hAnsi="Comic Sans MS" w:cstheme="minorBidi"/>
          <w:sz w:val="22"/>
          <w:szCs w:val="22"/>
        </w:rPr>
      </w:pPr>
      <w:r>
        <w:rPr>
          <w:rFonts w:ascii="Comic Sans MS" w:eastAsiaTheme="minorHAnsi" w:hAnsi="Comic Sans MS" w:cstheme="minorBidi"/>
          <w:sz w:val="22"/>
          <w:szCs w:val="22"/>
        </w:rPr>
        <w:t>Tuesday</w:t>
      </w:r>
      <w:r w:rsidRPr="00920155">
        <w:rPr>
          <w:rFonts w:ascii="Comic Sans MS" w:eastAsiaTheme="minorHAnsi" w:hAnsi="Comic Sans MS" w:cstheme="minorBidi"/>
          <w:sz w:val="22"/>
          <w:szCs w:val="22"/>
        </w:rPr>
        <w:t xml:space="preserve">, </w:t>
      </w:r>
      <w:r>
        <w:rPr>
          <w:rFonts w:ascii="Comic Sans MS" w:eastAsiaTheme="minorHAnsi" w:hAnsi="Comic Sans MS" w:cstheme="minorBidi"/>
          <w:sz w:val="22"/>
          <w:szCs w:val="22"/>
        </w:rPr>
        <w:t>September 3</w:t>
      </w:r>
      <w:r w:rsidRPr="00920155">
        <w:rPr>
          <w:rFonts w:ascii="Comic Sans MS" w:eastAsiaTheme="minorHAnsi" w:hAnsi="Comic Sans MS" w:cstheme="minorBidi"/>
          <w:sz w:val="22"/>
          <w:szCs w:val="22"/>
        </w:rPr>
        <w:t xml:space="preserve">, 2013 and </w:t>
      </w:r>
      <w:r>
        <w:rPr>
          <w:rFonts w:ascii="Comic Sans MS" w:eastAsiaTheme="minorHAnsi" w:hAnsi="Comic Sans MS" w:cstheme="minorBidi"/>
          <w:sz w:val="22"/>
          <w:szCs w:val="22"/>
        </w:rPr>
        <w:t>Wednesday</w:t>
      </w:r>
      <w:r w:rsidRPr="00920155">
        <w:rPr>
          <w:rFonts w:ascii="Comic Sans MS" w:eastAsiaTheme="minorHAnsi" w:hAnsi="Comic Sans MS" w:cstheme="minorBidi"/>
          <w:sz w:val="22"/>
          <w:szCs w:val="22"/>
        </w:rPr>
        <w:t xml:space="preserve">, </w:t>
      </w:r>
      <w:r>
        <w:rPr>
          <w:rFonts w:ascii="Comic Sans MS" w:eastAsiaTheme="minorHAnsi" w:hAnsi="Comic Sans MS" w:cstheme="minorBidi"/>
          <w:sz w:val="22"/>
          <w:szCs w:val="22"/>
        </w:rPr>
        <w:t>September 4</w:t>
      </w:r>
      <w:r w:rsidRPr="00920155">
        <w:rPr>
          <w:rFonts w:ascii="Comic Sans MS" w:eastAsiaTheme="minorHAnsi" w:hAnsi="Comic Sans MS" w:cstheme="minorBidi"/>
          <w:sz w:val="22"/>
          <w:szCs w:val="22"/>
        </w:rPr>
        <w:t xml:space="preserve">, 2013 will be dedicated to field experience orientation.  All teacher candidates who have </w:t>
      </w:r>
      <w:r w:rsidRPr="00920155">
        <w:rPr>
          <w:rFonts w:ascii="Comic Sans MS" w:eastAsiaTheme="minorHAnsi" w:hAnsi="Comic Sans MS" w:cstheme="minorBidi"/>
          <w:i/>
          <w:sz w:val="22"/>
          <w:szCs w:val="22"/>
        </w:rPr>
        <w:t>never</w:t>
      </w:r>
      <w:r w:rsidRPr="00920155">
        <w:rPr>
          <w:rFonts w:ascii="Comic Sans MS" w:eastAsiaTheme="minorHAnsi" w:hAnsi="Comic Sans MS" w:cstheme="minorBidi"/>
          <w:sz w:val="22"/>
          <w:szCs w:val="22"/>
        </w:rPr>
        <w:t xml:space="preserve"> been involved with field experiences should attend on the days assigned.  Please designate the day, date, and time in your syllabus so that your class will meet at the Teacher Education Center on North General Pershing in the </w:t>
      </w:r>
      <w:r w:rsidR="00E67504">
        <w:rPr>
          <w:rFonts w:ascii="Comic Sans MS" w:eastAsiaTheme="minorHAnsi" w:hAnsi="Comic Sans MS" w:cstheme="minorBidi"/>
          <w:sz w:val="22"/>
          <w:szCs w:val="22"/>
        </w:rPr>
        <w:t>Kiva</w:t>
      </w:r>
      <w:r w:rsidRPr="00920155">
        <w:rPr>
          <w:rFonts w:ascii="Comic Sans MS" w:eastAsiaTheme="minorHAnsi" w:hAnsi="Comic Sans MS" w:cstheme="minorBidi"/>
          <w:sz w:val="22"/>
          <w:szCs w:val="22"/>
        </w:rPr>
        <w:t>.  Sign in sheets will be provided for attendance.  There will be no private sessions.</w:t>
      </w:r>
    </w:p>
    <w:p w:rsidR="0006001C" w:rsidRDefault="0006001C" w:rsidP="0006001C">
      <w:pPr>
        <w:rPr>
          <w:rFonts w:ascii="Comic Sans MS" w:eastAsiaTheme="minorHAnsi" w:hAnsi="Comic Sans MS" w:cstheme="minorBidi"/>
          <w:sz w:val="22"/>
          <w:szCs w:val="22"/>
        </w:rPr>
      </w:pPr>
    </w:p>
    <w:p w:rsidR="00920155" w:rsidRDefault="00920155" w:rsidP="0006001C">
      <w:pPr>
        <w:rPr>
          <w:rFonts w:ascii="Comic Sans MS" w:eastAsiaTheme="minorHAnsi" w:hAnsi="Comic Sans MS" w:cstheme="minorBidi"/>
          <w:sz w:val="22"/>
          <w:szCs w:val="22"/>
        </w:rPr>
      </w:pPr>
      <w:r>
        <w:rPr>
          <w:rFonts w:ascii="Comic Sans MS" w:eastAsiaTheme="minorHAnsi" w:hAnsi="Comic Sans MS" w:cstheme="minorBidi"/>
          <w:sz w:val="22"/>
          <w:szCs w:val="22"/>
        </w:rPr>
        <w:t>For candidates who have</w:t>
      </w:r>
      <w:r w:rsidRPr="00920155">
        <w:rPr>
          <w:rFonts w:ascii="Comic Sans MS" w:eastAsiaTheme="minorHAnsi" w:hAnsi="Comic Sans MS" w:cstheme="minorBidi"/>
          <w:sz w:val="22"/>
          <w:szCs w:val="22"/>
        </w:rPr>
        <w:t xml:space="preserve"> had previous field experience</w:t>
      </w:r>
      <w:r w:rsidR="0006001C">
        <w:rPr>
          <w:rFonts w:ascii="Comic Sans MS" w:eastAsiaTheme="minorHAnsi" w:hAnsi="Comic Sans MS" w:cstheme="minorBidi"/>
          <w:sz w:val="22"/>
          <w:szCs w:val="22"/>
        </w:rPr>
        <w:t>, attendance</w:t>
      </w:r>
      <w:r w:rsidRPr="00920155">
        <w:rPr>
          <w:rFonts w:ascii="Comic Sans MS" w:eastAsiaTheme="minorHAnsi" w:hAnsi="Comic Sans MS" w:cstheme="minorBidi"/>
          <w:sz w:val="22"/>
          <w:szCs w:val="22"/>
        </w:rPr>
        <w:t xml:space="preserve"> is at the discretion of his/her professor or instructor.  Please remember that every semester changes do occur.  The Office of Field Experience strongly suggests that you encourage your teacher candidates to attend the assigned sessions.  </w:t>
      </w:r>
    </w:p>
    <w:p w:rsidR="0006001C" w:rsidRDefault="0006001C" w:rsidP="0006001C">
      <w:pPr>
        <w:rPr>
          <w:rFonts w:ascii="Comic Sans MS" w:eastAsiaTheme="minorHAnsi" w:hAnsi="Comic Sans MS" w:cstheme="minorBidi"/>
          <w:sz w:val="22"/>
          <w:szCs w:val="22"/>
        </w:rPr>
      </w:pPr>
    </w:p>
    <w:p w:rsidR="0006001C" w:rsidRDefault="0006001C" w:rsidP="0006001C">
      <w:pPr>
        <w:rPr>
          <w:rFonts w:ascii="Comic Sans MS" w:eastAsiaTheme="minorHAnsi" w:hAnsi="Comic Sans MS" w:cstheme="minorBidi"/>
          <w:sz w:val="22"/>
          <w:szCs w:val="22"/>
        </w:rPr>
      </w:pPr>
      <w:r>
        <w:rPr>
          <w:rFonts w:ascii="Comic Sans MS" w:eastAsiaTheme="minorHAnsi" w:hAnsi="Comic Sans MS" w:cstheme="minorBidi"/>
          <w:sz w:val="22"/>
          <w:szCs w:val="22"/>
        </w:rPr>
        <w:t>Thank you,</w:t>
      </w:r>
    </w:p>
    <w:p w:rsidR="00DE02F5" w:rsidRDefault="00DE02F5" w:rsidP="0006001C">
      <w:pPr>
        <w:rPr>
          <w:rFonts w:ascii="Comic Sans MS" w:eastAsiaTheme="minorHAnsi" w:hAnsi="Comic Sans MS" w:cstheme="minorBidi"/>
          <w:sz w:val="22"/>
          <w:szCs w:val="22"/>
        </w:rPr>
      </w:pPr>
      <w:r>
        <w:rPr>
          <w:rFonts w:ascii="Comic Sans MS" w:eastAsiaTheme="minorHAnsi" w:hAnsi="Comic Sans MS" w:cstheme="minorBidi"/>
          <w:sz w:val="22"/>
          <w:szCs w:val="22"/>
        </w:rPr>
        <w:t>Heloise Aucoin, Ed.D.</w:t>
      </w:r>
    </w:p>
    <w:p w:rsidR="00DE02F5" w:rsidRDefault="00DE02F5" w:rsidP="0006001C">
      <w:pPr>
        <w:rPr>
          <w:rFonts w:ascii="Comic Sans MS" w:eastAsiaTheme="minorHAnsi" w:hAnsi="Comic Sans MS" w:cstheme="minorBidi"/>
          <w:sz w:val="22"/>
          <w:szCs w:val="22"/>
        </w:rPr>
      </w:pPr>
      <w:r>
        <w:rPr>
          <w:rFonts w:ascii="Comic Sans MS" w:eastAsiaTheme="minorHAnsi" w:hAnsi="Comic Sans MS" w:cstheme="minorBidi"/>
          <w:sz w:val="22"/>
          <w:szCs w:val="22"/>
        </w:rPr>
        <w:t>Director, Office of Field Experience</w:t>
      </w:r>
    </w:p>
    <w:p w:rsidR="00DE02F5" w:rsidRPr="00920155" w:rsidRDefault="00DE02F5" w:rsidP="0006001C">
      <w:pPr>
        <w:rPr>
          <w:rFonts w:ascii="Comic Sans MS" w:eastAsiaTheme="minorHAnsi" w:hAnsi="Comic Sans MS" w:cstheme="minorBidi"/>
          <w:sz w:val="22"/>
          <w:szCs w:val="22"/>
        </w:rPr>
      </w:pPr>
      <w:r>
        <w:rPr>
          <w:rFonts w:ascii="Comic Sans MS" w:eastAsiaTheme="minorHAnsi" w:hAnsi="Comic Sans MS" w:cstheme="minorBidi"/>
          <w:sz w:val="22"/>
          <w:szCs w:val="22"/>
        </w:rPr>
        <w:t>College of Education</w:t>
      </w:r>
    </w:p>
    <w:p w:rsidR="00E0098A" w:rsidRPr="00E0098A" w:rsidRDefault="00E0098A">
      <w:pPr>
        <w:rPr>
          <w:rFonts w:ascii="Comic Sans MS" w:hAnsi="Comic Sans MS"/>
          <w:sz w:val="28"/>
          <w:szCs w:val="28"/>
        </w:rPr>
      </w:pPr>
    </w:p>
    <w:sectPr w:rsidR="00E0098A" w:rsidRPr="00E0098A" w:rsidSect="002D3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D60E6"/>
    <w:multiLevelType w:val="hybridMultilevel"/>
    <w:tmpl w:val="4C86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8A"/>
    <w:rsid w:val="0006001C"/>
    <w:rsid w:val="000607E5"/>
    <w:rsid w:val="0007743D"/>
    <w:rsid w:val="00082621"/>
    <w:rsid w:val="0013668A"/>
    <w:rsid w:val="0019654C"/>
    <w:rsid w:val="001C184D"/>
    <w:rsid w:val="001F524E"/>
    <w:rsid w:val="00203082"/>
    <w:rsid w:val="002D3570"/>
    <w:rsid w:val="00371600"/>
    <w:rsid w:val="00410650"/>
    <w:rsid w:val="0056438A"/>
    <w:rsid w:val="005A441E"/>
    <w:rsid w:val="005B1856"/>
    <w:rsid w:val="006162A2"/>
    <w:rsid w:val="00647B97"/>
    <w:rsid w:val="00655E99"/>
    <w:rsid w:val="00813FC0"/>
    <w:rsid w:val="00915814"/>
    <w:rsid w:val="00920155"/>
    <w:rsid w:val="009E6C5D"/>
    <w:rsid w:val="00BA1339"/>
    <w:rsid w:val="00BB123C"/>
    <w:rsid w:val="00CA7DA6"/>
    <w:rsid w:val="00D459E4"/>
    <w:rsid w:val="00DE02F5"/>
    <w:rsid w:val="00DE4522"/>
    <w:rsid w:val="00DF090F"/>
    <w:rsid w:val="00E0098A"/>
    <w:rsid w:val="00E014A4"/>
    <w:rsid w:val="00E67504"/>
    <w:rsid w:val="00FE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098A"/>
    <w:pPr>
      <w:keepNext/>
      <w:outlineLvl w:val="0"/>
    </w:pPr>
    <w:rPr>
      <w:rFonts w:ascii="Comic Sans MS" w:hAnsi="Comic Sans MS"/>
      <w:b/>
      <w:sz w:val="28"/>
      <w:szCs w:val="28"/>
    </w:rPr>
  </w:style>
  <w:style w:type="paragraph" w:styleId="Heading2">
    <w:name w:val="heading 2"/>
    <w:basedOn w:val="Normal"/>
    <w:next w:val="Normal"/>
    <w:link w:val="Heading2Char"/>
    <w:uiPriority w:val="9"/>
    <w:unhideWhenUsed/>
    <w:qFormat/>
    <w:rsid w:val="00E0098A"/>
    <w:pPr>
      <w:keepNext/>
      <w:outlineLvl w:val="1"/>
    </w:pPr>
    <w:rPr>
      <w:rFonts w:ascii="Comic Sans MS" w:hAnsi="Comic Sans MS"/>
      <w:sz w:val="28"/>
      <w:szCs w:val="28"/>
    </w:rPr>
  </w:style>
  <w:style w:type="paragraph" w:styleId="Heading3">
    <w:name w:val="heading 3"/>
    <w:basedOn w:val="Normal"/>
    <w:next w:val="Normal"/>
    <w:link w:val="Heading3Char"/>
    <w:uiPriority w:val="9"/>
    <w:unhideWhenUsed/>
    <w:qFormat/>
    <w:rsid w:val="00920155"/>
    <w:pPr>
      <w:keepNext/>
      <w:jc w:val="center"/>
      <w:outlineLvl w:val="2"/>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98A"/>
    <w:rPr>
      <w:rFonts w:ascii="Comic Sans MS" w:hAnsi="Comic Sans MS"/>
      <w:b/>
      <w:sz w:val="28"/>
      <w:szCs w:val="28"/>
    </w:rPr>
  </w:style>
  <w:style w:type="table" w:styleId="TableGrid">
    <w:name w:val="Table Grid"/>
    <w:basedOn w:val="TableNormal"/>
    <w:uiPriority w:val="59"/>
    <w:rsid w:val="00E0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098A"/>
    <w:rPr>
      <w:rFonts w:ascii="Comic Sans MS" w:hAnsi="Comic Sans MS"/>
      <w:sz w:val="28"/>
      <w:szCs w:val="28"/>
    </w:rPr>
  </w:style>
  <w:style w:type="character" w:customStyle="1" w:styleId="Heading3Char">
    <w:name w:val="Heading 3 Char"/>
    <w:basedOn w:val="DefaultParagraphFont"/>
    <w:link w:val="Heading3"/>
    <w:uiPriority w:val="9"/>
    <w:rsid w:val="00920155"/>
    <w:rPr>
      <w:rFonts w:ascii="Comic Sans MS" w:hAnsi="Comic Sans MS"/>
      <w:sz w:val="28"/>
      <w:szCs w:val="28"/>
    </w:rPr>
  </w:style>
  <w:style w:type="paragraph" w:styleId="ListParagraph">
    <w:name w:val="List Paragraph"/>
    <w:basedOn w:val="Normal"/>
    <w:uiPriority w:val="34"/>
    <w:qFormat/>
    <w:rsid w:val="00060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098A"/>
    <w:pPr>
      <w:keepNext/>
      <w:outlineLvl w:val="0"/>
    </w:pPr>
    <w:rPr>
      <w:rFonts w:ascii="Comic Sans MS" w:hAnsi="Comic Sans MS"/>
      <w:b/>
      <w:sz w:val="28"/>
      <w:szCs w:val="28"/>
    </w:rPr>
  </w:style>
  <w:style w:type="paragraph" w:styleId="Heading2">
    <w:name w:val="heading 2"/>
    <w:basedOn w:val="Normal"/>
    <w:next w:val="Normal"/>
    <w:link w:val="Heading2Char"/>
    <w:uiPriority w:val="9"/>
    <w:unhideWhenUsed/>
    <w:qFormat/>
    <w:rsid w:val="00E0098A"/>
    <w:pPr>
      <w:keepNext/>
      <w:outlineLvl w:val="1"/>
    </w:pPr>
    <w:rPr>
      <w:rFonts w:ascii="Comic Sans MS" w:hAnsi="Comic Sans MS"/>
      <w:sz w:val="28"/>
      <w:szCs w:val="28"/>
    </w:rPr>
  </w:style>
  <w:style w:type="paragraph" w:styleId="Heading3">
    <w:name w:val="heading 3"/>
    <w:basedOn w:val="Normal"/>
    <w:next w:val="Normal"/>
    <w:link w:val="Heading3Char"/>
    <w:uiPriority w:val="9"/>
    <w:unhideWhenUsed/>
    <w:qFormat/>
    <w:rsid w:val="00920155"/>
    <w:pPr>
      <w:keepNext/>
      <w:jc w:val="center"/>
      <w:outlineLvl w:val="2"/>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98A"/>
    <w:rPr>
      <w:rFonts w:ascii="Comic Sans MS" w:hAnsi="Comic Sans MS"/>
      <w:b/>
      <w:sz w:val="28"/>
      <w:szCs w:val="28"/>
    </w:rPr>
  </w:style>
  <w:style w:type="table" w:styleId="TableGrid">
    <w:name w:val="Table Grid"/>
    <w:basedOn w:val="TableNormal"/>
    <w:uiPriority w:val="59"/>
    <w:rsid w:val="00E0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098A"/>
    <w:rPr>
      <w:rFonts w:ascii="Comic Sans MS" w:hAnsi="Comic Sans MS"/>
      <w:sz w:val="28"/>
      <w:szCs w:val="28"/>
    </w:rPr>
  </w:style>
  <w:style w:type="character" w:customStyle="1" w:styleId="Heading3Char">
    <w:name w:val="Heading 3 Char"/>
    <w:basedOn w:val="DefaultParagraphFont"/>
    <w:link w:val="Heading3"/>
    <w:uiPriority w:val="9"/>
    <w:rsid w:val="00920155"/>
    <w:rPr>
      <w:rFonts w:ascii="Comic Sans MS" w:hAnsi="Comic Sans MS"/>
      <w:sz w:val="28"/>
      <w:szCs w:val="28"/>
    </w:rPr>
  </w:style>
  <w:style w:type="paragraph" w:styleId="ListParagraph">
    <w:name w:val="List Paragraph"/>
    <w:basedOn w:val="Normal"/>
    <w:uiPriority w:val="34"/>
    <w:qFormat/>
    <w:rsid w:val="0006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Heloise</dc:creator>
  <cp:lastModifiedBy>Heloise</cp:lastModifiedBy>
  <cp:revision>2</cp:revision>
  <cp:lastPrinted>2013-08-26T19:43:00Z</cp:lastPrinted>
  <dcterms:created xsi:type="dcterms:W3CDTF">2014-07-05T23:35:00Z</dcterms:created>
  <dcterms:modified xsi:type="dcterms:W3CDTF">2014-07-05T23:35:00Z</dcterms:modified>
</cp:coreProperties>
</file>