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8" w:type="dxa"/>
        <w:tblLook w:val="04A0" w:firstRow="1" w:lastRow="0" w:firstColumn="1" w:lastColumn="0" w:noHBand="0" w:noVBand="1"/>
      </w:tblPr>
      <w:tblGrid>
        <w:gridCol w:w="2538"/>
        <w:gridCol w:w="1800"/>
        <w:gridCol w:w="1710"/>
        <w:gridCol w:w="1530"/>
        <w:gridCol w:w="2520"/>
      </w:tblGrid>
      <w:tr w:rsidR="000C4B17" w:rsidTr="008646CB">
        <w:tc>
          <w:tcPr>
            <w:tcW w:w="10098" w:type="dxa"/>
            <w:gridSpan w:val="5"/>
          </w:tcPr>
          <w:p w:rsidR="008646CB" w:rsidRDefault="008646CB" w:rsidP="000C4B17">
            <w:pPr>
              <w:jc w:val="center"/>
              <w:rPr>
                <w:b/>
              </w:rPr>
            </w:pPr>
          </w:p>
          <w:p w:rsidR="000C4B17" w:rsidRPr="008646CB" w:rsidRDefault="000C4B17" w:rsidP="000C4B17">
            <w:pPr>
              <w:jc w:val="center"/>
              <w:rPr>
                <w:b/>
                <w:sz w:val="28"/>
                <w:szCs w:val="28"/>
              </w:rPr>
            </w:pPr>
            <w:r w:rsidRPr="008646CB">
              <w:rPr>
                <w:b/>
                <w:sz w:val="28"/>
                <w:szCs w:val="28"/>
              </w:rPr>
              <w:t xml:space="preserve">PASSPORT </w:t>
            </w:r>
          </w:p>
          <w:p w:rsidR="008646CB" w:rsidRDefault="008646CB" w:rsidP="000C4B17">
            <w:pPr>
              <w:jc w:val="center"/>
              <w:rPr>
                <w:b/>
              </w:rPr>
            </w:pPr>
          </w:p>
        </w:tc>
      </w:tr>
      <w:tr w:rsidR="000C4B17" w:rsidTr="00DD076A">
        <w:tc>
          <w:tcPr>
            <w:tcW w:w="2538" w:type="dxa"/>
          </w:tcPr>
          <w:p w:rsidR="000C4B17" w:rsidRDefault="000C4B17">
            <w:pPr>
              <w:rPr>
                <w:b/>
              </w:rPr>
            </w:pPr>
          </w:p>
        </w:tc>
        <w:tc>
          <w:tcPr>
            <w:tcW w:w="1800" w:type="dxa"/>
          </w:tcPr>
          <w:p w:rsidR="000C4B17" w:rsidRDefault="000C4B17">
            <w:pPr>
              <w:rPr>
                <w:b/>
              </w:rPr>
            </w:pPr>
            <w:r>
              <w:rPr>
                <w:b/>
              </w:rPr>
              <w:t>Date</w:t>
            </w:r>
          </w:p>
        </w:tc>
        <w:tc>
          <w:tcPr>
            <w:tcW w:w="1710" w:type="dxa"/>
          </w:tcPr>
          <w:p w:rsidR="000C4B17" w:rsidRDefault="000C4B17">
            <w:pPr>
              <w:rPr>
                <w:b/>
              </w:rPr>
            </w:pPr>
            <w:r>
              <w:rPr>
                <w:b/>
              </w:rPr>
              <w:t>Time</w:t>
            </w:r>
          </w:p>
        </w:tc>
        <w:tc>
          <w:tcPr>
            <w:tcW w:w="1530" w:type="dxa"/>
          </w:tcPr>
          <w:p w:rsidR="000C4B17" w:rsidRDefault="000C4B17">
            <w:pPr>
              <w:rPr>
                <w:b/>
              </w:rPr>
            </w:pPr>
            <w:r>
              <w:rPr>
                <w:b/>
              </w:rPr>
              <w:t>Location</w:t>
            </w:r>
          </w:p>
        </w:tc>
        <w:tc>
          <w:tcPr>
            <w:tcW w:w="2520" w:type="dxa"/>
          </w:tcPr>
          <w:p w:rsidR="000C4B17" w:rsidRDefault="000C4B17">
            <w:pPr>
              <w:rPr>
                <w:b/>
              </w:rPr>
            </w:pPr>
            <w:r>
              <w:rPr>
                <w:b/>
              </w:rPr>
              <w:t>Registration</w:t>
            </w:r>
          </w:p>
        </w:tc>
      </w:tr>
      <w:tr w:rsidR="00B761C7" w:rsidRPr="000C4B17" w:rsidTr="00DD076A">
        <w:tc>
          <w:tcPr>
            <w:tcW w:w="2538" w:type="dxa"/>
          </w:tcPr>
          <w:p w:rsidR="00B761C7" w:rsidRPr="000C4B17" w:rsidRDefault="00B761C7" w:rsidP="002355B8">
            <w:r>
              <w:t xml:space="preserve">Passport </w:t>
            </w:r>
            <w:r w:rsidRPr="000C4B17">
              <w:t>Help Session</w:t>
            </w:r>
          </w:p>
        </w:tc>
        <w:tc>
          <w:tcPr>
            <w:tcW w:w="1800" w:type="dxa"/>
          </w:tcPr>
          <w:p w:rsidR="00B761C7" w:rsidRPr="000C4B17" w:rsidRDefault="00B761C7">
            <w:r>
              <w:t>Wednesday 9/11</w:t>
            </w:r>
          </w:p>
        </w:tc>
        <w:tc>
          <w:tcPr>
            <w:tcW w:w="1710" w:type="dxa"/>
          </w:tcPr>
          <w:p w:rsidR="00B761C7" w:rsidRPr="000C4B17" w:rsidRDefault="00B761C7">
            <w:r>
              <w:t>4:00-5:00 p.m.</w:t>
            </w:r>
          </w:p>
        </w:tc>
        <w:tc>
          <w:tcPr>
            <w:tcW w:w="1530" w:type="dxa"/>
          </w:tcPr>
          <w:p w:rsidR="00B761C7" w:rsidRPr="000C4B17" w:rsidRDefault="00B761C7">
            <w:r>
              <w:t>TEC 248/249</w:t>
            </w:r>
          </w:p>
        </w:tc>
        <w:tc>
          <w:tcPr>
            <w:tcW w:w="2520" w:type="dxa"/>
          </w:tcPr>
          <w:p w:rsidR="00DD076A" w:rsidRDefault="00B761C7" w:rsidP="00DD076A">
            <w:r>
              <w:t xml:space="preserve">Professional </w:t>
            </w:r>
            <w:r w:rsidR="00DD076A">
              <w:t>Learning</w:t>
            </w:r>
          </w:p>
          <w:p w:rsidR="00B761C7" w:rsidRDefault="00B761C7" w:rsidP="00DD076A">
            <w:r>
              <w:t xml:space="preserve"> Bulletin Board</w:t>
            </w:r>
          </w:p>
        </w:tc>
      </w:tr>
      <w:tr w:rsidR="00B761C7" w:rsidRPr="000C4B17" w:rsidTr="000B1857">
        <w:tc>
          <w:tcPr>
            <w:tcW w:w="10098" w:type="dxa"/>
            <w:gridSpan w:val="5"/>
          </w:tcPr>
          <w:p w:rsidR="00B761C7" w:rsidRPr="000C4B17" w:rsidRDefault="00B761C7" w:rsidP="0043453C">
            <w:r w:rsidRPr="00B761C7">
              <w:rPr>
                <w:b/>
              </w:rPr>
              <w:t>Contact</w:t>
            </w:r>
            <w:r>
              <w:t xml:space="preserve">: Dr. Camille Yates at </w:t>
            </w:r>
            <w:hyperlink r:id="rId10" w:history="1">
              <w:r w:rsidRPr="00D50860">
                <w:rPr>
                  <w:rStyle w:val="Hyperlink"/>
                </w:rPr>
                <w:t>Camille.Yates@selu.edu</w:t>
              </w:r>
            </w:hyperlink>
            <w:r>
              <w:t xml:space="preserve"> </w:t>
            </w:r>
          </w:p>
        </w:tc>
      </w:tr>
    </w:tbl>
    <w:p w:rsidR="00DB4B80" w:rsidRDefault="00DB4B80">
      <w:pPr>
        <w:rPr>
          <w:b/>
        </w:rPr>
      </w:pPr>
    </w:p>
    <w:tbl>
      <w:tblPr>
        <w:tblStyle w:val="TableGrid"/>
        <w:tblW w:w="10098" w:type="dxa"/>
        <w:tblLook w:val="04A0" w:firstRow="1" w:lastRow="0" w:firstColumn="1" w:lastColumn="0" w:noHBand="0" w:noVBand="1"/>
      </w:tblPr>
      <w:tblGrid>
        <w:gridCol w:w="2268"/>
        <w:gridCol w:w="1620"/>
        <w:gridCol w:w="2160"/>
        <w:gridCol w:w="1260"/>
        <w:gridCol w:w="2790"/>
      </w:tblGrid>
      <w:tr w:rsidR="000C4B17" w:rsidTr="002355B8">
        <w:tc>
          <w:tcPr>
            <w:tcW w:w="10098" w:type="dxa"/>
            <w:gridSpan w:val="5"/>
          </w:tcPr>
          <w:p w:rsidR="000C4B17" w:rsidRDefault="000C4B17" w:rsidP="002355B8">
            <w:pPr>
              <w:jc w:val="center"/>
              <w:rPr>
                <w:b/>
              </w:rPr>
            </w:pPr>
          </w:p>
          <w:p w:rsidR="000C4B17" w:rsidRPr="000C4B17" w:rsidRDefault="000C4B17" w:rsidP="002355B8">
            <w:pPr>
              <w:jc w:val="center"/>
              <w:rPr>
                <w:b/>
                <w:sz w:val="28"/>
                <w:szCs w:val="28"/>
              </w:rPr>
            </w:pPr>
            <w:r w:rsidRPr="000C4B17">
              <w:rPr>
                <w:b/>
                <w:sz w:val="28"/>
                <w:szCs w:val="28"/>
              </w:rPr>
              <w:t>PRAXIS</w:t>
            </w:r>
          </w:p>
          <w:p w:rsidR="000C4B17" w:rsidRDefault="000C4B17" w:rsidP="002355B8">
            <w:pPr>
              <w:jc w:val="center"/>
            </w:pPr>
          </w:p>
        </w:tc>
      </w:tr>
      <w:tr w:rsidR="00704681" w:rsidRPr="00704681" w:rsidTr="000C4B17">
        <w:tc>
          <w:tcPr>
            <w:tcW w:w="2268" w:type="dxa"/>
          </w:tcPr>
          <w:p w:rsidR="00704681" w:rsidRPr="00704681" w:rsidRDefault="00704681" w:rsidP="00704681">
            <w:pPr>
              <w:rPr>
                <w:b/>
              </w:rPr>
            </w:pPr>
          </w:p>
        </w:tc>
        <w:tc>
          <w:tcPr>
            <w:tcW w:w="1620" w:type="dxa"/>
          </w:tcPr>
          <w:p w:rsidR="00704681" w:rsidRPr="00704681" w:rsidRDefault="00704681" w:rsidP="00704681">
            <w:pPr>
              <w:rPr>
                <w:b/>
              </w:rPr>
            </w:pPr>
            <w:r w:rsidRPr="00704681">
              <w:rPr>
                <w:b/>
              </w:rPr>
              <w:t>Date</w:t>
            </w:r>
          </w:p>
        </w:tc>
        <w:tc>
          <w:tcPr>
            <w:tcW w:w="2160" w:type="dxa"/>
          </w:tcPr>
          <w:p w:rsidR="00704681" w:rsidRPr="00704681" w:rsidRDefault="00704681" w:rsidP="00704681">
            <w:pPr>
              <w:rPr>
                <w:b/>
              </w:rPr>
            </w:pPr>
            <w:r w:rsidRPr="00704681">
              <w:rPr>
                <w:b/>
              </w:rPr>
              <w:t>Time</w:t>
            </w:r>
          </w:p>
        </w:tc>
        <w:tc>
          <w:tcPr>
            <w:tcW w:w="1260" w:type="dxa"/>
          </w:tcPr>
          <w:p w:rsidR="00704681" w:rsidRPr="00704681" w:rsidRDefault="00704681" w:rsidP="00704681">
            <w:pPr>
              <w:rPr>
                <w:b/>
              </w:rPr>
            </w:pPr>
            <w:r w:rsidRPr="00704681">
              <w:rPr>
                <w:b/>
              </w:rPr>
              <w:t>Location</w:t>
            </w:r>
          </w:p>
        </w:tc>
        <w:tc>
          <w:tcPr>
            <w:tcW w:w="2790" w:type="dxa"/>
          </w:tcPr>
          <w:p w:rsidR="00704681" w:rsidRPr="00704681" w:rsidRDefault="00704681" w:rsidP="00704681">
            <w:pPr>
              <w:rPr>
                <w:b/>
              </w:rPr>
            </w:pPr>
            <w:r w:rsidRPr="00704681">
              <w:rPr>
                <w:b/>
              </w:rPr>
              <w:t xml:space="preserve"> Registration</w:t>
            </w:r>
          </w:p>
        </w:tc>
      </w:tr>
      <w:tr w:rsidR="00704681" w:rsidTr="000C4B17">
        <w:tc>
          <w:tcPr>
            <w:tcW w:w="2268" w:type="dxa"/>
          </w:tcPr>
          <w:p w:rsidR="00704681" w:rsidRDefault="00704681" w:rsidP="00704681">
            <w:r>
              <w:t xml:space="preserve">Praxis I: English </w:t>
            </w:r>
          </w:p>
        </w:tc>
        <w:tc>
          <w:tcPr>
            <w:tcW w:w="1620" w:type="dxa"/>
          </w:tcPr>
          <w:p w:rsidR="00704681" w:rsidRDefault="00704681" w:rsidP="00704681">
            <w:r>
              <w:t xml:space="preserve">Thursday 9/12 </w:t>
            </w:r>
          </w:p>
        </w:tc>
        <w:tc>
          <w:tcPr>
            <w:tcW w:w="2160" w:type="dxa"/>
          </w:tcPr>
          <w:p w:rsidR="00704681" w:rsidRDefault="00704681" w:rsidP="00704681">
            <w:r>
              <w:t>10:00-11:00 a.m.</w:t>
            </w:r>
          </w:p>
        </w:tc>
        <w:tc>
          <w:tcPr>
            <w:tcW w:w="1260" w:type="dxa"/>
          </w:tcPr>
          <w:p w:rsidR="00704681" w:rsidRDefault="00704681" w:rsidP="00704681">
            <w:r>
              <w:t>TEC 2020</w:t>
            </w:r>
          </w:p>
        </w:tc>
        <w:tc>
          <w:tcPr>
            <w:tcW w:w="2790" w:type="dxa"/>
          </w:tcPr>
          <w:p w:rsidR="00704681" w:rsidRDefault="00704681" w:rsidP="00DD076A">
            <w:r>
              <w:t xml:space="preserve">Professional </w:t>
            </w:r>
            <w:r w:rsidR="00DD076A">
              <w:t>Learning</w:t>
            </w:r>
            <w:r>
              <w:t xml:space="preserve"> Bulletin Board</w:t>
            </w:r>
          </w:p>
        </w:tc>
      </w:tr>
      <w:tr w:rsidR="00704681" w:rsidTr="000C4B17">
        <w:tc>
          <w:tcPr>
            <w:tcW w:w="2268" w:type="dxa"/>
          </w:tcPr>
          <w:p w:rsidR="00704681" w:rsidRDefault="00704681" w:rsidP="000C4B17">
            <w:r>
              <w:t>Praxis I: Reading</w:t>
            </w:r>
          </w:p>
        </w:tc>
        <w:tc>
          <w:tcPr>
            <w:tcW w:w="1620" w:type="dxa"/>
          </w:tcPr>
          <w:p w:rsidR="00704681" w:rsidRDefault="00704681" w:rsidP="00704681">
            <w:r>
              <w:t>Thursday 9/12</w:t>
            </w:r>
          </w:p>
        </w:tc>
        <w:tc>
          <w:tcPr>
            <w:tcW w:w="2160" w:type="dxa"/>
          </w:tcPr>
          <w:p w:rsidR="00704681" w:rsidRDefault="00704681" w:rsidP="00704681">
            <w:r>
              <w:t>11:00 a.m-12:00 p.m.</w:t>
            </w:r>
          </w:p>
        </w:tc>
        <w:tc>
          <w:tcPr>
            <w:tcW w:w="1260" w:type="dxa"/>
          </w:tcPr>
          <w:p w:rsidR="00704681" w:rsidRDefault="00704681" w:rsidP="00704681">
            <w:r>
              <w:t>TEC 2020</w:t>
            </w:r>
          </w:p>
        </w:tc>
        <w:tc>
          <w:tcPr>
            <w:tcW w:w="2790" w:type="dxa"/>
          </w:tcPr>
          <w:p w:rsidR="00704681" w:rsidRDefault="00704681" w:rsidP="00DD076A">
            <w:r>
              <w:t xml:space="preserve">Professional </w:t>
            </w:r>
            <w:r w:rsidR="00DD076A">
              <w:t xml:space="preserve">Learning </w:t>
            </w:r>
            <w:r>
              <w:t xml:space="preserve"> Bulletin Board</w:t>
            </w:r>
          </w:p>
        </w:tc>
      </w:tr>
      <w:tr w:rsidR="00704681" w:rsidTr="000C4B17">
        <w:tc>
          <w:tcPr>
            <w:tcW w:w="2268" w:type="dxa"/>
          </w:tcPr>
          <w:p w:rsidR="00704681" w:rsidRDefault="00704681" w:rsidP="00704681">
            <w:r>
              <w:t>Praxis I: Math</w:t>
            </w:r>
          </w:p>
        </w:tc>
        <w:tc>
          <w:tcPr>
            <w:tcW w:w="1620" w:type="dxa"/>
          </w:tcPr>
          <w:p w:rsidR="00704681" w:rsidRDefault="00704681" w:rsidP="00704681">
            <w:r>
              <w:t>Thursday 9/12</w:t>
            </w:r>
          </w:p>
        </w:tc>
        <w:tc>
          <w:tcPr>
            <w:tcW w:w="2160" w:type="dxa"/>
          </w:tcPr>
          <w:p w:rsidR="00704681" w:rsidRDefault="00704681" w:rsidP="00704681">
            <w:r>
              <w:t>1:00-2:00 p.m.</w:t>
            </w:r>
          </w:p>
        </w:tc>
        <w:tc>
          <w:tcPr>
            <w:tcW w:w="1260" w:type="dxa"/>
          </w:tcPr>
          <w:p w:rsidR="00704681" w:rsidRDefault="00704681" w:rsidP="00704681">
            <w:r>
              <w:t>TEC 2020</w:t>
            </w:r>
          </w:p>
        </w:tc>
        <w:tc>
          <w:tcPr>
            <w:tcW w:w="2790" w:type="dxa"/>
          </w:tcPr>
          <w:p w:rsidR="00704681" w:rsidRDefault="00704681" w:rsidP="00DD076A">
            <w:r>
              <w:t xml:space="preserve">Professional </w:t>
            </w:r>
            <w:r w:rsidR="00DD076A">
              <w:t>Learning</w:t>
            </w:r>
            <w:r>
              <w:t xml:space="preserve"> Bulletin Board</w:t>
            </w:r>
          </w:p>
        </w:tc>
      </w:tr>
      <w:tr w:rsidR="00704681" w:rsidTr="000C4B17">
        <w:tc>
          <w:tcPr>
            <w:tcW w:w="2268" w:type="dxa"/>
          </w:tcPr>
          <w:p w:rsidR="00704681" w:rsidRDefault="00704681" w:rsidP="00704681">
            <w:r>
              <w:t>Praxis II: PLT</w:t>
            </w:r>
          </w:p>
        </w:tc>
        <w:tc>
          <w:tcPr>
            <w:tcW w:w="1620" w:type="dxa"/>
          </w:tcPr>
          <w:p w:rsidR="00704681" w:rsidRDefault="00704681" w:rsidP="00704681">
            <w:r>
              <w:t>Thursday 9/12</w:t>
            </w:r>
          </w:p>
        </w:tc>
        <w:tc>
          <w:tcPr>
            <w:tcW w:w="2160" w:type="dxa"/>
          </w:tcPr>
          <w:p w:rsidR="00704681" w:rsidRDefault="00704681" w:rsidP="00704681">
            <w:r>
              <w:t>2:00-3:00 p.m.</w:t>
            </w:r>
          </w:p>
        </w:tc>
        <w:tc>
          <w:tcPr>
            <w:tcW w:w="1260" w:type="dxa"/>
          </w:tcPr>
          <w:p w:rsidR="00704681" w:rsidRDefault="00704681" w:rsidP="00704681">
            <w:r>
              <w:t>TEC 2020</w:t>
            </w:r>
          </w:p>
        </w:tc>
        <w:tc>
          <w:tcPr>
            <w:tcW w:w="2790" w:type="dxa"/>
          </w:tcPr>
          <w:p w:rsidR="00704681" w:rsidRDefault="00704681" w:rsidP="00DD076A">
            <w:r>
              <w:t xml:space="preserve">Professional </w:t>
            </w:r>
            <w:r w:rsidR="00DD076A">
              <w:t>Learning</w:t>
            </w:r>
            <w:r>
              <w:t xml:space="preserve"> Bulletin Board</w:t>
            </w:r>
          </w:p>
        </w:tc>
      </w:tr>
      <w:tr w:rsidR="00B761C7" w:rsidTr="0084575A">
        <w:tc>
          <w:tcPr>
            <w:tcW w:w="10098" w:type="dxa"/>
            <w:gridSpan w:val="5"/>
          </w:tcPr>
          <w:p w:rsidR="00B761C7" w:rsidRDefault="00B761C7" w:rsidP="002355B8">
            <w:r w:rsidRPr="00B761C7">
              <w:rPr>
                <w:b/>
              </w:rPr>
              <w:t>Contact</w:t>
            </w:r>
            <w:r>
              <w:t xml:space="preserve">: Dr. Tracey Kumar at </w:t>
            </w:r>
            <w:hyperlink r:id="rId11" w:history="1">
              <w:r w:rsidRPr="008B2C16">
                <w:rPr>
                  <w:rStyle w:val="Hyperlink"/>
                </w:rPr>
                <w:t>Tracey.Kumar@selu.edu</w:t>
              </w:r>
            </w:hyperlink>
            <w:r>
              <w:t xml:space="preserve"> </w:t>
            </w:r>
          </w:p>
        </w:tc>
      </w:tr>
    </w:tbl>
    <w:p w:rsidR="00704681" w:rsidRDefault="00704681" w:rsidP="00704681">
      <w:pPr>
        <w:spacing w:after="0"/>
      </w:pPr>
    </w:p>
    <w:p w:rsidR="00DB4B80" w:rsidRDefault="00DB4B80" w:rsidP="00704681">
      <w:pPr>
        <w:spacing w:after="0"/>
      </w:pPr>
    </w:p>
    <w:tbl>
      <w:tblPr>
        <w:tblStyle w:val="TableGrid"/>
        <w:tblW w:w="10098" w:type="dxa"/>
        <w:tblLook w:val="04A0" w:firstRow="1" w:lastRow="0" w:firstColumn="1" w:lastColumn="0" w:noHBand="0" w:noVBand="1"/>
      </w:tblPr>
      <w:tblGrid>
        <w:gridCol w:w="1278"/>
        <w:gridCol w:w="1800"/>
        <w:gridCol w:w="1530"/>
        <w:gridCol w:w="1170"/>
        <w:gridCol w:w="4320"/>
      </w:tblGrid>
      <w:tr w:rsidR="000C4B17" w:rsidTr="000C4B17">
        <w:tc>
          <w:tcPr>
            <w:tcW w:w="10098" w:type="dxa"/>
            <w:gridSpan w:val="5"/>
          </w:tcPr>
          <w:p w:rsidR="000C4B17" w:rsidRDefault="000C4B17" w:rsidP="000C4B17">
            <w:pPr>
              <w:jc w:val="center"/>
              <w:rPr>
                <w:b/>
                <w:sz w:val="28"/>
                <w:szCs w:val="28"/>
              </w:rPr>
            </w:pPr>
          </w:p>
          <w:p w:rsidR="000C4B17" w:rsidRDefault="000C4B17" w:rsidP="000C4B17">
            <w:pPr>
              <w:jc w:val="center"/>
              <w:rPr>
                <w:b/>
                <w:sz w:val="28"/>
                <w:szCs w:val="28"/>
              </w:rPr>
            </w:pPr>
            <w:r w:rsidRPr="000C4B17">
              <w:rPr>
                <w:b/>
                <w:sz w:val="28"/>
                <w:szCs w:val="28"/>
              </w:rPr>
              <w:t xml:space="preserve">How Money Works for Teachers </w:t>
            </w:r>
          </w:p>
          <w:p w:rsidR="00B11672" w:rsidRDefault="00B11672" w:rsidP="000C4B17">
            <w:pPr>
              <w:jc w:val="center"/>
              <w:rPr>
                <w:b/>
                <w:sz w:val="28"/>
                <w:szCs w:val="28"/>
              </w:rPr>
            </w:pPr>
          </w:p>
          <w:p w:rsidR="00B11672" w:rsidRPr="00B11672" w:rsidRDefault="00B11672" w:rsidP="00B11672">
            <w:pPr>
              <w:rPr>
                <w:b/>
              </w:rPr>
            </w:pPr>
            <w:r w:rsidRPr="00B11672">
              <w:t xml:space="preserve">Are you an educator or future educator ready to take control of your financial success? Financial success on a teacher salary can happen if you take charge. This course will introduce students to major concepts necessary to make informed decisions regarding finances and is a one night class. </w:t>
            </w:r>
          </w:p>
          <w:p w:rsidR="000C4B17" w:rsidRPr="000C4B17" w:rsidRDefault="000C4B17" w:rsidP="000C4B17">
            <w:pPr>
              <w:jc w:val="center"/>
              <w:rPr>
                <w:b/>
                <w:sz w:val="28"/>
                <w:szCs w:val="28"/>
              </w:rPr>
            </w:pPr>
          </w:p>
        </w:tc>
      </w:tr>
      <w:tr w:rsidR="000C4B17" w:rsidRPr="000C4B17" w:rsidTr="00A745D3">
        <w:tc>
          <w:tcPr>
            <w:tcW w:w="1278" w:type="dxa"/>
          </w:tcPr>
          <w:p w:rsidR="000C4B17" w:rsidRPr="000C4B17" w:rsidRDefault="000C4B17" w:rsidP="00704681">
            <w:pPr>
              <w:rPr>
                <w:b/>
              </w:rPr>
            </w:pPr>
          </w:p>
        </w:tc>
        <w:tc>
          <w:tcPr>
            <w:tcW w:w="1800" w:type="dxa"/>
          </w:tcPr>
          <w:p w:rsidR="000C4B17" w:rsidRPr="000C4B17" w:rsidRDefault="000C4B17" w:rsidP="00704681">
            <w:pPr>
              <w:rPr>
                <w:b/>
              </w:rPr>
            </w:pPr>
            <w:r w:rsidRPr="000C4B17">
              <w:rPr>
                <w:b/>
              </w:rPr>
              <w:t>Date</w:t>
            </w:r>
          </w:p>
        </w:tc>
        <w:tc>
          <w:tcPr>
            <w:tcW w:w="1530" w:type="dxa"/>
          </w:tcPr>
          <w:p w:rsidR="000C4B17" w:rsidRPr="000C4B17" w:rsidRDefault="000C4B17" w:rsidP="00704681">
            <w:pPr>
              <w:rPr>
                <w:b/>
              </w:rPr>
            </w:pPr>
            <w:r w:rsidRPr="000C4B17">
              <w:rPr>
                <w:b/>
              </w:rPr>
              <w:t>Time</w:t>
            </w:r>
          </w:p>
        </w:tc>
        <w:tc>
          <w:tcPr>
            <w:tcW w:w="1170" w:type="dxa"/>
          </w:tcPr>
          <w:p w:rsidR="000C4B17" w:rsidRPr="000C4B17" w:rsidRDefault="000C4B17" w:rsidP="00704681">
            <w:pPr>
              <w:rPr>
                <w:b/>
              </w:rPr>
            </w:pPr>
            <w:r w:rsidRPr="000C4B17">
              <w:rPr>
                <w:b/>
              </w:rPr>
              <w:t>Location</w:t>
            </w:r>
          </w:p>
        </w:tc>
        <w:tc>
          <w:tcPr>
            <w:tcW w:w="4320" w:type="dxa"/>
          </w:tcPr>
          <w:p w:rsidR="000C4B17" w:rsidRPr="000C4B17" w:rsidRDefault="000C4B17" w:rsidP="00704681">
            <w:pPr>
              <w:rPr>
                <w:b/>
              </w:rPr>
            </w:pPr>
            <w:r w:rsidRPr="000C4B17">
              <w:rPr>
                <w:b/>
              </w:rPr>
              <w:t>Registration</w:t>
            </w:r>
          </w:p>
        </w:tc>
      </w:tr>
      <w:tr w:rsidR="000C4B17" w:rsidTr="00A745D3">
        <w:tc>
          <w:tcPr>
            <w:tcW w:w="1278" w:type="dxa"/>
          </w:tcPr>
          <w:p w:rsidR="000C4B17" w:rsidRDefault="000C4B17" w:rsidP="00704681">
            <w:r>
              <w:t>Session I</w:t>
            </w:r>
          </w:p>
        </w:tc>
        <w:tc>
          <w:tcPr>
            <w:tcW w:w="1800" w:type="dxa"/>
          </w:tcPr>
          <w:p w:rsidR="000C4B17" w:rsidRDefault="00A745D3" w:rsidP="00704681">
            <w:r>
              <w:t>Wednesday</w:t>
            </w:r>
            <w:r w:rsidR="000C4B17">
              <w:t xml:space="preserve"> 9/18</w:t>
            </w:r>
          </w:p>
        </w:tc>
        <w:tc>
          <w:tcPr>
            <w:tcW w:w="1530" w:type="dxa"/>
          </w:tcPr>
          <w:p w:rsidR="000C4B17" w:rsidRDefault="000C4B17" w:rsidP="00704681">
            <w:r>
              <w:t>5:00-6:00 p.m.</w:t>
            </w:r>
          </w:p>
        </w:tc>
        <w:tc>
          <w:tcPr>
            <w:tcW w:w="1170" w:type="dxa"/>
          </w:tcPr>
          <w:p w:rsidR="000C4B17" w:rsidRDefault="000C4B17" w:rsidP="00704681">
            <w:r>
              <w:t>TEC 2020</w:t>
            </w:r>
          </w:p>
        </w:tc>
        <w:tc>
          <w:tcPr>
            <w:tcW w:w="4320" w:type="dxa"/>
          </w:tcPr>
          <w:p w:rsidR="000C4B17" w:rsidRDefault="0001606A" w:rsidP="00704681">
            <w:hyperlink r:id="rId12" w:history="1">
              <w:r w:rsidR="000C4B17" w:rsidRPr="00D50860">
                <w:rPr>
                  <w:rStyle w:val="Hyperlink"/>
                </w:rPr>
                <w:t>www.selu.edu/es</w:t>
              </w:r>
            </w:hyperlink>
            <w:r w:rsidR="000C4B17">
              <w:t xml:space="preserve"> </w:t>
            </w:r>
          </w:p>
        </w:tc>
      </w:tr>
      <w:tr w:rsidR="000C4B17" w:rsidTr="00A745D3">
        <w:tc>
          <w:tcPr>
            <w:tcW w:w="1278" w:type="dxa"/>
          </w:tcPr>
          <w:p w:rsidR="000C4B17" w:rsidRDefault="000C4B17" w:rsidP="00704681">
            <w:r>
              <w:t>Session II</w:t>
            </w:r>
          </w:p>
        </w:tc>
        <w:tc>
          <w:tcPr>
            <w:tcW w:w="1800" w:type="dxa"/>
          </w:tcPr>
          <w:p w:rsidR="000C4B17" w:rsidRDefault="000C4B17" w:rsidP="00704681">
            <w:r>
              <w:t>Thursday 9/26</w:t>
            </w:r>
          </w:p>
        </w:tc>
        <w:tc>
          <w:tcPr>
            <w:tcW w:w="1530" w:type="dxa"/>
          </w:tcPr>
          <w:p w:rsidR="000C4B17" w:rsidRDefault="000C4B17" w:rsidP="00704681">
            <w:r>
              <w:t>5:00-6:00 p.m.</w:t>
            </w:r>
          </w:p>
        </w:tc>
        <w:tc>
          <w:tcPr>
            <w:tcW w:w="1170" w:type="dxa"/>
          </w:tcPr>
          <w:p w:rsidR="000C4B17" w:rsidRDefault="000C4B17" w:rsidP="00704681">
            <w:r>
              <w:t>TEC 2020</w:t>
            </w:r>
          </w:p>
        </w:tc>
        <w:tc>
          <w:tcPr>
            <w:tcW w:w="4320" w:type="dxa"/>
          </w:tcPr>
          <w:p w:rsidR="000C4B17" w:rsidRDefault="0001606A" w:rsidP="002355B8">
            <w:hyperlink r:id="rId13" w:history="1">
              <w:r w:rsidR="000C4B17" w:rsidRPr="00D50860">
                <w:rPr>
                  <w:rStyle w:val="Hyperlink"/>
                </w:rPr>
                <w:t>www.selu.edu/es</w:t>
              </w:r>
            </w:hyperlink>
            <w:r w:rsidR="000C4B17">
              <w:t xml:space="preserve"> </w:t>
            </w:r>
          </w:p>
        </w:tc>
      </w:tr>
      <w:tr w:rsidR="00B761C7" w:rsidTr="004450F7">
        <w:tc>
          <w:tcPr>
            <w:tcW w:w="10098" w:type="dxa"/>
            <w:gridSpan w:val="5"/>
          </w:tcPr>
          <w:p w:rsidR="00B761C7" w:rsidRDefault="00B761C7" w:rsidP="002355B8">
            <w:r w:rsidRPr="00B761C7">
              <w:rPr>
                <w:b/>
              </w:rPr>
              <w:t>Contact</w:t>
            </w:r>
            <w:r>
              <w:t xml:space="preserve">: Extended Studies at (985) 549-2301 </w:t>
            </w:r>
          </w:p>
        </w:tc>
      </w:tr>
    </w:tbl>
    <w:p w:rsidR="000C4B17" w:rsidRDefault="000C4B17" w:rsidP="00704681">
      <w:pPr>
        <w:spacing w:after="0"/>
      </w:pPr>
    </w:p>
    <w:p w:rsidR="00DB4B80" w:rsidRDefault="00DB4B80" w:rsidP="00704681">
      <w:pPr>
        <w:spacing w:after="0"/>
      </w:pPr>
    </w:p>
    <w:p w:rsidR="00A745D3" w:rsidRDefault="00A745D3" w:rsidP="00704681">
      <w:pPr>
        <w:spacing w:after="0"/>
      </w:pPr>
    </w:p>
    <w:p w:rsidR="00A745D3" w:rsidRDefault="00A745D3" w:rsidP="00704681">
      <w:pPr>
        <w:spacing w:after="0"/>
      </w:pPr>
    </w:p>
    <w:p w:rsidR="00A745D3" w:rsidRDefault="00A745D3" w:rsidP="00704681">
      <w:pPr>
        <w:spacing w:after="0"/>
      </w:pPr>
    </w:p>
    <w:p w:rsidR="00A745D3" w:rsidRDefault="00A745D3" w:rsidP="00704681">
      <w:pPr>
        <w:spacing w:after="0"/>
      </w:pPr>
    </w:p>
    <w:p w:rsidR="00A745D3" w:rsidRDefault="00A745D3" w:rsidP="00704681">
      <w:pPr>
        <w:spacing w:after="0"/>
      </w:pPr>
    </w:p>
    <w:tbl>
      <w:tblPr>
        <w:tblStyle w:val="TableGrid"/>
        <w:tblW w:w="5000" w:type="pct"/>
        <w:tblLayout w:type="fixed"/>
        <w:tblLook w:val="04A0" w:firstRow="1" w:lastRow="0" w:firstColumn="1" w:lastColumn="0" w:noHBand="0" w:noVBand="1"/>
      </w:tblPr>
      <w:tblGrid>
        <w:gridCol w:w="1728"/>
        <w:gridCol w:w="1620"/>
        <w:gridCol w:w="1080"/>
        <w:gridCol w:w="5148"/>
      </w:tblGrid>
      <w:tr w:rsidR="008646CB" w:rsidTr="006E31E0">
        <w:tc>
          <w:tcPr>
            <w:tcW w:w="5000" w:type="pct"/>
            <w:gridSpan w:val="4"/>
          </w:tcPr>
          <w:p w:rsidR="008646CB" w:rsidRDefault="008646CB" w:rsidP="008646CB">
            <w:pPr>
              <w:jc w:val="center"/>
              <w:rPr>
                <w:b/>
              </w:rPr>
            </w:pPr>
          </w:p>
          <w:p w:rsidR="008646CB" w:rsidRPr="008646CB" w:rsidRDefault="008646CB" w:rsidP="008646CB">
            <w:pPr>
              <w:jc w:val="center"/>
              <w:rPr>
                <w:b/>
                <w:sz w:val="28"/>
                <w:szCs w:val="28"/>
              </w:rPr>
            </w:pPr>
            <w:r w:rsidRPr="008646CB">
              <w:rPr>
                <w:b/>
                <w:sz w:val="28"/>
                <w:szCs w:val="28"/>
              </w:rPr>
              <w:t>Stewards of Children—A Prevention &amp; Response Program for Adults</w:t>
            </w:r>
          </w:p>
          <w:p w:rsidR="008646CB" w:rsidRPr="008646CB" w:rsidRDefault="008646CB" w:rsidP="008646CB">
            <w:pPr>
              <w:jc w:val="center"/>
              <w:rPr>
                <w:b/>
                <w:sz w:val="28"/>
                <w:szCs w:val="28"/>
              </w:rPr>
            </w:pPr>
            <w:r w:rsidRPr="008646CB">
              <w:rPr>
                <w:b/>
                <w:sz w:val="28"/>
                <w:szCs w:val="28"/>
              </w:rPr>
              <w:t>Confront Child Sexual Abuse with Courage</w:t>
            </w:r>
          </w:p>
          <w:p w:rsidR="008646CB" w:rsidRDefault="008646CB" w:rsidP="008646CB">
            <w:pPr>
              <w:jc w:val="center"/>
              <w:rPr>
                <w:b/>
              </w:rPr>
            </w:pPr>
          </w:p>
          <w:p w:rsidR="00B11672" w:rsidRPr="008646CB" w:rsidRDefault="00B11672" w:rsidP="00B11672">
            <w:pPr>
              <w:rPr>
                <w:b/>
              </w:rPr>
            </w:pPr>
            <w:r>
              <w:t>Child Advocacy Services will provide this training curriculum through Darkness to Light, an international nonprofit organization that seeks to protect children from sexual abuse by placing responsibility squarely on adult shoulders. This three hour professional learning opportunity is now a required PDA that is documented in PASSPORT for all Southeastern teacher candidates.</w:t>
            </w:r>
          </w:p>
        </w:tc>
      </w:tr>
      <w:tr w:rsidR="00B11672" w:rsidTr="006E31E0">
        <w:tc>
          <w:tcPr>
            <w:tcW w:w="5000" w:type="pct"/>
            <w:gridSpan w:val="4"/>
          </w:tcPr>
          <w:p w:rsidR="00B11672" w:rsidRPr="00B11672" w:rsidRDefault="00B11672" w:rsidP="00B11672"/>
        </w:tc>
      </w:tr>
      <w:tr w:rsidR="00A745D3" w:rsidRPr="00DB4B80" w:rsidTr="006C6146">
        <w:tc>
          <w:tcPr>
            <w:tcW w:w="902" w:type="pct"/>
          </w:tcPr>
          <w:p w:rsidR="008646CB" w:rsidRPr="00DB4B80" w:rsidRDefault="008646CB" w:rsidP="00704681">
            <w:pPr>
              <w:rPr>
                <w:b/>
              </w:rPr>
            </w:pPr>
            <w:r w:rsidRPr="00DB4B80">
              <w:rPr>
                <w:b/>
              </w:rPr>
              <w:t>Date</w:t>
            </w:r>
          </w:p>
        </w:tc>
        <w:tc>
          <w:tcPr>
            <w:tcW w:w="846" w:type="pct"/>
          </w:tcPr>
          <w:p w:rsidR="008646CB" w:rsidRPr="00DB4B80" w:rsidRDefault="008646CB" w:rsidP="00704681">
            <w:pPr>
              <w:rPr>
                <w:b/>
              </w:rPr>
            </w:pPr>
            <w:r w:rsidRPr="00DB4B80">
              <w:rPr>
                <w:b/>
              </w:rPr>
              <w:t>Time</w:t>
            </w:r>
          </w:p>
        </w:tc>
        <w:tc>
          <w:tcPr>
            <w:tcW w:w="564" w:type="pct"/>
          </w:tcPr>
          <w:p w:rsidR="008646CB" w:rsidRPr="00DB4B80" w:rsidRDefault="008646CB" w:rsidP="00704681">
            <w:pPr>
              <w:rPr>
                <w:b/>
              </w:rPr>
            </w:pPr>
            <w:r w:rsidRPr="00DB4B80">
              <w:rPr>
                <w:b/>
              </w:rPr>
              <w:t>Location</w:t>
            </w:r>
          </w:p>
        </w:tc>
        <w:tc>
          <w:tcPr>
            <w:tcW w:w="2688" w:type="pct"/>
          </w:tcPr>
          <w:p w:rsidR="008646CB" w:rsidRPr="00DB4B80" w:rsidRDefault="008646CB" w:rsidP="00704681">
            <w:pPr>
              <w:rPr>
                <w:b/>
              </w:rPr>
            </w:pPr>
            <w:r w:rsidRPr="00DB4B80">
              <w:rPr>
                <w:b/>
              </w:rPr>
              <w:t>Registration</w:t>
            </w:r>
          </w:p>
        </w:tc>
      </w:tr>
      <w:tr w:rsidR="00A745D3" w:rsidTr="006C6146">
        <w:tc>
          <w:tcPr>
            <w:tcW w:w="902" w:type="pct"/>
          </w:tcPr>
          <w:p w:rsidR="008646CB" w:rsidRDefault="008646CB" w:rsidP="00704681">
            <w:r>
              <w:t>Friday 9/20</w:t>
            </w:r>
          </w:p>
        </w:tc>
        <w:tc>
          <w:tcPr>
            <w:tcW w:w="846" w:type="pct"/>
          </w:tcPr>
          <w:p w:rsidR="008646CB" w:rsidRDefault="00A745D3" w:rsidP="00A745D3">
            <w:r>
              <w:t>9</w:t>
            </w:r>
            <w:r w:rsidR="00701136">
              <w:t>:00</w:t>
            </w:r>
            <w:r w:rsidR="008646CB">
              <w:t>-11:30 a.m.</w:t>
            </w:r>
          </w:p>
        </w:tc>
        <w:tc>
          <w:tcPr>
            <w:tcW w:w="564" w:type="pct"/>
          </w:tcPr>
          <w:p w:rsidR="008646CB" w:rsidRDefault="008646CB" w:rsidP="00704681">
            <w:r>
              <w:t>TEC 1022</w:t>
            </w:r>
          </w:p>
        </w:tc>
        <w:tc>
          <w:tcPr>
            <w:tcW w:w="2688" w:type="pct"/>
          </w:tcPr>
          <w:p w:rsidR="008646CB" w:rsidRPr="00A745D3" w:rsidRDefault="00E91B9E" w:rsidP="00704681">
            <w:pPr>
              <w:rPr>
                <w:color w:val="0065B0"/>
              </w:rPr>
            </w:pPr>
            <w:r w:rsidRPr="00E91B9E">
              <w:rPr>
                <w:color w:val="0065B0"/>
              </w:rPr>
              <w:t>https://events.r20.constantcontact.com/register/eventReg?oeidk=a07e801i2qi2d69a53e&amp;oseq=&amp;c=&amp;ch=</w:t>
            </w:r>
          </w:p>
        </w:tc>
      </w:tr>
      <w:tr w:rsidR="006E31E0" w:rsidTr="006C6146">
        <w:tc>
          <w:tcPr>
            <w:tcW w:w="902" w:type="pct"/>
          </w:tcPr>
          <w:p w:rsidR="006E31E0" w:rsidRDefault="006E31E0" w:rsidP="00704681">
            <w:r>
              <w:t>Friday 10/18</w:t>
            </w:r>
          </w:p>
        </w:tc>
        <w:tc>
          <w:tcPr>
            <w:tcW w:w="846" w:type="pct"/>
          </w:tcPr>
          <w:p w:rsidR="006E31E0" w:rsidRDefault="006E31E0" w:rsidP="006C6146">
            <w:r>
              <w:t>10</w:t>
            </w:r>
            <w:r w:rsidR="006C6146">
              <w:t>:00 a.m. -12:30 p.m.</w:t>
            </w:r>
          </w:p>
        </w:tc>
        <w:tc>
          <w:tcPr>
            <w:tcW w:w="564" w:type="pct"/>
          </w:tcPr>
          <w:p w:rsidR="006E31E0" w:rsidRDefault="006E31E0" w:rsidP="00704681">
            <w:r>
              <w:t>TEC 1022</w:t>
            </w:r>
          </w:p>
        </w:tc>
        <w:tc>
          <w:tcPr>
            <w:tcW w:w="2688" w:type="pct"/>
          </w:tcPr>
          <w:p w:rsidR="006E31E0" w:rsidRPr="008646CB" w:rsidRDefault="00E91B9E" w:rsidP="00704681">
            <w:pPr>
              <w:rPr>
                <w:color w:val="0065B0"/>
              </w:rPr>
            </w:pPr>
            <w:r w:rsidRPr="00E91B9E">
              <w:rPr>
                <w:color w:val="0065B0"/>
              </w:rPr>
              <w:t>https://events.r20.constantcontact.com/register/eventReg?oeidk=a07e833rnwt2e4390dd&amp;oseq=&amp;c=&amp;ch=</w:t>
            </w:r>
          </w:p>
        </w:tc>
      </w:tr>
      <w:tr w:rsidR="006E31E0" w:rsidTr="006C6146">
        <w:tc>
          <w:tcPr>
            <w:tcW w:w="902" w:type="pct"/>
          </w:tcPr>
          <w:p w:rsidR="006E31E0" w:rsidRDefault="006E31E0" w:rsidP="00704681">
            <w:r>
              <w:t>Thursday 11/7</w:t>
            </w:r>
          </w:p>
        </w:tc>
        <w:tc>
          <w:tcPr>
            <w:tcW w:w="846" w:type="pct"/>
          </w:tcPr>
          <w:p w:rsidR="006E31E0" w:rsidRDefault="006C6146" w:rsidP="00A745D3">
            <w:r>
              <w:t>5</w:t>
            </w:r>
            <w:r w:rsidR="00701136">
              <w:t>:00</w:t>
            </w:r>
            <w:r>
              <w:t>-7:30 p.m.</w:t>
            </w:r>
          </w:p>
        </w:tc>
        <w:tc>
          <w:tcPr>
            <w:tcW w:w="564" w:type="pct"/>
          </w:tcPr>
          <w:p w:rsidR="006E31E0" w:rsidRDefault="006C6146" w:rsidP="00704681">
            <w:r>
              <w:t>TEC 1022</w:t>
            </w:r>
          </w:p>
        </w:tc>
        <w:tc>
          <w:tcPr>
            <w:tcW w:w="2688" w:type="pct"/>
          </w:tcPr>
          <w:p w:rsidR="006E31E0" w:rsidRPr="008646CB" w:rsidRDefault="00701136" w:rsidP="00704681">
            <w:pPr>
              <w:rPr>
                <w:color w:val="0065B0"/>
              </w:rPr>
            </w:pPr>
            <w:r w:rsidRPr="00701136">
              <w:rPr>
                <w:color w:val="0065B0"/>
              </w:rPr>
              <w:t>https://events.r20.constantcontact.com/register/eventReg?oeidk=a07e8319k7h18326c0e&amp;oseq=&amp;c=&amp;ch=</w:t>
            </w:r>
          </w:p>
        </w:tc>
      </w:tr>
      <w:tr w:rsidR="006E31E0" w:rsidTr="006C6146">
        <w:tc>
          <w:tcPr>
            <w:tcW w:w="902" w:type="pct"/>
          </w:tcPr>
          <w:p w:rsidR="006E31E0" w:rsidRDefault="006E31E0" w:rsidP="00704681">
            <w:r>
              <w:t>Thursday 12/5</w:t>
            </w:r>
          </w:p>
        </w:tc>
        <w:tc>
          <w:tcPr>
            <w:tcW w:w="846" w:type="pct"/>
          </w:tcPr>
          <w:p w:rsidR="006E31E0" w:rsidRDefault="006C6146" w:rsidP="00A745D3">
            <w:r>
              <w:t>5</w:t>
            </w:r>
            <w:r w:rsidR="00701136">
              <w:t>:00</w:t>
            </w:r>
            <w:r>
              <w:t>-7:30 p.m.</w:t>
            </w:r>
          </w:p>
        </w:tc>
        <w:tc>
          <w:tcPr>
            <w:tcW w:w="564" w:type="pct"/>
          </w:tcPr>
          <w:p w:rsidR="006E31E0" w:rsidRDefault="006C6146" w:rsidP="00704681">
            <w:r>
              <w:t>TEC 1022</w:t>
            </w:r>
          </w:p>
        </w:tc>
        <w:tc>
          <w:tcPr>
            <w:tcW w:w="2688" w:type="pct"/>
          </w:tcPr>
          <w:p w:rsidR="006E31E0" w:rsidRPr="008646CB" w:rsidRDefault="00701136" w:rsidP="00704681">
            <w:pPr>
              <w:rPr>
                <w:color w:val="0065B0"/>
              </w:rPr>
            </w:pPr>
            <w:r w:rsidRPr="00701136">
              <w:rPr>
                <w:color w:val="0065B0"/>
              </w:rPr>
              <w:t>https://events.r20.constantcontact.com/register/eventReg?oeidk=a07e831a74c82ddeb4a&amp;oseq=&amp;c=&amp;ch=</w:t>
            </w:r>
          </w:p>
        </w:tc>
      </w:tr>
      <w:tr w:rsidR="009C7542" w:rsidTr="006E31E0">
        <w:tc>
          <w:tcPr>
            <w:tcW w:w="5000" w:type="pct"/>
            <w:gridSpan w:val="4"/>
          </w:tcPr>
          <w:p w:rsidR="009C7542" w:rsidRPr="009C7542" w:rsidRDefault="009C7542" w:rsidP="008646CB">
            <w:r w:rsidRPr="009C7542">
              <w:rPr>
                <w:b/>
              </w:rPr>
              <w:t>Contact</w:t>
            </w:r>
            <w:r>
              <w:t xml:space="preserve">: Debbie Richardson at </w:t>
            </w:r>
            <w:hyperlink r:id="rId14" w:history="1">
              <w:r w:rsidRPr="00614FC9">
                <w:rPr>
                  <w:rStyle w:val="Hyperlink"/>
                </w:rPr>
                <w:t>drichardson@childadv.net</w:t>
              </w:r>
            </w:hyperlink>
            <w:r>
              <w:t xml:space="preserve"> </w:t>
            </w:r>
          </w:p>
        </w:tc>
      </w:tr>
    </w:tbl>
    <w:p w:rsidR="008646CB" w:rsidRDefault="008646CB" w:rsidP="00704681">
      <w:pPr>
        <w:spacing w:after="0"/>
      </w:pPr>
    </w:p>
    <w:tbl>
      <w:tblPr>
        <w:tblStyle w:val="TableGrid"/>
        <w:tblW w:w="0" w:type="auto"/>
        <w:tblLook w:val="04A0" w:firstRow="1" w:lastRow="0" w:firstColumn="1" w:lastColumn="0" w:noHBand="0" w:noVBand="1"/>
      </w:tblPr>
      <w:tblGrid>
        <w:gridCol w:w="2394"/>
        <w:gridCol w:w="2394"/>
        <w:gridCol w:w="2394"/>
        <w:gridCol w:w="2394"/>
      </w:tblGrid>
      <w:tr w:rsidR="00FB2B2B" w:rsidTr="008F0710">
        <w:tc>
          <w:tcPr>
            <w:tcW w:w="9576" w:type="dxa"/>
            <w:gridSpan w:val="4"/>
          </w:tcPr>
          <w:p w:rsidR="00FB2B2B" w:rsidRDefault="00FB2B2B" w:rsidP="008F0710">
            <w:pPr>
              <w:jc w:val="center"/>
              <w:rPr>
                <w:b/>
              </w:rPr>
            </w:pPr>
            <w:r>
              <w:rPr>
                <w:b/>
              </w:rPr>
              <w:t>Beyond the Classroom</w:t>
            </w:r>
          </w:p>
          <w:p w:rsidR="00FB2B2B" w:rsidRPr="008D2274" w:rsidRDefault="00FB2B2B" w:rsidP="008F0710">
            <w:pPr>
              <w:jc w:val="center"/>
              <w:rPr>
                <w:b/>
                <w:sz w:val="20"/>
                <w:szCs w:val="20"/>
              </w:rPr>
            </w:pPr>
            <w:r w:rsidRPr="008D2274">
              <w:rPr>
                <w:b/>
                <w:sz w:val="20"/>
                <w:szCs w:val="20"/>
              </w:rPr>
              <w:t>Incorporating Outdoor Experiences &amp; Community Resources into the Educational Process</w:t>
            </w:r>
          </w:p>
          <w:p w:rsidR="00FB2B2B" w:rsidRDefault="00FB2B2B" w:rsidP="008F0710">
            <w:pPr>
              <w:jc w:val="center"/>
              <w:rPr>
                <w:b/>
              </w:rPr>
            </w:pPr>
          </w:p>
          <w:p w:rsidR="00FB2B2B" w:rsidRDefault="00FB2B2B" w:rsidP="008F0710">
            <w:r>
              <w:t xml:space="preserve">Mr. Jordan Smith, Interpretive Ranger at </w:t>
            </w:r>
            <w:proofErr w:type="spellStart"/>
            <w:r>
              <w:t>Bogue</w:t>
            </w:r>
            <w:proofErr w:type="spellEnd"/>
            <w:r>
              <w:t xml:space="preserve"> </w:t>
            </w:r>
            <w:proofErr w:type="spellStart"/>
            <w:r>
              <w:t>Chitto</w:t>
            </w:r>
            <w:proofErr w:type="spellEnd"/>
            <w:r>
              <w:t xml:space="preserve"> State Park, will discuss ways that teachers can incorporate outdoor experiences and community resources into the educational process. Mr. Smith is a strong proponent of learning, both in and out of the classroom, and he is excited about sharing his unique ideas.   </w:t>
            </w:r>
          </w:p>
          <w:p w:rsidR="00FB2B2B" w:rsidRPr="00701136" w:rsidRDefault="00FB2B2B" w:rsidP="008F0710"/>
        </w:tc>
      </w:tr>
      <w:tr w:rsidR="00FB2B2B" w:rsidRPr="00701136" w:rsidTr="008F0710">
        <w:tc>
          <w:tcPr>
            <w:tcW w:w="2394" w:type="dxa"/>
          </w:tcPr>
          <w:p w:rsidR="00FB2B2B" w:rsidRPr="00701136" w:rsidRDefault="00FB2B2B" w:rsidP="008F0710">
            <w:pPr>
              <w:rPr>
                <w:b/>
              </w:rPr>
            </w:pPr>
            <w:r w:rsidRPr="00701136">
              <w:rPr>
                <w:b/>
              </w:rPr>
              <w:t>Date</w:t>
            </w:r>
          </w:p>
        </w:tc>
        <w:tc>
          <w:tcPr>
            <w:tcW w:w="2394" w:type="dxa"/>
          </w:tcPr>
          <w:p w:rsidR="00FB2B2B" w:rsidRPr="00701136" w:rsidRDefault="00FB2B2B" w:rsidP="008F0710">
            <w:pPr>
              <w:rPr>
                <w:b/>
              </w:rPr>
            </w:pPr>
            <w:r w:rsidRPr="00701136">
              <w:rPr>
                <w:b/>
              </w:rPr>
              <w:t>Time</w:t>
            </w:r>
          </w:p>
        </w:tc>
        <w:tc>
          <w:tcPr>
            <w:tcW w:w="2394" w:type="dxa"/>
          </w:tcPr>
          <w:p w:rsidR="00FB2B2B" w:rsidRPr="00701136" w:rsidRDefault="00FB2B2B" w:rsidP="008F0710">
            <w:pPr>
              <w:rPr>
                <w:b/>
              </w:rPr>
            </w:pPr>
            <w:r w:rsidRPr="00701136">
              <w:rPr>
                <w:b/>
              </w:rPr>
              <w:t>Location</w:t>
            </w:r>
          </w:p>
        </w:tc>
        <w:tc>
          <w:tcPr>
            <w:tcW w:w="2394" w:type="dxa"/>
          </w:tcPr>
          <w:p w:rsidR="00FB2B2B" w:rsidRPr="00701136" w:rsidRDefault="00FB2B2B" w:rsidP="008F0710">
            <w:pPr>
              <w:rPr>
                <w:b/>
              </w:rPr>
            </w:pPr>
            <w:r w:rsidRPr="00701136">
              <w:rPr>
                <w:b/>
              </w:rPr>
              <w:t>Registration</w:t>
            </w:r>
          </w:p>
        </w:tc>
      </w:tr>
      <w:tr w:rsidR="00FB2B2B" w:rsidTr="008F0710">
        <w:tc>
          <w:tcPr>
            <w:tcW w:w="2394" w:type="dxa"/>
          </w:tcPr>
          <w:p w:rsidR="00FB2B2B" w:rsidRDefault="00FB2B2B" w:rsidP="008F0710">
            <w:r>
              <w:t>Thursday 10/17</w:t>
            </w:r>
          </w:p>
        </w:tc>
        <w:tc>
          <w:tcPr>
            <w:tcW w:w="2394" w:type="dxa"/>
          </w:tcPr>
          <w:p w:rsidR="00FB2B2B" w:rsidRDefault="00FB2B2B" w:rsidP="008F0710">
            <w:r>
              <w:t>4:30-6:00 p.m.</w:t>
            </w:r>
          </w:p>
        </w:tc>
        <w:tc>
          <w:tcPr>
            <w:tcW w:w="2394" w:type="dxa"/>
          </w:tcPr>
          <w:p w:rsidR="00FB2B2B" w:rsidRDefault="00FB2B2B" w:rsidP="008F0710">
            <w:r>
              <w:t>TEC 2007</w:t>
            </w:r>
          </w:p>
        </w:tc>
        <w:tc>
          <w:tcPr>
            <w:tcW w:w="2394" w:type="dxa"/>
          </w:tcPr>
          <w:p w:rsidR="00FB2B2B" w:rsidRDefault="00FB2B2B" w:rsidP="008F0710">
            <w:r>
              <w:t>Professional Learning Bulletin Board</w:t>
            </w:r>
          </w:p>
        </w:tc>
      </w:tr>
      <w:tr w:rsidR="00FB2B2B" w:rsidTr="008F0710">
        <w:tc>
          <w:tcPr>
            <w:tcW w:w="9576" w:type="dxa"/>
            <w:gridSpan w:val="4"/>
          </w:tcPr>
          <w:p w:rsidR="00FB2B2B" w:rsidRDefault="00FB2B2B" w:rsidP="00FB2B2B">
            <w:r w:rsidRPr="00483920">
              <w:rPr>
                <w:b/>
              </w:rPr>
              <w:t>Contact</w:t>
            </w:r>
            <w:r>
              <w:t xml:space="preserve">: Dr. Tracey Kumar at </w:t>
            </w:r>
            <w:hyperlink r:id="rId15" w:history="1">
              <w:r w:rsidRPr="0027677E">
                <w:rPr>
                  <w:rStyle w:val="Hyperlink"/>
                </w:rPr>
                <w:t>Tracey.Kumar@selu.edu</w:t>
              </w:r>
            </w:hyperlink>
            <w:r>
              <w:t xml:space="preserve"> </w:t>
            </w:r>
          </w:p>
        </w:tc>
      </w:tr>
    </w:tbl>
    <w:p w:rsidR="00FB2B2B" w:rsidRDefault="00FB2B2B" w:rsidP="00704681">
      <w:pPr>
        <w:spacing w:after="0"/>
      </w:pPr>
    </w:p>
    <w:p w:rsidR="00FB2B2B" w:rsidRDefault="00FB2B2B" w:rsidP="00704681">
      <w:pPr>
        <w:spacing w:after="0"/>
      </w:pPr>
    </w:p>
    <w:tbl>
      <w:tblPr>
        <w:tblStyle w:val="TableGrid"/>
        <w:tblW w:w="0" w:type="auto"/>
        <w:tblLook w:val="04A0" w:firstRow="1" w:lastRow="0" w:firstColumn="1" w:lastColumn="0" w:noHBand="0" w:noVBand="1"/>
      </w:tblPr>
      <w:tblGrid>
        <w:gridCol w:w="2394"/>
        <w:gridCol w:w="2394"/>
        <w:gridCol w:w="2394"/>
        <w:gridCol w:w="2394"/>
      </w:tblGrid>
      <w:tr w:rsidR="00701136" w:rsidTr="00331A2D">
        <w:tc>
          <w:tcPr>
            <w:tcW w:w="9576" w:type="dxa"/>
            <w:gridSpan w:val="4"/>
          </w:tcPr>
          <w:p w:rsidR="00701136" w:rsidRDefault="00701136" w:rsidP="00701136">
            <w:pPr>
              <w:jc w:val="center"/>
              <w:rPr>
                <w:b/>
              </w:rPr>
            </w:pPr>
            <w:bookmarkStart w:id="0" w:name="OLE_LINK1"/>
            <w:bookmarkStart w:id="1" w:name="OLE_LINK2"/>
            <w:r>
              <w:rPr>
                <w:b/>
              </w:rPr>
              <w:t>Navigating the IEP</w:t>
            </w:r>
          </w:p>
          <w:p w:rsidR="00701136" w:rsidRDefault="00701136" w:rsidP="00701136">
            <w:pPr>
              <w:jc w:val="center"/>
              <w:rPr>
                <w:b/>
              </w:rPr>
            </w:pPr>
          </w:p>
          <w:p w:rsidR="00701136" w:rsidRDefault="00701136" w:rsidP="00701136">
            <w:r>
              <w:t>This presentation will address IDEA and how it impacts the IEP</w:t>
            </w:r>
            <w:r w:rsidR="00483920">
              <w:t xml:space="preserve">. Specifically, the presentation will focus on the </w:t>
            </w:r>
            <w:r>
              <w:t xml:space="preserve">makeup of the IEP team, the </w:t>
            </w:r>
            <w:r w:rsidR="00483920">
              <w:t xml:space="preserve">rights of parents and students, and writing an effective IEP. </w:t>
            </w:r>
          </w:p>
          <w:p w:rsidR="00483920" w:rsidRPr="00701136" w:rsidRDefault="00483920" w:rsidP="00701136"/>
        </w:tc>
      </w:tr>
      <w:tr w:rsidR="00701136" w:rsidRPr="00701136" w:rsidTr="00701136">
        <w:tc>
          <w:tcPr>
            <w:tcW w:w="2394" w:type="dxa"/>
          </w:tcPr>
          <w:p w:rsidR="00701136" w:rsidRPr="00701136" w:rsidRDefault="00701136" w:rsidP="00704681">
            <w:pPr>
              <w:rPr>
                <w:b/>
              </w:rPr>
            </w:pPr>
            <w:r w:rsidRPr="00701136">
              <w:rPr>
                <w:b/>
              </w:rPr>
              <w:t>Date</w:t>
            </w:r>
          </w:p>
        </w:tc>
        <w:tc>
          <w:tcPr>
            <w:tcW w:w="2394" w:type="dxa"/>
          </w:tcPr>
          <w:p w:rsidR="00701136" w:rsidRPr="00701136" w:rsidRDefault="00701136" w:rsidP="00704681">
            <w:pPr>
              <w:rPr>
                <w:b/>
              </w:rPr>
            </w:pPr>
            <w:r w:rsidRPr="00701136">
              <w:rPr>
                <w:b/>
              </w:rPr>
              <w:t>Time</w:t>
            </w:r>
          </w:p>
        </w:tc>
        <w:tc>
          <w:tcPr>
            <w:tcW w:w="2394" w:type="dxa"/>
          </w:tcPr>
          <w:p w:rsidR="00701136" w:rsidRPr="00701136" w:rsidRDefault="00701136" w:rsidP="00704681">
            <w:pPr>
              <w:rPr>
                <w:b/>
              </w:rPr>
            </w:pPr>
            <w:r w:rsidRPr="00701136">
              <w:rPr>
                <w:b/>
              </w:rPr>
              <w:t>Location</w:t>
            </w:r>
          </w:p>
        </w:tc>
        <w:tc>
          <w:tcPr>
            <w:tcW w:w="2394" w:type="dxa"/>
          </w:tcPr>
          <w:p w:rsidR="00701136" w:rsidRPr="00701136" w:rsidRDefault="00701136" w:rsidP="00704681">
            <w:pPr>
              <w:rPr>
                <w:b/>
              </w:rPr>
            </w:pPr>
            <w:r w:rsidRPr="00701136">
              <w:rPr>
                <w:b/>
              </w:rPr>
              <w:t>Registration</w:t>
            </w:r>
          </w:p>
        </w:tc>
      </w:tr>
      <w:tr w:rsidR="00701136" w:rsidTr="00701136">
        <w:tc>
          <w:tcPr>
            <w:tcW w:w="2394" w:type="dxa"/>
          </w:tcPr>
          <w:p w:rsidR="00701136" w:rsidRDefault="00701136" w:rsidP="00704681">
            <w:r>
              <w:t>Wednesday 10/23</w:t>
            </w:r>
          </w:p>
        </w:tc>
        <w:tc>
          <w:tcPr>
            <w:tcW w:w="2394" w:type="dxa"/>
          </w:tcPr>
          <w:p w:rsidR="00701136" w:rsidRDefault="00701136" w:rsidP="00704681">
            <w:r>
              <w:t>1:00-2:00 p.m.</w:t>
            </w:r>
          </w:p>
        </w:tc>
        <w:tc>
          <w:tcPr>
            <w:tcW w:w="2394" w:type="dxa"/>
          </w:tcPr>
          <w:p w:rsidR="00701136" w:rsidRDefault="00701136" w:rsidP="00704681">
            <w:r>
              <w:t>TEC 2020</w:t>
            </w:r>
          </w:p>
        </w:tc>
        <w:tc>
          <w:tcPr>
            <w:tcW w:w="2394" w:type="dxa"/>
          </w:tcPr>
          <w:p w:rsidR="00701136" w:rsidRDefault="00701136" w:rsidP="00704681">
            <w:r>
              <w:t>Professional Learning Bulletin Board</w:t>
            </w:r>
          </w:p>
        </w:tc>
      </w:tr>
      <w:tr w:rsidR="00483920" w:rsidTr="008A2FD3">
        <w:tc>
          <w:tcPr>
            <w:tcW w:w="9576" w:type="dxa"/>
            <w:gridSpan w:val="4"/>
          </w:tcPr>
          <w:p w:rsidR="00483920" w:rsidRDefault="00483920" w:rsidP="00704681">
            <w:r w:rsidRPr="00483920">
              <w:rPr>
                <w:b/>
              </w:rPr>
              <w:t>Contact</w:t>
            </w:r>
            <w:r>
              <w:t xml:space="preserve">: Hannah Rucker at </w:t>
            </w:r>
            <w:hyperlink r:id="rId16" w:history="1">
              <w:r w:rsidRPr="00E33542">
                <w:rPr>
                  <w:rStyle w:val="Hyperlink"/>
                </w:rPr>
                <w:t>Hannah.Rucker@selu.edu</w:t>
              </w:r>
            </w:hyperlink>
            <w:r>
              <w:t xml:space="preserve"> </w:t>
            </w:r>
          </w:p>
        </w:tc>
      </w:tr>
      <w:bookmarkEnd w:id="0"/>
      <w:bookmarkEnd w:id="1"/>
    </w:tbl>
    <w:p w:rsidR="00701136" w:rsidRDefault="00701136" w:rsidP="00704681">
      <w:pPr>
        <w:spacing w:after="0"/>
      </w:pPr>
    </w:p>
    <w:tbl>
      <w:tblPr>
        <w:tblStyle w:val="TableGrid"/>
        <w:tblW w:w="0" w:type="auto"/>
        <w:tblLook w:val="04A0" w:firstRow="1" w:lastRow="0" w:firstColumn="1" w:lastColumn="0" w:noHBand="0" w:noVBand="1"/>
      </w:tblPr>
      <w:tblGrid>
        <w:gridCol w:w="2394"/>
        <w:gridCol w:w="2394"/>
        <w:gridCol w:w="2394"/>
        <w:gridCol w:w="2394"/>
      </w:tblGrid>
      <w:tr w:rsidR="00483920" w:rsidTr="00131B99">
        <w:tc>
          <w:tcPr>
            <w:tcW w:w="9576" w:type="dxa"/>
            <w:gridSpan w:val="4"/>
          </w:tcPr>
          <w:p w:rsidR="00483920" w:rsidRDefault="00483920" w:rsidP="00131B99">
            <w:pPr>
              <w:jc w:val="center"/>
              <w:rPr>
                <w:b/>
              </w:rPr>
            </w:pPr>
            <w:r>
              <w:rPr>
                <w:b/>
              </w:rPr>
              <w:lastRenderedPageBreak/>
              <w:t>Teaching with Primary Sources</w:t>
            </w:r>
          </w:p>
          <w:p w:rsidR="00483920" w:rsidRPr="00701136" w:rsidRDefault="00483920" w:rsidP="00131B99"/>
        </w:tc>
      </w:tr>
      <w:tr w:rsidR="00483920" w:rsidRPr="00701136" w:rsidTr="00131B99">
        <w:tc>
          <w:tcPr>
            <w:tcW w:w="2394" w:type="dxa"/>
          </w:tcPr>
          <w:p w:rsidR="00483920" w:rsidRPr="00701136" w:rsidRDefault="00483920" w:rsidP="00131B99">
            <w:pPr>
              <w:rPr>
                <w:b/>
              </w:rPr>
            </w:pPr>
            <w:r w:rsidRPr="00701136">
              <w:rPr>
                <w:b/>
              </w:rPr>
              <w:t>Date</w:t>
            </w:r>
          </w:p>
        </w:tc>
        <w:tc>
          <w:tcPr>
            <w:tcW w:w="2394" w:type="dxa"/>
          </w:tcPr>
          <w:p w:rsidR="00483920" w:rsidRPr="00701136" w:rsidRDefault="00483920" w:rsidP="00131B99">
            <w:pPr>
              <w:rPr>
                <w:b/>
              </w:rPr>
            </w:pPr>
            <w:r w:rsidRPr="00701136">
              <w:rPr>
                <w:b/>
              </w:rPr>
              <w:t>Time</w:t>
            </w:r>
          </w:p>
        </w:tc>
        <w:tc>
          <w:tcPr>
            <w:tcW w:w="2394" w:type="dxa"/>
          </w:tcPr>
          <w:p w:rsidR="00483920" w:rsidRPr="00701136" w:rsidRDefault="00483920" w:rsidP="00131B99">
            <w:pPr>
              <w:rPr>
                <w:b/>
              </w:rPr>
            </w:pPr>
            <w:r w:rsidRPr="00701136">
              <w:rPr>
                <w:b/>
              </w:rPr>
              <w:t>Location</w:t>
            </w:r>
          </w:p>
        </w:tc>
        <w:tc>
          <w:tcPr>
            <w:tcW w:w="2394" w:type="dxa"/>
          </w:tcPr>
          <w:p w:rsidR="00483920" w:rsidRPr="00701136" w:rsidRDefault="00483920" w:rsidP="00131B99">
            <w:pPr>
              <w:rPr>
                <w:b/>
              </w:rPr>
            </w:pPr>
            <w:r w:rsidRPr="00701136">
              <w:rPr>
                <w:b/>
              </w:rPr>
              <w:t>Registration</w:t>
            </w:r>
          </w:p>
        </w:tc>
      </w:tr>
      <w:tr w:rsidR="00483920" w:rsidTr="00131B99">
        <w:tc>
          <w:tcPr>
            <w:tcW w:w="2394" w:type="dxa"/>
          </w:tcPr>
          <w:p w:rsidR="00483920" w:rsidRDefault="00483920" w:rsidP="00131B99">
            <w:r>
              <w:t>Wednesday 10/30</w:t>
            </w:r>
          </w:p>
        </w:tc>
        <w:tc>
          <w:tcPr>
            <w:tcW w:w="2394" w:type="dxa"/>
          </w:tcPr>
          <w:p w:rsidR="00483920" w:rsidRDefault="00483920" w:rsidP="00131B99">
            <w:r>
              <w:t>4:30-5:30 p.m.</w:t>
            </w:r>
          </w:p>
        </w:tc>
        <w:tc>
          <w:tcPr>
            <w:tcW w:w="2394" w:type="dxa"/>
          </w:tcPr>
          <w:p w:rsidR="00483920" w:rsidRDefault="00FB2B2B" w:rsidP="00131B99">
            <w:r>
              <w:t>TEC 2013</w:t>
            </w:r>
          </w:p>
        </w:tc>
        <w:tc>
          <w:tcPr>
            <w:tcW w:w="2394" w:type="dxa"/>
          </w:tcPr>
          <w:p w:rsidR="00483920" w:rsidRDefault="00483920" w:rsidP="00131B99">
            <w:r>
              <w:t>Professional Learning Bulletin Board</w:t>
            </w:r>
          </w:p>
        </w:tc>
      </w:tr>
      <w:tr w:rsidR="00483920" w:rsidTr="00131B99">
        <w:tc>
          <w:tcPr>
            <w:tcW w:w="9576" w:type="dxa"/>
            <w:gridSpan w:val="4"/>
          </w:tcPr>
          <w:p w:rsidR="00483920" w:rsidRDefault="00483920" w:rsidP="00483920">
            <w:r w:rsidRPr="00483920">
              <w:rPr>
                <w:b/>
              </w:rPr>
              <w:t>Contact</w:t>
            </w:r>
            <w:r>
              <w:t xml:space="preserve">: Mary Ellen Scherer at </w:t>
            </w:r>
            <w:hyperlink r:id="rId17" w:history="1">
              <w:r w:rsidRPr="00E33542">
                <w:rPr>
                  <w:rStyle w:val="Hyperlink"/>
                </w:rPr>
                <w:t>Mary.Scherer@selu.edu</w:t>
              </w:r>
            </w:hyperlink>
            <w:r>
              <w:t xml:space="preserve"> </w:t>
            </w:r>
          </w:p>
        </w:tc>
      </w:tr>
    </w:tbl>
    <w:p w:rsidR="00483920" w:rsidRDefault="00483920" w:rsidP="00704681">
      <w:pPr>
        <w:spacing w:after="0"/>
      </w:pPr>
    </w:p>
    <w:p w:rsidR="00AE7B32" w:rsidRDefault="00AE7B32">
      <w:r>
        <w:br w:type="page"/>
      </w:r>
    </w:p>
    <w:p w:rsidR="00AE7B32" w:rsidRDefault="00AE7B32" w:rsidP="00797EA1">
      <w:pPr>
        <w:jc w:val="center"/>
        <w:rPr>
          <w:b/>
          <w:color w:val="008000"/>
          <w:sz w:val="28"/>
          <w:szCs w:val="28"/>
        </w:rPr>
      </w:pPr>
      <w:r w:rsidRPr="00641B44">
        <w:rPr>
          <w:b/>
          <w:color w:val="008000"/>
          <w:sz w:val="28"/>
          <w:szCs w:val="28"/>
        </w:rPr>
        <w:lastRenderedPageBreak/>
        <w:t xml:space="preserve">PRAXIS PREPARATION </w:t>
      </w:r>
    </w:p>
    <w:tbl>
      <w:tblPr>
        <w:tblStyle w:val="TableGrid"/>
        <w:tblW w:w="4981" w:type="pct"/>
        <w:tblInd w:w="18" w:type="dxa"/>
        <w:tblLayout w:type="fixed"/>
        <w:tblLook w:val="04A0" w:firstRow="1" w:lastRow="0" w:firstColumn="1" w:lastColumn="0" w:noHBand="0" w:noVBand="1"/>
      </w:tblPr>
      <w:tblGrid>
        <w:gridCol w:w="1687"/>
        <w:gridCol w:w="1465"/>
        <w:gridCol w:w="2337"/>
        <w:gridCol w:w="1622"/>
        <w:gridCol w:w="2429"/>
      </w:tblGrid>
      <w:tr w:rsidR="00AE7B32" w:rsidRPr="00704681" w:rsidTr="002339F9">
        <w:tc>
          <w:tcPr>
            <w:tcW w:w="5000" w:type="pct"/>
            <w:gridSpan w:val="5"/>
          </w:tcPr>
          <w:p w:rsidR="00AE7B32" w:rsidRDefault="00AE7B32" w:rsidP="00F11662">
            <w:pPr>
              <w:jc w:val="center"/>
              <w:rPr>
                <w:b/>
              </w:rPr>
            </w:pPr>
          </w:p>
          <w:p w:rsidR="00AE7B32" w:rsidRDefault="00AE7B32" w:rsidP="00F11662">
            <w:pPr>
              <w:jc w:val="center"/>
              <w:rPr>
                <w:b/>
              </w:rPr>
            </w:pPr>
            <w:r>
              <w:rPr>
                <w:b/>
              </w:rPr>
              <w:t>PRAXIS I: WRITING GROUP</w:t>
            </w:r>
          </w:p>
          <w:p w:rsidR="00AE7B32" w:rsidRDefault="00AE7B32" w:rsidP="00F11662">
            <w:pPr>
              <w:jc w:val="center"/>
              <w:rPr>
                <w:b/>
              </w:rPr>
            </w:pPr>
          </w:p>
          <w:p w:rsidR="00AE7B32" w:rsidRPr="00C735D9" w:rsidRDefault="00AE7B32" w:rsidP="00C735D9">
            <w:r>
              <w:t xml:space="preserve">Weekly, hour-long sessions with a focus on timed writing, grammatical concepts, and editing skills. If you’re interested in joining, contact Dr. Michelle Brown at </w:t>
            </w:r>
            <w:hyperlink r:id="rId18" w:history="1">
              <w:r w:rsidRPr="00691116">
                <w:rPr>
                  <w:rStyle w:val="Hyperlink"/>
                </w:rPr>
                <w:t>Michelle.Brown-4@selu.edu</w:t>
              </w:r>
            </w:hyperlink>
            <w:r>
              <w:t xml:space="preserve"> and attend the first meeting. There are limited seats, so don’t wait! </w:t>
            </w:r>
          </w:p>
          <w:p w:rsidR="00AE7B32" w:rsidRDefault="00AE7B32" w:rsidP="00F11662">
            <w:pPr>
              <w:jc w:val="center"/>
              <w:rPr>
                <w:b/>
              </w:rPr>
            </w:pPr>
          </w:p>
        </w:tc>
      </w:tr>
      <w:tr w:rsidR="00AE7B32" w:rsidRPr="00704681" w:rsidTr="002339F9">
        <w:tc>
          <w:tcPr>
            <w:tcW w:w="884" w:type="pct"/>
          </w:tcPr>
          <w:p w:rsidR="00AE7B32" w:rsidRPr="00704681" w:rsidRDefault="00AE7B32" w:rsidP="00F11662">
            <w:pPr>
              <w:jc w:val="center"/>
              <w:rPr>
                <w:b/>
              </w:rPr>
            </w:pPr>
          </w:p>
        </w:tc>
        <w:tc>
          <w:tcPr>
            <w:tcW w:w="768" w:type="pct"/>
          </w:tcPr>
          <w:p w:rsidR="00AE7B32" w:rsidRPr="00704681" w:rsidRDefault="00AE7B32" w:rsidP="00F11662">
            <w:pPr>
              <w:jc w:val="center"/>
              <w:rPr>
                <w:b/>
              </w:rPr>
            </w:pPr>
            <w:r>
              <w:rPr>
                <w:b/>
              </w:rPr>
              <w:t>Facilitator</w:t>
            </w:r>
          </w:p>
        </w:tc>
        <w:tc>
          <w:tcPr>
            <w:tcW w:w="1225" w:type="pct"/>
          </w:tcPr>
          <w:p w:rsidR="00AE7B32" w:rsidRPr="00704681" w:rsidRDefault="00AE7B32" w:rsidP="00F11662">
            <w:pPr>
              <w:jc w:val="center"/>
              <w:rPr>
                <w:b/>
              </w:rPr>
            </w:pPr>
            <w:r>
              <w:rPr>
                <w:b/>
              </w:rPr>
              <w:t xml:space="preserve">Date(s) </w:t>
            </w:r>
          </w:p>
        </w:tc>
        <w:tc>
          <w:tcPr>
            <w:tcW w:w="850" w:type="pct"/>
          </w:tcPr>
          <w:p w:rsidR="00AE7B32" w:rsidRPr="00704681" w:rsidRDefault="00AE7B32" w:rsidP="00F11662">
            <w:pPr>
              <w:jc w:val="center"/>
              <w:rPr>
                <w:b/>
              </w:rPr>
            </w:pPr>
            <w:r w:rsidRPr="00704681">
              <w:rPr>
                <w:b/>
              </w:rPr>
              <w:t>Time</w:t>
            </w:r>
          </w:p>
        </w:tc>
        <w:tc>
          <w:tcPr>
            <w:tcW w:w="1273" w:type="pct"/>
          </w:tcPr>
          <w:p w:rsidR="00AE7B32" w:rsidRPr="00704681" w:rsidRDefault="00AE7B32" w:rsidP="00F11662">
            <w:pPr>
              <w:jc w:val="center"/>
              <w:rPr>
                <w:b/>
              </w:rPr>
            </w:pPr>
            <w:r w:rsidRPr="00704681">
              <w:rPr>
                <w:b/>
              </w:rPr>
              <w:t>Location</w:t>
            </w:r>
          </w:p>
        </w:tc>
      </w:tr>
      <w:tr w:rsidR="00AE7B32" w:rsidTr="002339F9">
        <w:tc>
          <w:tcPr>
            <w:tcW w:w="884" w:type="pct"/>
          </w:tcPr>
          <w:p w:rsidR="00AE7B32" w:rsidRPr="00EE1D3C" w:rsidRDefault="00AE7B32" w:rsidP="00EE1D3C">
            <w:pPr>
              <w:jc w:val="center"/>
              <w:rPr>
                <w:b/>
              </w:rPr>
            </w:pPr>
            <w:r w:rsidRPr="00EE1D3C">
              <w:rPr>
                <w:b/>
              </w:rPr>
              <w:t>First Meeting</w:t>
            </w:r>
          </w:p>
        </w:tc>
        <w:tc>
          <w:tcPr>
            <w:tcW w:w="768" w:type="pct"/>
          </w:tcPr>
          <w:p w:rsidR="00AE7B32" w:rsidRDefault="00AE7B32" w:rsidP="002339F9">
            <w:pPr>
              <w:jc w:val="center"/>
            </w:pPr>
            <w:r>
              <w:t>Dr. Brown</w:t>
            </w:r>
          </w:p>
        </w:tc>
        <w:tc>
          <w:tcPr>
            <w:tcW w:w="1225" w:type="pct"/>
          </w:tcPr>
          <w:p w:rsidR="00AE7B32" w:rsidRDefault="00AE7B32" w:rsidP="00797EA1">
            <w:pPr>
              <w:jc w:val="center"/>
            </w:pPr>
            <w:r>
              <w:t xml:space="preserve"> Tuesday 2/4  </w:t>
            </w:r>
          </w:p>
        </w:tc>
        <w:tc>
          <w:tcPr>
            <w:tcW w:w="850" w:type="pct"/>
          </w:tcPr>
          <w:p w:rsidR="00AE7B32" w:rsidRDefault="00AE7B32" w:rsidP="002339F9">
            <w:pPr>
              <w:jc w:val="center"/>
            </w:pPr>
            <w:r>
              <w:t>3:30 p.m.</w:t>
            </w:r>
          </w:p>
        </w:tc>
        <w:tc>
          <w:tcPr>
            <w:tcW w:w="1273" w:type="pct"/>
          </w:tcPr>
          <w:p w:rsidR="00AE7B32" w:rsidRDefault="00AE7B32" w:rsidP="00797EA1">
            <w:pPr>
              <w:jc w:val="center"/>
            </w:pPr>
            <w:r>
              <w:t xml:space="preserve">TEC 239 </w:t>
            </w:r>
          </w:p>
        </w:tc>
      </w:tr>
      <w:tr w:rsidR="00AE7B32" w:rsidTr="002339F9">
        <w:tc>
          <w:tcPr>
            <w:tcW w:w="5000" w:type="pct"/>
            <w:gridSpan w:val="5"/>
          </w:tcPr>
          <w:p w:rsidR="00AE7B32" w:rsidRDefault="00AE7B32" w:rsidP="00797EA1"/>
          <w:p w:rsidR="00AE7B32" w:rsidRPr="00EE1D3C" w:rsidRDefault="00AE7B32" w:rsidP="00EE1D3C">
            <w:pPr>
              <w:jc w:val="center"/>
              <w:rPr>
                <w:sz w:val="20"/>
                <w:szCs w:val="20"/>
              </w:rPr>
            </w:pPr>
            <w:r w:rsidRPr="00EE1D3C">
              <w:rPr>
                <w:sz w:val="20"/>
                <w:szCs w:val="20"/>
              </w:rPr>
              <w:t>This workshop is part of a research study. Participants must be 18 years of age or older and must have taken the Praxis I Writing exam once. Participants must have already completed English 102.</w:t>
            </w:r>
          </w:p>
          <w:p w:rsidR="00AE7B32" w:rsidRDefault="00AE7B32" w:rsidP="00797EA1">
            <w:r>
              <w:t xml:space="preserve"> </w:t>
            </w:r>
          </w:p>
          <w:p w:rsidR="00AE7B32" w:rsidRDefault="00AE7B32" w:rsidP="00797EA1">
            <w:r w:rsidRPr="00641B44">
              <w:rPr>
                <w:b/>
              </w:rPr>
              <w:t>Contact</w:t>
            </w:r>
            <w:r>
              <w:t xml:space="preserve">: Dr. Brown at </w:t>
            </w:r>
            <w:hyperlink r:id="rId19" w:history="1">
              <w:r w:rsidRPr="000A68B3">
                <w:rPr>
                  <w:rStyle w:val="Hyperlink"/>
                </w:rPr>
                <w:t>Michelle.Brown-4@selu.edu</w:t>
              </w:r>
            </w:hyperlink>
            <w:r>
              <w:t xml:space="preserve"> </w:t>
            </w:r>
          </w:p>
        </w:tc>
      </w:tr>
    </w:tbl>
    <w:p w:rsidR="00AE7B32" w:rsidRDefault="00AE7B32" w:rsidP="00704681">
      <w:pPr>
        <w:spacing w:after="0"/>
      </w:pPr>
    </w:p>
    <w:p w:rsidR="00AE7B32" w:rsidRDefault="00AE7B32" w:rsidP="00704681">
      <w:pPr>
        <w:spacing w:after="0"/>
      </w:pPr>
    </w:p>
    <w:tbl>
      <w:tblPr>
        <w:tblStyle w:val="TableGrid"/>
        <w:tblW w:w="4981" w:type="pct"/>
        <w:tblInd w:w="18" w:type="dxa"/>
        <w:tblLayout w:type="fixed"/>
        <w:tblLook w:val="04A0" w:firstRow="1" w:lastRow="0" w:firstColumn="1" w:lastColumn="0" w:noHBand="0" w:noVBand="1"/>
      </w:tblPr>
      <w:tblGrid>
        <w:gridCol w:w="1257"/>
        <w:gridCol w:w="2164"/>
        <w:gridCol w:w="2068"/>
        <w:gridCol w:w="1981"/>
        <w:gridCol w:w="2070"/>
      </w:tblGrid>
      <w:tr w:rsidR="00AE7B32" w:rsidRPr="00704681" w:rsidTr="00F11662">
        <w:tc>
          <w:tcPr>
            <w:tcW w:w="5000" w:type="pct"/>
            <w:gridSpan w:val="5"/>
          </w:tcPr>
          <w:p w:rsidR="00AE7B32" w:rsidRDefault="00AE7B32" w:rsidP="00F11662">
            <w:pPr>
              <w:jc w:val="center"/>
              <w:rPr>
                <w:b/>
              </w:rPr>
            </w:pPr>
          </w:p>
          <w:p w:rsidR="00AE7B32" w:rsidRDefault="00AE7B32" w:rsidP="00F11662">
            <w:pPr>
              <w:jc w:val="center"/>
              <w:rPr>
                <w:b/>
              </w:rPr>
            </w:pPr>
            <w:r>
              <w:rPr>
                <w:b/>
              </w:rPr>
              <w:t xml:space="preserve">PRAXIS I: MATH </w:t>
            </w:r>
          </w:p>
          <w:p w:rsidR="00AE7B32" w:rsidRDefault="00AE7B32" w:rsidP="00F11662">
            <w:pPr>
              <w:jc w:val="center"/>
              <w:rPr>
                <w:b/>
              </w:rPr>
            </w:pPr>
          </w:p>
          <w:p w:rsidR="00AE7B32" w:rsidRPr="00C735D9" w:rsidRDefault="00AE7B32" w:rsidP="00F11662">
            <w:r>
              <w:t>During these</w:t>
            </w:r>
            <w:r w:rsidRPr="00C735D9">
              <w:t xml:space="preserve"> sessions</w:t>
            </w:r>
            <w:r>
              <w:t xml:space="preserve">, attendees will learn about the format and structure of the Praxis I Math exam, and have an opportunity to work through several practice problems. </w:t>
            </w:r>
            <w:r w:rsidRPr="00C735D9">
              <w:t xml:space="preserve"> </w:t>
            </w:r>
          </w:p>
          <w:p w:rsidR="00AE7B32" w:rsidRDefault="00AE7B32" w:rsidP="00F11662">
            <w:pPr>
              <w:jc w:val="center"/>
              <w:rPr>
                <w:b/>
              </w:rPr>
            </w:pPr>
          </w:p>
        </w:tc>
      </w:tr>
      <w:tr w:rsidR="00AE7B32" w:rsidRPr="00704681" w:rsidTr="007B3329">
        <w:tc>
          <w:tcPr>
            <w:tcW w:w="659" w:type="pct"/>
          </w:tcPr>
          <w:p w:rsidR="00AE7B32" w:rsidRPr="00704681" w:rsidRDefault="00AE7B32" w:rsidP="0069195B">
            <w:pPr>
              <w:jc w:val="center"/>
              <w:rPr>
                <w:b/>
              </w:rPr>
            </w:pPr>
          </w:p>
        </w:tc>
        <w:tc>
          <w:tcPr>
            <w:tcW w:w="1134" w:type="pct"/>
          </w:tcPr>
          <w:p w:rsidR="00AE7B32" w:rsidRPr="00704681" w:rsidRDefault="00AE7B32" w:rsidP="0069195B">
            <w:pPr>
              <w:jc w:val="center"/>
              <w:rPr>
                <w:b/>
              </w:rPr>
            </w:pPr>
            <w:r>
              <w:rPr>
                <w:b/>
              </w:rPr>
              <w:t>Facilitator</w:t>
            </w:r>
          </w:p>
        </w:tc>
        <w:tc>
          <w:tcPr>
            <w:tcW w:w="1084" w:type="pct"/>
          </w:tcPr>
          <w:p w:rsidR="00AE7B32" w:rsidRPr="00704681" w:rsidRDefault="00AE7B32" w:rsidP="0069195B">
            <w:pPr>
              <w:jc w:val="center"/>
              <w:rPr>
                <w:b/>
              </w:rPr>
            </w:pPr>
            <w:r w:rsidRPr="00704681">
              <w:rPr>
                <w:b/>
              </w:rPr>
              <w:t>Date</w:t>
            </w:r>
            <w:r>
              <w:rPr>
                <w:b/>
              </w:rPr>
              <w:t>(s)</w:t>
            </w:r>
          </w:p>
        </w:tc>
        <w:tc>
          <w:tcPr>
            <w:tcW w:w="1038" w:type="pct"/>
          </w:tcPr>
          <w:p w:rsidR="00AE7B32" w:rsidRPr="00704681" w:rsidRDefault="00AE7B32" w:rsidP="0069195B">
            <w:pPr>
              <w:jc w:val="center"/>
              <w:rPr>
                <w:b/>
              </w:rPr>
            </w:pPr>
            <w:r w:rsidRPr="00704681">
              <w:rPr>
                <w:b/>
              </w:rPr>
              <w:t>Time</w:t>
            </w:r>
          </w:p>
        </w:tc>
        <w:tc>
          <w:tcPr>
            <w:tcW w:w="1085" w:type="pct"/>
          </w:tcPr>
          <w:p w:rsidR="00AE7B32" w:rsidRPr="00704681" w:rsidRDefault="00AE7B32" w:rsidP="0069195B">
            <w:pPr>
              <w:jc w:val="center"/>
              <w:rPr>
                <w:b/>
              </w:rPr>
            </w:pPr>
            <w:r w:rsidRPr="00704681">
              <w:rPr>
                <w:b/>
              </w:rPr>
              <w:t>Location</w:t>
            </w:r>
          </w:p>
        </w:tc>
      </w:tr>
      <w:tr w:rsidR="00AE7B32" w:rsidTr="007B3329">
        <w:tc>
          <w:tcPr>
            <w:tcW w:w="659" w:type="pct"/>
          </w:tcPr>
          <w:p w:rsidR="00AE7B32" w:rsidRPr="00BF0C77" w:rsidRDefault="00AE7B32" w:rsidP="0069195B">
            <w:pPr>
              <w:jc w:val="center"/>
              <w:rPr>
                <w:b/>
              </w:rPr>
            </w:pPr>
            <w:r w:rsidRPr="00BF0C77">
              <w:rPr>
                <w:b/>
              </w:rPr>
              <w:t>Session 1</w:t>
            </w:r>
          </w:p>
        </w:tc>
        <w:tc>
          <w:tcPr>
            <w:tcW w:w="1134" w:type="pct"/>
          </w:tcPr>
          <w:p w:rsidR="00AE7B32" w:rsidRDefault="00AE7B32" w:rsidP="0069195B">
            <w:pPr>
              <w:jc w:val="center"/>
            </w:pPr>
            <w:r>
              <w:t xml:space="preserve">Ms. </w:t>
            </w:r>
            <w:proofErr w:type="spellStart"/>
            <w:r>
              <w:t>Gautreaux</w:t>
            </w:r>
            <w:proofErr w:type="spellEnd"/>
          </w:p>
        </w:tc>
        <w:tc>
          <w:tcPr>
            <w:tcW w:w="1084" w:type="pct"/>
          </w:tcPr>
          <w:p w:rsidR="00AE7B32" w:rsidRDefault="00AE7B32" w:rsidP="0069195B">
            <w:pPr>
              <w:jc w:val="center"/>
            </w:pPr>
            <w:r>
              <w:t>Thursday 2/20</w:t>
            </w:r>
          </w:p>
        </w:tc>
        <w:tc>
          <w:tcPr>
            <w:tcW w:w="1038" w:type="pct"/>
          </w:tcPr>
          <w:p w:rsidR="00AE7B32" w:rsidRDefault="00AE7B32" w:rsidP="0069195B">
            <w:pPr>
              <w:jc w:val="center"/>
            </w:pPr>
            <w:r>
              <w:t>2:00-3:00</w:t>
            </w:r>
          </w:p>
        </w:tc>
        <w:tc>
          <w:tcPr>
            <w:tcW w:w="1085" w:type="pct"/>
          </w:tcPr>
          <w:p w:rsidR="00AE7B32" w:rsidRDefault="00AE7B32" w:rsidP="0069195B">
            <w:pPr>
              <w:jc w:val="center"/>
            </w:pPr>
            <w:r>
              <w:t>TEC 2003</w:t>
            </w:r>
          </w:p>
        </w:tc>
      </w:tr>
      <w:tr w:rsidR="00AE7B32" w:rsidTr="007B3329">
        <w:tc>
          <w:tcPr>
            <w:tcW w:w="659" w:type="pct"/>
          </w:tcPr>
          <w:p w:rsidR="00AE7B32" w:rsidRPr="00BF0C77" w:rsidRDefault="00AE7B32" w:rsidP="0069195B">
            <w:pPr>
              <w:jc w:val="center"/>
              <w:rPr>
                <w:b/>
              </w:rPr>
            </w:pPr>
            <w:r w:rsidRPr="00BF0C77">
              <w:rPr>
                <w:b/>
              </w:rPr>
              <w:t>Session 2</w:t>
            </w:r>
          </w:p>
        </w:tc>
        <w:tc>
          <w:tcPr>
            <w:tcW w:w="1134" w:type="pct"/>
          </w:tcPr>
          <w:p w:rsidR="00AE7B32" w:rsidRDefault="00AE7B32" w:rsidP="0069195B">
            <w:pPr>
              <w:jc w:val="center"/>
            </w:pPr>
            <w:r>
              <w:t xml:space="preserve">Ms. </w:t>
            </w:r>
            <w:proofErr w:type="spellStart"/>
            <w:r>
              <w:t>Gautreaux</w:t>
            </w:r>
            <w:proofErr w:type="spellEnd"/>
          </w:p>
        </w:tc>
        <w:tc>
          <w:tcPr>
            <w:tcW w:w="1084" w:type="pct"/>
          </w:tcPr>
          <w:p w:rsidR="00AE7B32" w:rsidRDefault="00AE7B32" w:rsidP="0069195B">
            <w:pPr>
              <w:jc w:val="center"/>
            </w:pPr>
            <w:r>
              <w:t>Thursday 4/10</w:t>
            </w:r>
          </w:p>
        </w:tc>
        <w:tc>
          <w:tcPr>
            <w:tcW w:w="1038" w:type="pct"/>
          </w:tcPr>
          <w:p w:rsidR="00AE7B32" w:rsidRDefault="00AE7B32" w:rsidP="0069195B">
            <w:pPr>
              <w:jc w:val="center"/>
            </w:pPr>
            <w:r>
              <w:t>2:00-3:00</w:t>
            </w:r>
          </w:p>
        </w:tc>
        <w:tc>
          <w:tcPr>
            <w:tcW w:w="1085" w:type="pct"/>
          </w:tcPr>
          <w:p w:rsidR="00AE7B32" w:rsidRDefault="00AE7B32" w:rsidP="004A27C7">
            <w:pPr>
              <w:jc w:val="center"/>
            </w:pPr>
            <w:r>
              <w:t>TEC 2003</w:t>
            </w:r>
          </w:p>
        </w:tc>
      </w:tr>
      <w:tr w:rsidR="00AE7B32" w:rsidTr="00F11662">
        <w:tc>
          <w:tcPr>
            <w:tcW w:w="5000" w:type="pct"/>
            <w:gridSpan w:val="5"/>
          </w:tcPr>
          <w:p w:rsidR="00AE7B32" w:rsidRDefault="00AE7B32" w:rsidP="00F11662">
            <w:pPr>
              <w:rPr>
                <w:b/>
              </w:rPr>
            </w:pPr>
          </w:p>
          <w:p w:rsidR="00AE7B32" w:rsidRDefault="00AE7B32" w:rsidP="00F11662">
            <w:r w:rsidRPr="004E721E">
              <w:rPr>
                <w:b/>
              </w:rPr>
              <w:t>Contact</w:t>
            </w:r>
            <w:r>
              <w:t xml:space="preserve">: Teacher Development at </w:t>
            </w:r>
            <w:hyperlink r:id="rId20" w:history="1">
              <w:r w:rsidRPr="00F51B69">
                <w:rPr>
                  <w:rStyle w:val="Hyperlink"/>
                </w:rPr>
                <w:t>teacherdevelopment@selu.edu</w:t>
              </w:r>
            </w:hyperlink>
            <w:r>
              <w:t xml:space="preserve"> </w:t>
            </w:r>
          </w:p>
        </w:tc>
      </w:tr>
    </w:tbl>
    <w:p w:rsidR="00AE7B32" w:rsidRDefault="00AE7B32" w:rsidP="00704681">
      <w:pPr>
        <w:spacing w:after="0"/>
      </w:pPr>
    </w:p>
    <w:p w:rsidR="00AE7B32" w:rsidRDefault="00AE7B32" w:rsidP="00704681">
      <w:pPr>
        <w:spacing w:after="0"/>
      </w:pPr>
    </w:p>
    <w:tbl>
      <w:tblPr>
        <w:tblStyle w:val="TableGrid"/>
        <w:tblW w:w="4981" w:type="pct"/>
        <w:tblInd w:w="18" w:type="dxa"/>
        <w:tblLayout w:type="fixed"/>
        <w:tblLook w:val="04A0" w:firstRow="1" w:lastRow="0" w:firstColumn="1" w:lastColumn="0" w:noHBand="0" w:noVBand="1"/>
      </w:tblPr>
      <w:tblGrid>
        <w:gridCol w:w="1257"/>
        <w:gridCol w:w="1981"/>
        <w:gridCol w:w="1981"/>
        <w:gridCol w:w="2070"/>
        <w:gridCol w:w="2251"/>
      </w:tblGrid>
      <w:tr w:rsidR="00AE7B32" w:rsidRPr="00704681" w:rsidTr="00F11662">
        <w:tc>
          <w:tcPr>
            <w:tcW w:w="5000" w:type="pct"/>
            <w:gridSpan w:val="5"/>
          </w:tcPr>
          <w:p w:rsidR="00AE7B32" w:rsidRDefault="00AE7B32" w:rsidP="00F11662">
            <w:pPr>
              <w:jc w:val="center"/>
              <w:rPr>
                <w:b/>
              </w:rPr>
            </w:pPr>
          </w:p>
          <w:p w:rsidR="00AE7B32" w:rsidRDefault="00AE7B32" w:rsidP="00F11662">
            <w:pPr>
              <w:jc w:val="center"/>
              <w:rPr>
                <w:b/>
              </w:rPr>
            </w:pPr>
            <w:r>
              <w:rPr>
                <w:b/>
              </w:rPr>
              <w:t xml:space="preserve">PRAXIS I: READING  </w:t>
            </w:r>
          </w:p>
          <w:p w:rsidR="00AE7B32" w:rsidRDefault="00AE7B32" w:rsidP="00F11662">
            <w:pPr>
              <w:jc w:val="center"/>
              <w:rPr>
                <w:b/>
              </w:rPr>
            </w:pPr>
          </w:p>
          <w:p w:rsidR="00AE7B32" w:rsidRPr="00C735D9" w:rsidRDefault="00AE7B32" w:rsidP="00F11662">
            <w:r>
              <w:t>During these</w:t>
            </w:r>
            <w:r w:rsidRPr="00C735D9">
              <w:t xml:space="preserve"> sessions</w:t>
            </w:r>
            <w:r>
              <w:t xml:space="preserve">, attendees will learn about the structure and format of the Praxis I Reading exam, and have an opportunity to read passages and respond to sample exam questions.   </w:t>
            </w:r>
          </w:p>
          <w:p w:rsidR="00AE7B32" w:rsidRDefault="00AE7B32" w:rsidP="00F11662">
            <w:pPr>
              <w:jc w:val="center"/>
              <w:rPr>
                <w:b/>
              </w:rPr>
            </w:pPr>
          </w:p>
        </w:tc>
      </w:tr>
      <w:tr w:rsidR="00AE7B32" w:rsidRPr="00704681" w:rsidTr="0069195B">
        <w:tc>
          <w:tcPr>
            <w:tcW w:w="659" w:type="pct"/>
          </w:tcPr>
          <w:p w:rsidR="00AE7B32" w:rsidRPr="00704681" w:rsidRDefault="00AE7B32" w:rsidP="0069195B">
            <w:pPr>
              <w:jc w:val="center"/>
              <w:rPr>
                <w:b/>
              </w:rPr>
            </w:pPr>
          </w:p>
        </w:tc>
        <w:tc>
          <w:tcPr>
            <w:tcW w:w="1038" w:type="pct"/>
          </w:tcPr>
          <w:p w:rsidR="00AE7B32" w:rsidRPr="00704681" w:rsidRDefault="00AE7B32" w:rsidP="0069195B">
            <w:pPr>
              <w:jc w:val="center"/>
              <w:rPr>
                <w:b/>
              </w:rPr>
            </w:pPr>
            <w:r>
              <w:rPr>
                <w:b/>
              </w:rPr>
              <w:t>Facilitator</w:t>
            </w:r>
          </w:p>
        </w:tc>
        <w:tc>
          <w:tcPr>
            <w:tcW w:w="1038" w:type="pct"/>
          </w:tcPr>
          <w:p w:rsidR="00AE7B32" w:rsidRPr="00704681" w:rsidRDefault="00AE7B32" w:rsidP="0069195B">
            <w:pPr>
              <w:jc w:val="center"/>
              <w:rPr>
                <w:b/>
              </w:rPr>
            </w:pPr>
            <w:r w:rsidRPr="00704681">
              <w:rPr>
                <w:b/>
              </w:rPr>
              <w:t>Date</w:t>
            </w:r>
            <w:r>
              <w:rPr>
                <w:b/>
              </w:rPr>
              <w:t>(s)</w:t>
            </w:r>
          </w:p>
        </w:tc>
        <w:tc>
          <w:tcPr>
            <w:tcW w:w="1085" w:type="pct"/>
          </w:tcPr>
          <w:p w:rsidR="00AE7B32" w:rsidRPr="00704681" w:rsidRDefault="00AE7B32" w:rsidP="0069195B">
            <w:pPr>
              <w:jc w:val="center"/>
              <w:rPr>
                <w:b/>
              </w:rPr>
            </w:pPr>
            <w:r w:rsidRPr="00704681">
              <w:rPr>
                <w:b/>
              </w:rPr>
              <w:t>Time</w:t>
            </w:r>
          </w:p>
        </w:tc>
        <w:tc>
          <w:tcPr>
            <w:tcW w:w="1179" w:type="pct"/>
          </w:tcPr>
          <w:p w:rsidR="00AE7B32" w:rsidRPr="00704681" w:rsidRDefault="00AE7B32" w:rsidP="0069195B">
            <w:pPr>
              <w:jc w:val="center"/>
              <w:rPr>
                <w:b/>
              </w:rPr>
            </w:pPr>
            <w:r w:rsidRPr="00704681">
              <w:rPr>
                <w:b/>
              </w:rPr>
              <w:t>Location</w:t>
            </w:r>
          </w:p>
        </w:tc>
      </w:tr>
      <w:tr w:rsidR="00AE7B32" w:rsidTr="0069195B">
        <w:tc>
          <w:tcPr>
            <w:tcW w:w="659" w:type="pct"/>
          </w:tcPr>
          <w:p w:rsidR="00AE7B32" w:rsidRPr="00BF0C77" w:rsidRDefault="00AE7B32" w:rsidP="0069195B">
            <w:pPr>
              <w:jc w:val="center"/>
              <w:rPr>
                <w:b/>
              </w:rPr>
            </w:pPr>
            <w:r w:rsidRPr="00BF0C77">
              <w:rPr>
                <w:b/>
              </w:rPr>
              <w:t>Session 1</w:t>
            </w:r>
          </w:p>
        </w:tc>
        <w:tc>
          <w:tcPr>
            <w:tcW w:w="1038" w:type="pct"/>
          </w:tcPr>
          <w:p w:rsidR="00AE7B32" w:rsidRDefault="00AE7B32" w:rsidP="0069195B">
            <w:pPr>
              <w:jc w:val="center"/>
            </w:pPr>
            <w:r>
              <w:t xml:space="preserve">Dr. </w:t>
            </w:r>
            <w:proofErr w:type="spellStart"/>
            <w:r>
              <w:t>Beckers</w:t>
            </w:r>
            <w:proofErr w:type="spellEnd"/>
          </w:p>
        </w:tc>
        <w:tc>
          <w:tcPr>
            <w:tcW w:w="1038" w:type="pct"/>
          </w:tcPr>
          <w:p w:rsidR="00AE7B32" w:rsidRDefault="00AE7B32" w:rsidP="0069195B">
            <w:pPr>
              <w:jc w:val="center"/>
            </w:pPr>
            <w:r>
              <w:t>Wednesday 2/19</w:t>
            </w:r>
          </w:p>
        </w:tc>
        <w:tc>
          <w:tcPr>
            <w:tcW w:w="1085" w:type="pct"/>
          </w:tcPr>
          <w:p w:rsidR="00AE7B32" w:rsidRDefault="00AE7B32" w:rsidP="0069195B">
            <w:pPr>
              <w:jc w:val="center"/>
            </w:pPr>
            <w:r>
              <w:t>2:00-3:00</w:t>
            </w:r>
          </w:p>
        </w:tc>
        <w:tc>
          <w:tcPr>
            <w:tcW w:w="1179" w:type="pct"/>
          </w:tcPr>
          <w:p w:rsidR="00AE7B32" w:rsidRDefault="00AE7B32" w:rsidP="0069195B">
            <w:pPr>
              <w:jc w:val="center"/>
            </w:pPr>
            <w:r>
              <w:t>TEC 2003</w:t>
            </w:r>
          </w:p>
        </w:tc>
      </w:tr>
      <w:tr w:rsidR="00AE7B32" w:rsidTr="0069195B">
        <w:tc>
          <w:tcPr>
            <w:tcW w:w="659" w:type="pct"/>
          </w:tcPr>
          <w:p w:rsidR="00AE7B32" w:rsidRPr="00BF0C77" w:rsidRDefault="00AE7B32" w:rsidP="0069195B">
            <w:pPr>
              <w:jc w:val="center"/>
              <w:rPr>
                <w:b/>
              </w:rPr>
            </w:pPr>
            <w:r w:rsidRPr="00BF0C77">
              <w:rPr>
                <w:b/>
              </w:rPr>
              <w:t>Session 2</w:t>
            </w:r>
          </w:p>
        </w:tc>
        <w:tc>
          <w:tcPr>
            <w:tcW w:w="1038" w:type="pct"/>
          </w:tcPr>
          <w:p w:rsidR="00AE7B32" w:rsidRDefault="00AE7B32" w:rsidP="0069195B">
            <w:pPr>
              <w:jc w:val="center"/>
            </w:pPr>
            <w:r>
              <w:t xml:space="preserve">Dr. </w:t>
            </w:r>
            <w:proofErr w:type="spellStart"/>
            <w:r>
              <w:t>Beckers</w:t>
            </w:r>
            <w:proofErr w:type="spellEnd"/>
          </w:p>
        </w:tc>
        <w:tc>
          <w:tcPr>
            <w:tcW w:w="1038" w:type="pct"/>
          </w:tcPr>
          <w:p w:rsidR="00AE7B32" w:rsidRDefault="00AE7B32" w:rsidP="0069195B">
            <w:pPr>
              <w:jc w:val="center"/>
            </w:pPr>
            <w:r>
              <w:t>Wednesday 4/16</w:t>
            </w:r>
          </w:p>
        </w:tc>
        <w:tc>
          <w:tcPr>
            <w:tcW w:w="1085" w:type="pct"/>
          </w:tcPr>
          <w:p w:rsidR="00AE7B32" w:rsidRDefault="00AE7B32" w:rsidP="0069195B">
            <w:pPr>
              <w:jc w:val="center"/>
            </w:pPr>
            <w:r>
              <w:t>2:00-3:00</w:t>
            </w:r>
          </w:p>
        </w:tc>
        <w:tc>
          <w:tcPr>
            <w:tcW w:w="1179" w:type="pct"/>
          </w:tcPr>
          <w:p w:rsidR="00AE7B32" w:rsidRDefault="00AE7B32" w:rsidP="0069195B">
            <w:pPr>
              <w:jc w:val="center"/>
            </w:pPr>
            <w:r>
              <w:t>TEC 2003</w:t>
            </w:r>
          </w:p>
        </w:tc>
      </w:tr>
      <w:tr w:rsidR="00AE7B32" w:rsidTr="00F11662">
        <w:tc>
          <w:tcPr>
            <w:tcW w:w="5000" w:type="pct"/>
            <w:gridSpan w:val="5"/>
          </w:tcPr>
          <w:p w:rsidR="00AE7B32" w:rsidRDefault="00AE7B32" w:rsidP="00F11662">
            <w:pPr>
              <w:rPr>
                <w:b/>
              </w:rPr>
            </w:pPr>
          </w:p>
          <w:p w:rsidR="00AE7B32" w:rsidRDefault="00AE7B32" w:rsidP="00F11662">
            <w:r w:rsidRPr="004E721E">
              <w:rPr>
                <w:b/>
              </w:rPr>
              <w:t>Contact</w:t>
            </w:r>
            <w:r>
              <w:t xml:space="preserve">: Teacher Development at </w:t>
            </w:r>
            <w:hyperlink r:id="rId21" w:history="1">
              <w:r w:rsidRPr="00F51B69">
                <w:rPr>
                  <w:rStyle w:val="Hyperlink"/>
                </w:rPr>
                <w:t>teacherdevelopment@selu.edu</w:t>
              </w:r>
            </w:hyperlink>
            <w:r>
              <w:t xml:space="preserve"> </w:t>
            </w:r>
          </w:p>
        </w:tc>
      </w:tr>
    </w:tbl>
    <w:p w:rsidR="00AE7B32" w:rsidRDefault="00AE7B32" w:rsidP="00704681">
      <w:pPr>
        <w:spacing w:after="0"/>
      </w:pPr>
    </w:p>
    <w:p w:rsidR="00AE7B32" w:rsidRDefault="00AE7B32" w:rsidP="00704681">
      <w:pPr>
        <w:spacing w:after="0"/>
      </w:pPr>
    </w:p>
    <w:p w:rsidR="00AE7B32" w:rsidRDefault="00AE7B32" w:rsidP="00704681">
      <w:pPr>
        <w:spacing w:after="0"/>
      </w:pPr>
    </w:p>
    <w:tbl>
      <w:tblPr>
        <w:tblStyle w:val="TableGrid"/>
        <w:tblW w:w="4981" w:type="pct"/>
        <w:tblInd w:w="18" w:type="dxa"/>
        <w:tblLayout w:type="fixed"/>
        <w:tblLook w:val="04A0" w:firstRow="1" w:lastRow="0" w:firstColumn="1" w:lastColumn="0" w:noHBand="0" w:noVBand="1"/>
      </w:tblPr>
      <w:tblGrid>
        <w:gridCol w:w="1257"/>
        <w:gridCol w:w="1981"/>
        <w:gridCol w:w="1981"/>
        <w:gridCol w:w="2070"/>
        <w:gridCol w:w="2251"/>
      </w:tblGrid>
      <w:tr w:rsidR="00AE7B32" w:rsidRPr="00704681" w:rsidTr="00F11662">
        <w:tc>
          <w:tcPr>
            <w:tcW w:w="5000" w:type="pct"/>
            <w:gridSpan w:val="5"/>
          </w:tcPr>
          <w:p w:rsidR="00AE7B32" w:rsidRDefault="00AE7B32" w:rsidP="00641B44">
            <w:pPr>
              <w:tabs>
                <w:tab w:val="left" w:pos="5160"/>
              </w:tabs>
              <w:rPr>
                <w:b/>
              </w:rPr>
            </w:pPr>
            <w:r>
              <w:rPr>
                <w:b/>
              </w:rPr>
              <w:tab/>
            </w:r>
          </w:p>
          <w:p w:rsidR="00AE7B32" w:rsidRDefault="00AE7B32" w:rsidP="00F11662">
            <w:pPr>
              <w:jc w:val="center"/>
              <w:rPr>
                <w:b/>
              </w:rPr>
            </w:pPr>
            <w:r>
              <w:rPr>
                <w:b/>
              </w:rPr>
              <w:t xml:space="preserve">PRAXIS II: PRINCIPLES OF LEARNING &amp; TEACHING   </w:t>
            </w:r>
          </w:p>
          <w:p w:rsidR="00AE7B32" w:rsidRDefault="00AE7B32" w:rsidP="00F11662">
            <w:pPr>
              <w:jc w:val="center"/>
              <w:rPr>
                <w:b/>
              </w:rPr>
            </w:pPr>
          </w:p>
          <w:p w:rsidR="00AE7B32" w:rsidRPr="00C735D9" w:rsidRDefault="00AE7B32" w:rsidP="00F11662">
            <w:r>
              <w:t>During these</w:t>
            </w:r>
            <w:r w:rsidRPr="00C735D9">
              <w:t xml:space="preserve"> sessions</w:t>
            </w:r>
            <w:r>
              <w:t xml:space="preserve">, attendees will learn about the format and content of the PLT exam, and have an opportunity to answer several practice questions. Attendees will also learn about a number of free resources that they can use to prepare for the exam.     </w:t>
            </w:r>
          </w:p>
          <w:p w:rsidR="00AE7B32" w:rsidRDefault="00AE7B32" w:rsidP="00F11662">
            <w:pPr>
              <w:jc w:val="center"/>
              <w:rPr>
                <w:b/>
              </w:rPr>
            </w:pPr>
          </w:p>
        </w:tc>
      </w:tr>
      <w:tr w:rsidR="00AE7B32" w:rsidRPr="00704681" w:rsidTr="00E669DB">
        <w:tc>
          <w:tcPr>
            <w:tcW w:w="659" w:type="pct"/>
          </w:tcPr>
          <w:p w:rsidR="00AE7B32" w:rsidRPr="00704681" w:rsidRDefault="00AE7B32" w:rsidP="00F11662">
            <w:pPr>
              <w:jc w:val="center"/>
              <w:rPr>
                <w:b/>
              </w:rPr>
            </w:pPr>
          </w:p>
        </w:tc>
        <w:tc>
          <w:tcPr>
            <w:tcW w:w="1038" w:type="pct"/>
          </w:tcPr>
          <w:p w:rsidR="00AE7B32" w:rsidRPr="00704681" w:rsidRDefault="00AE7B32" w:rsidP="00F11662">
            <w:pPr>
              <w:jc w:val="center"/>
              <w:rPr>
                <w:b/>
              </w:rPr>
            </w:pPr>
            <w:r>
              <w:rPr>
                <w:b/>
              </w:rPr>
              <w:t>Facilitator</w:t>
            </w:r>
          </w:p>
        </w:tc>
        <w:tc>
          <w:tcPr>
            <w:tcW w:w="1038" w:type="pct"/>
          </w:tcPr>
          <w:p w:rsidR="00AE7B32" w:rsidRPr="00704681" w:rsidRDefault="00AE7B32" w:rsidP="00F11662">
            <w:pPr>
              <w:jc w:val="center"/>
              <w:rPr>
                <w:b/>
              </w:rPr>
            </w:pPr>
            <w:r w:rsidRPr="00704681">
              <w:rPr>
                <w:b/>
              </w:rPr>
              <w:t>Date</w:t>
            </w:r>
            <w:r>
              <w:rPr>
                <w:b/>
              </w:rPr>
              <w:t>(s)</w:t>
            </w:r>
          </w:p>
        </w:tc>
        <w:tc>
          <w:tcPr>
            <w:tcW w:w="1085" w:type="pct"/>
          </w:tcPr>
          <w:p w:rsidR="00AE7B32" w:rsidRPr="00704681" w:rsidRDefault="00AE7B32" w:rsidP="00F11662">
            <w:pPr>
              <w:jc w:val="center"/>
              <w:rPr>
                <w:b/>
              </w:rPr>
            </w:pPr>
            <w:r w:rsidRPr="00704681">
              <w:rPr>
                <w:b/>
              </w:rPr>
              <w:t>Time</w:t>
            </w:r>
          </w:p>
        </w:tc>
        <w:tc>
          <w:tcPr>
            <w:tcW w:w="1180" w:type="pct"/>
          </w:tcPr>
          <w:p w:rsidR="00AE7B32" w:rsidRPr="00704681" w:rsidRDefault="00AE7B32" w:rsidP="00F11662">
            <w:pPr>
              <w:jc w:val="center"/>
              <w:rPr>
                <w:b/>
              </w:rPr>
            </w:pPr>
            <w:r w:rsidRPr="00704681">
              <w:rPr>
                <w:b/>
              </w:rPr>
              <w:t>Location</w:t>
            </w:r>
          </w:p>
        </w:tc>
      </w:tr>
      <w:tr w:rsidR="00AE7B32" w:rsidTr="00E669DB">
        <w:tc>
          <w:tcPr>
            <w:tcW w:w="659" w:type="pct"/>
          </w:tcPr>
          <w:p w:rsidR="00AE7B32" w:rsidRPr="00BF0C77" w:rsidRDefault="00AE7B32" w:rsidP="00F11662">
            <w:pPr>
              <w:jc w:val="center"/>
              <w:rPr>
                <w:b/>
              </w:rPr>
            </w:pPr>
            <w:r w:rsidRPr="00BF0C77">
              <w:rPr>
                <w:b/>
              </w:rPr>
              <w:t>Session 1</w:t>
            </w:r>
          </w:p>
        </w:tc>
        <w:tc>
          <w:tcPr>
            <w:tcW w:w="1038" w:type="pct"/>
          </w:tcPr>
          <w:p w:rsidR="00AE7B32" w:rsidRDefault="00AE7B32" w:rsidP="000A6D40">
            <w:pPr>
              <w:jc w:val="center"/>
            </w:pPr>
            <w:r>
              <w:t>Dr. Kumar</w:t>
            </w:r>
          </w:p>
        </w:tc>
        <w:tc>
          <w:tcPr>
            <w:tcW w:w="1038" w:type="pct"/>
          </w:tcPr>
          <w:p w:rsidR="00AE7B32" w:rsidRDefault="00AE7B32" w:rsidP="000A6D40">
            <w:pPr>
              <w:jc w:val="center"/>
            </w:pPr>
            <w:r>
              <w:t>Thursday 2/20</w:t>
            </w:r>
          </w:p>
        </w:tc>
        <w:tc>
          <w:tcPr>
            <w:tcW w:w="1085" w:type="pct"/>
          </w:tcPr>
          <w:p w:rsidR="00AE7B32" w:rsidRDefault="00AE7B32" w:rsidP="00F11662">
            <w:pPr>
              <w:jc w:val="center"/>
            </w:pPr>
            <w:r>
              <w:t>3:30-4:30</w:t>
            </w:r>
          </w:p>
        </w:tc>
        <w:tc>
          <w:tcPr>
            <w:tcW w:w="1180" w:type="pct"/>
          </w:tcPr>
          <w:p w:rsidR="00AE7B32" w:rsidRDefault="00AE7B32" w:rsidP="00F11662">
            <w:pPr>
              <w:jc w:val="center"/>
            </w:pPr>
            <w:r>
              <w:t>TEC 2003</w:t>
            </w:r>
          </w:p>
        </w:tc>
      </w:tr>
      <w:tr w:rsidR="00AE7B32" w:rsidTr="00E669DB">
        <w:tc>
          <w:tcPr>
            <w:tcW w:w="659" w:type="pct"/>
          </w:tcPr>
          <w:p w:rsidR="00AE7B32" w:rsidRPr="00BF0C77" w:rsidRDefault="00AE7B32" w:rsidP="00F11662">
            <w:pPr>
              <w:jc w:val="center"/>
              <w:rPr>
                <w:b/>
              </w:rPr>
            </w:pPr>
            <w:r w:rsidRPr="00BF0C77">
              <w:rPr>
                <w:b/>
              </w:rPr>
              <w:t>Session 2</w:t>
            </w:r>
          </w:p>
        </w:tc>
        <w:tc>
          <w:tcPr>
            <w:tcW w:w="1038" w:type="pct"/>
          </w:tcPr>
          <w:p w:rsidR="00AE7B32" w:rsidRDefault="00AE7B32" w:rsidP="000A6D40">
            <w:pPr>
              <w:jc w:val="center"/>
            </w:pPr>
            <w:r>
              <w:t>Dr. Kumar</w:t>
            </w:r>
          </w:p>
        </w:tc>
        <w:tc>
          <w:tcPr>
            <w:tcW w:w="1038" w:type="pct"/>
          </w:tcPr>
          <w:p w:rsidR="00AE7B32" w:rsidRDefault="00AE7B32" w:rsidP="00F11662">
            <w:pPr>
              <w:jc w:val="center"/>
            </w:pPr>
            <w:r>
              <w:t>Thursday 4/10</w:t>
            </w:r>
          </w:p>
        </w:tc>
        <w:tc>
          <w:tcPr>
            <w:tcW w:w="1085" w:type="pct"/>
          </w:tcPr>
          <w:p w:rsidR="00AE7B32" w:rsidRDefault="00AE7B32" w:rsidP="00F11662">
            <w:pPr>
              <w:jc w:val="center"/>
            </w:pPr>
            <w:r>
              <w:t>3:30-4:30</w:t>
            </w:r>
          </w:p>
        </w:tc>
        <w:tc>
          <w:tcPr>
            <w:tcW w:w="1180" w:type="pct"/>
          </w:tcPr>
          <w:p w:rsidR="00AE7B32" w:rsidRDefault="00AE7B32" w:rsidP="00F11662">
            <w:pPr>
              <w:jc w:val="center"/>
            </w:pPr>
            <w:r>
              <w:t xml:space="preserve">TEC 2003 </w:t>
            </w:r>
          </w:p>
        </w:tc>
      </w:tr>
      <w:tr w:rsidR="00AE7B32" w:rsidTr="00F11662">
        <w:tc>
          <w:tcPr>
            <w:tcW w:w="5000" w:type="pct"/>
            <w:gridSpan w:val="5"/>
          </w:tcPr>
          <w:p w:rsidR="00AE7B32" w:rsidRDefault="00AE7B32" w:rsidP="00F11662">
            <w:pPr>
              <w:rPr>
                <w:b/>
              </w:rPr>
            </w:pPr>
          </w:p>
          <w:p w:rsidR="00AE7B32" w:rsidRDefault="00AE7B32" w:rsidP="00F11662">
            <w:r w:rsidRPr="004E721E">
              <w:rPr>
                <w:b/>
              </w:rPr>
              <w:t>Contact</w:t>
            </w:r>
            <w:r>
              <w:t xml:space="preserve">: Teacher Development at </w:t>
            </w:r>
            <w:hyperlink r:id="rId22" w:history="1">
              <w:r w:rsidRPr="00F51B69">
                <w:rPr>
                  <w:rStyle w:val="Hyperlink"/>
                </w:rPr>
                <w:t>teacherdevelopment@selu.edu</w:t>
              </w:r>
            </w:hyperlink>
            <w:r>
              <w:t xml:space="preserve"> </w:t>
            </w:r>
          </w:p>
        </w:tc>
      </w:tr>
    </w:tbl>
    <w:p w:rsidR="00AE7B32" w:rsidRDefault="00AE7B32" w:rsidP="0069195B">
      <w:pPr>
        <w:spacing w:after="0"/>
        <w:jc w:val="center"/>
        <w:rPr>
          <w:b/>
          <w:sz w:val="24"/>
          <w:szCs w:val="24"/>
        </w:rPr>
      </w:pPr>
    </w:p>
    <w:tbl>
      <w:tblPr>
        <w:tblStyle w:val="TableGrid"/>
        <w:tblW w:w="4981" w:type="pct"/>
        <w:tblInd w:w="18" w:type="dxa"/>
        <w:tblLayout w:type="fixed"/>
        <w:tblLook w:val="04A0" w:firstRow="1" w:lastRow="0" w:firstColumn="1" w:lastColumn="0" w:noHBand="0" w:noVBand="1"/>
      </w:tblPr>
      <w:tblGrid>
        <w:gridCol w:w="7380"/>
        <w:gridCol w:w="2160"/>
      </w:tblGrid>
      <w:tr w:rsidR="00AE7B32" w:rsidRPr="00704681" w:rsidTr="007C43C2">
        <w:tc>
          <w:tcPr>
            <w:tcW w:w="5000" w:type="pct"/>
            <w:gridSpan w:val="2"/>
          </w:tcPr>
          <w:p w:rsidR="00AE7B32" w:rsidRDefault="00AE7B32" w:rsidP="007C43C2">
            <w:pPr>
              <w:jc w:val="center"/>
              <w:rPr>
                <w:b/>
              </w:rPr>
            </w:pPr>
          </w:p>
          <w:p w:rsidR="00AE7B32" w:rsidRDefault="00AE7B32" w:rsidP="007C43C2">
            <w:pPr>
              <w:jc w:val="center"/>
              <w:rPr>
                <w:b/>
              </w:rPr>
            </w:pPr>
            <w:r>
              <w:rPr>
                <w:b/>
              </w:rPr>
              <w:t xml:space="preserve">PRAXIS: STUDY PLAN DEVELOPMENT WEBINARS </w:t>
            </w:r>
          </w:p>
          <w:p w:rsidR="00AE7B32" w:rsidRPr="00392719" w:rsidRDefault="00AE7B32" w:rsidP="007C43C2">
            <w:pPr>
              <w:pStyle w:val="NormalWeb"/>
              <w:spacing w:after="0" w:afterAutospacing="0"/>
              <w:rPr>
                <w:rFonts w:asciiTheme="minorHAnsi" w:hAnsiTheme="minorHAnsi"/>
                <w:sz w:val="22"/>
                <w:szCs w:val="22"/>
              </w:rPr>
            </w:pPr>
            <w:r w:rsidRPr="00392719">
              <w:rPr>
                <w:rFonts w:asciiTheme="minorHAnsi" w:hAnsiTheme="minorHAnsi" w:cs="Arial"/>
                <w:sz w:val="22"/>
                <w:szCs w:val="22"/>
              </w:rPr>
              <w:t>These free webinars deliver in-depth information about the </w:t>
            </w:r>
            <w:r w:rsidRPr="00392719">
              <w:rPr>
                <w:rFonts w:asciiTheme="minorHAnsi" w:hAnsiTheme="minorHAnsi" w:cs="Arial"/>
                <w:i/>
                <w:iCs/>
                <w:sz w:val="22"/>
                <w:szCs w:val="22"/>
              </w:rPr>
              <w:t>Praxis</w:t>
            </w:r>
            <w:r w:rsidRPr="00392719">
              <w:rPr>
                <w:rFonts w:asciiTheme="minorHAnsi" w:hAnsiTheme="minorHAnsi" w:cs="Arial"/>
                <w:sz w:val="22"/>
                <w:szCs w:val="22"/>
              </w:rPr>
              <w:t> tests, and offer your students the opportunity to ask questions. Prospective test takers will also be presented with a plan to help with test preparation.</w:t>
            </w:r>
          </w:p>
          <w:p w:rsidR="00AE7B32" w:rsidRPr="00392719" w:rsidRDefault="00AE7B32" w:rsidP="007C43C2">
            <w:pPr>
              <w:pStyle w:val="NormalWeb"/>
              <w:spacing w:after="0" w:afterAutospacing="0"/>
              <w:rPr>
                <w:rFonts w:asciiTheme="minorHAnsi" w:hAnsiTheme="minorHAnsi"/>
                <w:sz w:val="22"/>
                <w:szCs w:val="22"/>
              </w:rPr>
            </w:pPr>
            <w:r w:rsidRPr="00392719">
              <w:rPr>
                <w:rFonts w:asciiTheme="minorHAnsi" w:hAnsiTheme="minorHAnsi" w:cs="Arial"/>
                <w:sz w:val="22"/>
                <w:szCs w:val="22"/>
              </w:rPr>
              <w:t>Webinar topics include:</w:t>
            </w:r>
          </w:p>
          <w:p w:rsidR="00AE7B32" w:rsidRPr="00392719" w:rsidRDefault="00AE7B32" w:rsidP="007C43C2">
            <w:pPr>
              <w:numPr>
                <w:ilvl w:val="0"/>
                <w:numId w:val="1"/>
              </w:numPr>
              <w:rPr>
                <w:rFonts w:cs="Arial"/>
              </w:rPr>
            </w:pPr>
            <w:r w:rsidRPr="00392719">
              <w:rPr>
                <w:rFonts w:cs="Arial"/>
              </w:rPr>
              <w:t>An overview of the </w:t>
            </w:r>
            <w:r w:rsidRPr="00392719">
              <w:rPr>
                <w:rFonts w:cs="Arial"/>
                <w:i/>
                <w:iCs/>
              </w:rPr>
              <w:t>Praxis</w:t>
            </w:r>
            <w:r w:rsidRPr="00392719">
              <w:rPr>
                <w:rFonts w:cs="Arial"/>
              </w:rPr>
              <w:t> tests</w:t>
            </w:r>
          </w:p>
          <w:p w:rsidR="00AE7B32" w:rsidRPr="00392719" w:rsidRDefault="00AE7B32" w:rsidP="007C43C2">
            <w:pPr>
              <w:numPr>
                <w:ilvl w:val="0"/>
                <w:numId w:val="1"/>
              </w:numPr>
              <w:rPr>
                <w:rFonts w:cs="Arial"/>
              </w:rPr>
            </w:pPr>
            <w:r w:rsidRPr="00392719">
              <w:rPr>
                <w:rFonts w:cs="Arial"/>
              </w:rPr>
              <w:t>An overview of the Study Companion</w:t>
            </w:r>
          </w:p>
          <w:p w:rsidR="00AE7B32" w:rsidRDefault="00AE7B32" w:rsidP="007C43C2">
            <w:pPr>
              <w:numPr>
                <w:ilvl w:val="0"/>
                <w:numId w:val="1"/>
              </w:numPr>
              <w:rPr>
                <w:rFonts w:cs="Arial"/>
              </w:rPr>
            </w:pPr>
            <w:r w:rsidRPr="00392719">
              <w:rPr>
                <w:rFonts w:cs="Arial"/>
              </w:rPr>
              <w:t>Available resources for test preparation</w:t>
            </w:r>
          </w:p>
          <w:p w:rsidR="00AE7B32" w:rsidRPr="00EB221B" w:rsidRDefault="00AE7B32" w:rsidP="007C43C2">
            <w:pPr>
              <w:ind w:left="720"/>
              <w:rPr>
                <w:rFonts w:cs="Arial"/>
              </w:rPr>
            </w:pPr>
          </w:p>
        </w:tc>
      </w:tr>
      <w:tr w:rsidR="00AE7B32" w:rsidRPr="00704681" w:rsidTr="004062AD">
        <w:tc>
          <w:tcPr>
            <w:tcW w:w="3868" w:type="pct"/>
          </w:tcPr>
          <w:p w:rsidR="00AE7B32" w:rsidRPr="00704681" w:rsidRDefault="00AE7B32" w:rsidP="007C43C2">
            <w:pPr>
              <w:jc w:val="center"/>
              <w:rPr>
                <w:b/>
              </w:rPr>
            </w:pPr>
            <w:r w:rsidRPr="00704681">
              <w:rPr>
                <w:b/>
              </w:rPr>
              <w:t>Date</w:t>
            </w:r>
            <w:r>
              <w:rPr>
                <w:b/>
              </w:rPr>
              <w:t>(s)</w:t>
            </w:r>
          </w:p>
        </w:tc>
        <w:tc>
          <w:tcPr>
            <w:tcW w:w="1132" w:type="pct"/>
          </w:tcPr>
          <w:p w:rsidR="00AE7B32" w:rsidRPr="00704681" w:rsidRDefault="00AE7B32" w:rsidP="007C43C2">
            <w:pPr>
              <w:jc w:val="center"/>
              <w:rPr>
                <w:b/>
              </w:rPr>
            </w:pPr>
            <w:r w:rsidRPr="00704681">
              <w:rPr>
                <w:b/>
              </w:rPr>
              <w:t>Time</w:t>
            </w:r>
          </w:p>
        </w:tc>
      </w:tr>
      <w:tr w:rsidR="00AE7B32" w:rsidTr="004062AD">
        <w:tc>
          <w:tcPr>
            <w:tcW w:w="3868" w:type="pct"/>
          </w:tcPr>
          <w:p w:rsidR="00AE7B32" w:rsidRDefault="00AE7B32" w:rsidP="007C43C2">
            <w:pPr>
              <w:jc w:val="center"/>
            </w:pPr>
            <w:r>
              <w:t>Wednesday 2/19; Thursday 3/27; Wednesday 5/7; &amp; Monday 6/2</w:t>
            </w:r>
          </w:p>
        </w:tc>
        <w:tc>
          <w:tcPr>
            <w:tcW w:w="1132" w:type="pct"/>
          </w:tcPr>
          <w:p w:rsidR="00AE7B32" w:rsidRDefault="00AE7B32" w:rsidP="007C43C2">
            <w:pPr>
              <w:jc w:val="center"/>
            </w:pPr>
            <w:r>
              <w:t>1:00 EST</w:t>
            </w:r>
          </w:p>
        </w:tc>
      </w:tr>
      <w:tr w:rsidR="00AE7B32" w:rsidTr="007C43C2">
        <w:tc>
          <w:tcPr>
            <w:tcW w:w="5000" w:type="pct"/>
            <w:gridSpan w:val="2"/>
          </w:tcPr>
          <w:p w:rsidR="00AE7B32" w:rsidRDefault="00AE7B32" w:rsidP="007C43C2">
            <w:pPr>
              <w:rPr>
                <w:b/>
              </w:rPr>
            </w:pPr>
          </w:p>
          <w:p w:rsidR="00AE7B32" w:rsidRDefault="00AE7B32" w:rsidP="007C43C2">
            <w:r>
              <w:rPr>
                <w:b/>
              </w:rPr>
              <w:t>Details &amp; Registration</w:t>
            </w:r>
            <w:r>
              <w:t xml:space="preserve">: </w:t>
            </w:r>
            <w:r w:rsidRPr="00392719">
              <w:t>http://www.ets.org/praxis/prepare/webinars?WT.dcsvid=NjE3Mjg4OTc3NgS2</w:t>
            </w:r>
            <w:r>
              <w:t xml:space="preserve"> </w:t>
            </w:r>
          </w:p>
        </w:tc>
      </w:tr>
    </w:tbl>
    <w:p w:rsidR="00AE7B32" w:rsidRDefault="00AE7B32" w:rsidP="00AA04B4">
      <w:pPr>
        <w:jc w:val="center"/>
        <w:rPr>
          <w:b/>
          <w:color w:val="008000"/>
          <w:sz w:val="28"/>
          <w:szCs w:val="28"/>
        </w:rPr>
      </w:pPr>
    </w:p>
    <w:p w:rsidR="00AE7B32" w:rsidRDefault="00AE7B32" w:rsidP="00AA04B4">
      <w:pPr>
        <w:jc w:val="center"/>
        <w:rPr>
          <w:b/>
          <w:color w:val="008000"/>
          <w:sz w:val="28"/>
          <w:szCs w:val="28"/>
        </w:rPr>
      </w:pPr>
      <w:r w:rsidRPr="00641B44">
        <w:rPr>
          <w:b/>
          <w:color w:val="008000"/>
          <w:sz w:val="28"/>
          <w:szCs w:val="28"/>
        </w:rPr>
        <w:t>PREPARING TO TEACH DIVERSE LEARNERS</w:t>
      </w:r>
    </w:p>
    <w:tbl>
      <w:tblPr>
        <w:tblStyle w:val="TableGrid"/>
        <w:tblW w:w="5000" w:type="pct"/>
        <w:tblLook w:val="04A0" w:firstRow="1" w:lastRow="0" w:firstColumn="1" w:lastColumn="0" w:noHBand="0" w:noVBand="1"/>
      </w:tblPr>
      <w:tblGrid>
        <w:gridCol w:w="1662"/>
        <w:gridCol w:w="1723"/>
        <w:gridCol w:w="1573"/>
        <w:gridCol w:w="1573"/>
        <w:gridCol w:w="3045"/>
      </w:tblGrid>
      <w:tr w:rsidR="00AE7B32" w:rsidTr="007B3329">
        <w:tc>
          <w:tcPr>
            <w:tcW w:w="5000" w:type="pct"/>
            <w:gridSpan w:val="5"/>
          </w:tcPr>
          <w:p w:rsidR="00AE7B32" w:rsidRDefault="00AE7B32" w:rsidP="007C43C2">
            <w:pPr>
              <w:jc w:val="center"/>
              <w:rPr>
                <w:b/>
              </w:rPr>
            </w:pPr>
          </w:p>
          <w:p w:rsidR="00AE7B32" w:rsidRDefault="00AE7B32" w:rsidP="007C43C2">
            <w:pPr>
              <w:jc w:val="center"/>
              <w:rPr>
                <w:b/>
              </w:rPr>
            </w:pPr>
            <w:r>
              <w:rPr>
                <w:b/>
              </w:rPr>
              <w:t xml:space="preserve">Differentiation: Recognizing &amp; Honoring the Learner </w:t>
            </w:r>
          </w:p>
          <w:p w:rsidR="00AE7B32" w:rsidRDefault="00AE7B32" w:rsidP="007C43C2">
            <w:pPr>
              <w:jc w:val="center"/>
              <w:rPr>
                <w:b/>
              </w:rPr>
            </w:pPr>
          </w:p>
          <w:p w:rsidR="00AE7B32" w:rsidRDefault="00AE7B32" w:rsidP="007C43C2">
            <w:r>
              <w:t xml:space="preserve">During this session, Dr. </w:t>
            </w:r>
            <w:proofErr w:type="spellStart"/>
            <w:r>
              <w:t>Zimlich</w:t>
            </w:r>
            <w:proofErr w:type="spellEnd"/>
            <w:r>
              <w:t xml:space="preserve"> will provide a basic overview of differentiation, and discuss how teachers can make it work in the classroom. </w:t>
            </w:r>
          </w:p>
          <w:p w:rsidR="00AE7B32" w:rsidRPr="00701136" w:rsidRDefault="00AE7B32" w:rsidP="007C43C2"/>
        </w:tc>
      </w:tr>
      <w:tr w:rsidR="00AE7B32" w:rsidRPr="00701136" w:rsidTr="007B3329">
        <w:tc>
          <w:tcPr>
            <w:tcW w:w="871" w:type="pct"/>
          </w:tcPr>
          <w:p w:rsidR="00AE7B32" w:rsidRPr="00701136" w:rsidRDefault="00AE7B32" w:rsidP="007C43C2">
            <w:pPr>
              <w:jc w:val="center"/>
              <w:rPr>
                <w:b/>
              </w:rPr>
            </w:pPr>
            <w:r>
              <w:rPr>
                <w:b/>
              </w:rPr>
              <w:t>Facilitator</w:t>
            </w:r>
          </w:p>
        </w:tc>
        <w:tc>
          <w:tcPr>
            <w:tcW w:w="903" w:type="pct"/>
          </w:tcPr>
          <w:p w:rsidR="00AE7B32" w:rsidRPr="00701136" w:rsidRDefault="00AE7B32" w:rsidP="007C43C2">
            <w:pPr>
              <w:jc w:val="center"/>
              <w:rPr>
                <w:b/>
              </w:rPr>
            </w:pPr>
            <w:r w:rsidRPr="00701136">
              <w:rPr>
                <w:b/>
              </w:rPr>
              <w:t>Date</w:t>
            </w:r>
          </w:p>
        </w:tc>
        <w:tc>
          <w:tcPr>
            <w:tcW w:w="824" w:type="pct"/>
          </w:tcPr>
          <w:p w:rsidR="00AE7B32" w:rsidRPr="00701136" w:rsidRDefault="00AE7B32" w:rsidP="007C43C2">
            <w:pPr>
              <w:jc w:val="center"/>
              <w:rPr>
                <w:b/>
              </w:rPr>
            </w:pPr>
            <w:r>
              <w:rPr>
                <w:b/>
              </w:rPr>
              <w:t>Time</w:t>
            </w:r>
          </w:p>
        </w:tc>
        <w:tc>
          <w:tcPr>
            <w:tcW w:w="824" w:type="pct"/>
          </w:tcPr>
          <w:p w:rsidR="00AE7B32" w:rsidRPr="00701136" w:rsidRDefault="00AE7B32" w:rsidP="007C43C2">
            <w:pPr>
              <w:jc w:val="center"/>
              <w:rPr>
                <w:b/>
              </w:rPr>
            </w:pPr>
            <w:r>
              <w:rPr>
                <w:b/>
              </w:rPr>
              <w:t>Location</w:t>
            </w:r>
          </w:p>
        </w:tc>
        <w:tc>
          <w:tcPr>
            <w:tcW w:w="1578" w:type="pct"/>
          </w:tcPr>
          <w:p w:rsidR="00AE7B32" w:rsidRPr="00701136" w:rsidRDefault="00AE7B32" w:rsidP="007C43C2">
            <w:pPr>
              <w:jc w:val="center"/>
              <w:rPr>
                <w:b/>
              </w:rPr>
            </w:pPr>
            <w:r>
              <w:rPr>
                <w:b/>
              </w:rPr>
              <w:t>Registration</w:t>
            </w:r>
          </w:p>
        </w:tc>
      </w:tr>
      <w:tr w:rsidR="00AE7B32" w:rsidTr="007B3329">
        <w:tc>
          <w:tcPr>
            <w:tcW w:w="871" w:type="pct"/>
          </w:tcPr>
          <w:p w:rsidR="00AE7B32" w:rsidRDefault="00AE7B32" w:rsidP="007C43C2">
            <w:pPr>
              <w:jc w:val="center"/>
            </w:pPr>
            <w:r>
              <w:t xml:space="preserve">Dr. </w:t>
            </w:r>
            <w:proofErr w:type="spellStart"/>
            <w:r>
              <w:t>Zimlich</w:t>
            </w:r>
            <w:proofErr w:type="spellEnd"/>
          </w:p>
        </w:tc>
        <w:tc>
          <w:tcPr>
            <w:tcW w:w="903" w:type="pct"/>
          </w:tcPr>
          <w:p w:rsidR="00AE7B32" w:rsidRDefault="00AE7B32" w:rsidP="007C43C2">
            <w:pPr>
              <w:jc w:val="center"/>
            </w:pPr>
            <w:r>
              <w:t>Tuesday 3/11</w:t>
            </w:r>
          </w:p>
        </w:tc>
        <w:tc>
          <w:tcPr>
            <w:tcW w:w="824" w:type="pct"/>
          </w:tcPr>
          <w:p w:rsidR="00AE7B32" w:rsidRDefault="00AE7B32" w:rsidP="007C43C2">
            <w:pPr>
              <w:jc w:val="center"/>
            </w:pPr>
            <w:r>
              <w:t>1:00-2:00</w:t>
            </w:r>
          </w:p>
        </w:tc>
        <w:tc>
          <w:tcPr>
            <w:tcW w:w="824" w:type="pct"/>
          </w:tcPr>
          <w:p w:rsidR="00AE7B32" w:rsidRDefault="00AE7B32" w:rsidP="007C43C2">
            <w:pPr>
              <w:jc w:val="center"/>
            </w:pPr>
            <w:r>
              <w:t>TEC 2003</w:t>
            </w:r>
          </w:p>
        </w:tc>
        <w:tc>
          <w:tcPr>
            <w:tcW w:w="1578" w:type="pct"/>
          </w:tcPr>
          <w:p w:rsidR="00AE7B32" w:rsidRDefault="00AE7B32" w:rsidP="007B3329">
            <w:pPr>
              <w:jc w:val="center"/>
            </w:pPr>
            <w:hyperlink r:id="rId23" w:history="1">
              <w:r w:rsidRPr="007D6261">
                <w:rPr>
                  <w:rStyle w:val="Hyperlink"/>
                </w:rPr>
                <w:t>teacherdevelopment@selu.edu</w:t>
              </w:r>
            </w:hyperlink>
            <w:r>
              <w:t xml:space="preserve">  </w:t>
            </w:r>
          </w:p>
        </w:tc>
      </w:tr>
      <w:tr w:rsidR="00AE7B32" w:rsidTr="007B3329">
        <w:tc>
          <w:tcPr>
            <w:tcW w:w="5000" w:type="pct"/>
            <w:gridSpan w:val="5"/>
          </w:tcPr>
          <w:p w:rsidR="00AE7B32" w:rsidRDefault="00AE7B32" w:rsidP="007C43C2">
            <w:pPr>
              <w:rPr>
                <w:b/>
              </w:rPr>
            </w:pPr>
          </w:p>
          <w:p w:rsidR="00AE7B32" w:rsidRDefault="00AE7B32" w:rsidP="007C43C2">
            <w:r w:rsidRPr="00483920">
              <w:rPr>
                <w:b/>
              </w:rPr>
              <w:t>Contact</w:t>
            </w:r>
            <w:r>
              <w:t xml:space="preserve">: Teacher Development at </w:t>
            </w:r>
            <w:hyperlink r:id="rId24" w:history="1">
              <w:r w:rsidRPr="00691116">
                <w:rPr>
                  <w:rStyle w:val="Hyperlink"/>
                </w:rPr>
                <w:t>teacherdevelopment@selu.edu</w:t>
              </w:r>
            </w:hyperlink>
            <w:r>
              <w:t xml:space="preserve">  </w:t>
            </w:r>
          </w:p>
        </w:tc>
      </w:tr>
    </w:tbl>
    <w:p w:rsidR="00AE7B32" w:rsidRDefault="00AE7B32" w:rsidP="00AA04B4">
      <w:pPr>
        <w:jc w:val="center"/>
        <w:rPr>
          <w:b/>
          <w:color w:val="008000"/>
          <w:sz w:val="28"/>
          <w:szCs w:val="28"/>
        </w:rPr>
      </w:pPr>
    </w:p>
    <w:tbl>
      <w:tblPr>
        <w:tblStyle w:val="TableGrid"/>
        <w:tblW w:w="5000" w:type="pct"/>
        <w:tblLook w:val="04A0" w:firstRow="1" w:lastRow="0" w:firstColumn="1" w:lastColumn="0" w:noHBand="0" w:noVBand="1"/>
      </w:tblPr>
      <w:tblGrid>
        <w:gridCol w:w="1188"/>
        <w:gridCol w:w="1980"/>
        <w:gridCol w:w="1530"/>
        <w:gridCol w:w="1440"/>
        <w:gridCol w:w="3438"/>
      </w:tblGrid>
      <w:tr w:rsidR="00AE7B32" w:rsidTr="008951BC">
        <w:tc>
          <w:tcPr>
            <w:tcW w:w="5000" w:type="pct"/>
            <w:gridSpan w:val="5"/>
          </w:tcPr>
          <w:p w:rsidR="00AE7B32" w:rsidRDefault="00AE7B32" w:rsidP="008951BC">
            <w:pPr>
              <w:jc w:val="center"/>
              <w:rPr>
                <w:b/>
              </w:rPr>
            </w:pPr>
          </w:p>
          <w:p w:rsidR="00AE7B32" w:rsidRDefault="00AE7B32" w:rsidP="008951BC">
            <w:pPr>
              <w:jc w:val="center"/>
              <w:rPr>
                <w:b/>
              </w:rPr>
            </w:pPr>
            <w:r>
              <w:rPr>
                <w:b/>
              </w:rPr>
              <w:t xml:space="preserve">English as a Second Language: Informational Meeting   </w:t>
            </w:r>
          </w:p>
          <w:p w:rsidR="00AE7B32" w:rsidRDefault="00AE7B32" w:rsidP="008951BC">
            <w:pPr>
              <w:jc w:val="center"/>
              <w:rPr>
                <w:b/>
              </w:rPr>
            </w:pPr>
          </w:p>
          <w:p w:rsidR="00AE7B32" w:rsidRDefault="00AE7B32" w:rsidP="008951BC">
            <w:r>
              <w:t xml:space="preserve">Graduate with ESL certification—Come hear what teacher candidates who are seeking ESL certification as undergraduates can tell you about this add-on certification. Make yourself more marketable with this certification, but more importantly, further prepare yourself to teach children who have English as a second language. All the materials and methods discussed in these sessions will enhance your professional learning as a beginning teacher. </w:t>
            </w:r>
          </w:p>
          <w:p w:rsidR="00AE7B32" w:rsidRDefault="00AE7B32" w:rsidP="008951BC"/>
          <w:p w:rsidR="00AE7B32" w:rsidRDefault="00AE7B32" w:rsidP="008951BC">
            <w:r w:rsidRPr="00641B44">
              <w:rPr>
                <w:b/>
              </w:rPr>
              <w:t>Presenter</w:t>
            </w:r>
            <w:r>
              <w:t>: Dr. Elliott</w:t>
            </w:r>
          </w:p>
          <w:p w:rsidR="00AE7B32" w:rsidRDefault="00AE7B32" w:rsidP="008951BC">
            <w:r w:rsidRPr="00641B44">
              <w:rPr>
                <w:b/>
              </w:rPr>
              <w:t>Special Guest Presenters</w:t>
            </w:r>
            <w:r>
              <w:t xml:space="preserve">: </w:t>
            </w:r>
            <w:proofErr w:type="spellStart"/>
            <w:r>
              <w:t>Maggy</w:t>
            </w:r>
            <w:proofErr w:type="spellEnd"/>
            <w:r>
              <w:t xml:space="preserve"> Long &amp; Phyllis </w:t>
            </w:r>
            <w:proofErr w:type="spellStart"/>
            <w:r>
              <w:t>Schenck</w:t>
            </w:r>
            <w:proofErr w:type="spellEnd"/>
          </w:p>
          <w:p w:rsidR="00AE7B32" w:rsidRPr="00701136" w:rsidRDefault="00AE7B32" w:rsidP="008951BC"/>
        </w:tc>
      </w:tr>
      <w:tr w:rsidR="00AE7B32" w:rsidRPr="00701136" w:rsidTr="008951BC">
        <w:tc>
          <w:tcPr>
            <w:tcW w:w="620" w:type="pct"/>
          </w:tcPr>
          <w:p w:rsidR="00AE7B32" w:rsidRPr="00701136" w:rsidRDefault="00AE7B32" w:rsidP="008951BC">
            <w:pPr>
              <w:jc w:val="center"/>
              <w:rPr>
                <w:b/>
              </w:rPr>
            </w:pPr>
          </w:p>
        </w:tc>
        <w:tc>
          <w:tcPr>
            <w:tcW w:w="1034" w:type="pct"/>
          </w:tcPr>
          <w:p w:rsidR="00AE7B32" w:rsidRPr="00701136" w:rsidRDefault="00AE7B32" w:rsidP="008951BC">
            <w:pPr>
              <w:jc w:val="center"/>
              <w:rPr>
                <w:b/>
              </w:rPr>
            </w:pPr>
            <w:r w:rsidRPr="00701136">
              <w:rPr>
                <w:b/>
              </w:rPr>
              <w:t>Date</w:t>
            </w:r>
          </w:p>
        </w:tc>
        <w:tc>
          <w:tcPr>
            <w:tcW w:w="799" w:type="pct"/>
          </w:tcPr>
          <w:p w:rsidR="00AE7B32" w:rsidRPr="00701136" w:rsidRDefault="00AE7B32" w:rsidP="008951BC">
            <w:pPr>
              <w:jc w:val="center"/>
              <w:rPr>
                <w:b/>
              </w:rPr>
            </w:pPr>
            <w:r w:rsidRPr="00701136">
              <w:rPr>
                <w:b/>
              </w:rPr>
              <w:t>Time</w:t>
            </w:r>
          </w:p>
        </w:tc>
        <w:tc>
          <w:tcPr>
            <w:tcW w:w="752" w:type="pct"/>
          </w:tcPr>
          <w:p w:rsidR="00AE7B32" w:rsidRPr="00701136" w:rsidRDefault="00AE7B32" w:rsidP="008951BC">
            <w:pPr>
              <w:jc w:val="center"/>
              <w:rPr>
                <w:b/>
              </w:rPr>
            </w:pPr>
            <w:r w:rsidRPr="00701136">
              <w:rPr>
                <w:b/>
              </w:rPr>
              <w:t>Location</w:t>
            </w:r>
          </w:p>
        </w:tc>
        <w:tc>
          <w:tcPr>
            <w:tcW w:w="1795" w:type="pct"/>
          </w:tcPr>
          <w:p w:rsidR="00AE7B32" w:rsidRPr="00701136" w:rsidRDefault="00AE7B32" w:rsidP="008951BC">
            <w:pPr>
              <w:jc w:val="center"/>
              <w:rPr>
                <w:b/>
              </w:rPr>
            </w:pPr>
            <w:r w:rsidRPr="00701136">
              <w:rPr>
                <w:b/>
              </w:rPr>
              <w:t>Registration</w:t>
            </w:r>
          </w:p>
        </w:tc>
      </w:tr>
      <w:tr w:rsidR="00AE7B32" w:rsidTr="008951BC">
        <w:tc>
          <w:tcPr>
            <w:tcW w:w="620" w:type="pct"/>
          </w:tcPr>
          <w:p w:rsidR="00AE7B32" w:rsidRPr="00ED4FCD" w:rsidRDefault="00AE7B32" w:rsidP="008951BC">
            <w:pPr>
              <w:jc w:val="center"/>
              <w:rPr>
                <w:b/>
              </w:rPr>
            </w:pPr>
            <w:r w:rsidRPr="00ED4FCD">
              <w:rPr>
                <w:b/>
              </w:rPr>
              <w:t>Session 1</w:t>
            </w:r>
          </w:p>
        </w:tc>
        <w:tc>
          <w:tcPr>
            <w:tcW w:w="1034" w:type="pct"/>
          </w:tcPr>
          <w:p w:rsidR="00AE7B32" w:rsidRDefault="00AE7B32" w:rsidP="008951BC">
            <w:pPr>
              <w:jc w:val="center"/>
            </w:pPr>
            <w:r>
              <w:t>Tuesday 3/11</w:t>
            </w:r>
          </w:p>
        </w:tc>
        <w:tc>
          <w:tcPr>
            <w:tcW w:w="799" w:type="pct"/>
          </w:tcPr>
          <w:p w:rsidR="00AE7B32" w:rsidRDefault="00AE7B32" w:rsidP="008951BC">
            <w:pPr>
              <w:jc w:val="center"/>
            </w:pPr>
            <w:r>
              <w:t>12:00-1:00</w:t>
            </w:r>
          </w:p>
        </w:tc>
        <w:tc>
          <w:tcPr>
            <w:tcW w:w="752" w:type="pct"/>
          </w:tcPr>
          <w:p w:rsidR="00AE7B32" w:rsidRDefault="00AE7B32" w:rsidP="008951BC">
            <w:pPr>
              <w:jc w:val="center"/>
            </w:pPr>
            <w:r>
              <w:t>TEC 2020</w:t>
            </w:r>
          </w:p>
        </w:tc>
        <w:tc>
          <w:tcPr>
            <w:tcW w:w="1795" w:type="pct"/>
          </w:tcPr>
          <w:p w:rsidR="00AE7B32" w:rsidRDefault="00AE7B32" w:rsidP="008951BC">
            <w:pPr>
              <w:jc w:val="center"/>
            </w:pPr>
            <w:hyperlink r:id="rId25" w:history="1">
              <w:r w:rsidRPr="006112F5">
                <w:rPr>
                  <w:rStyle w:val="Hyperlink"/>
                </w:rPr>
                <w:t>teacherdevelopment@selu.edu</w:t>
              </w:r>
            </w:hyperlink>
            <w:r>
              <w:t xml:space="preserve"> </w:t>
            </w:r>
          </w:p>
        </w:tc>
      </w:tr>
      <w:tr w:rsidR="00AE7B32" w:rsidTr="008951BC">
        <w:tc>
          <w:tcPr>
            <w:tcW w:w="620" w:type="pct"/>
          </w:tcPr>
          <w:p w:rsidR="00AE7B32" w:rsidRPr="00ED4FCD" w:rsidRDefault="00AE7B32" w:rsidP="008951BC">
            <w:pPr>
              <w:jc w:val="center"/>
              <w:rPr>
                <w:b/>
              </w:rPr>
            </w:pPr>
            <w:r w:rsidRPr="00ED4FCD">
              <w:rPr>
                <w:b/>
              </w:rPr>
              <w:t>Session 2</w:t>
            </w:r>
          </w:p>
        </w:tc>
        <w:tc>
          <w:tcPr>
            <w:tcW w:w="1034" w:type="pct"/>
          </w:tcPr>
          <w:p w:rsidR="00AE7B32" w:rsidRDefault="00AE7B32" w:rsidP="008951BC">
            <w:pPr>
              <w:jc w:val="center"/>
            </w:pPr>
            <w:r>
              <w:t>Wednesday 3/12</w:t>
            </w:r>
          </w:p>
        </w:tc>
        <w:tc>
          <w:tcPr>
            <w:tcW w:w="799" w:type="pct"/>
          </w:tcPr>
          <w:p w:rsidR="00AE7B32" w:rsidRDefault="00AE7B32" w:rsidP="008951BC">
            <w:pPr>
              <w:jc w:val="center"/>
            </w:pPr>
            <w:r>
              <w:t>12:00-1:00</w:t>
            </w:r>
          </w:p>
        </w:tc>
        <w:tc>
          <w:tcPr>
            <w:tcW w:w="752" w:type="pct"/>
          </w:tcPr>
          <w:p w:rsidR="00AE7B32" w:rsidRDefault="00AE7B32" w:rsidP="008951BC">
            <w:pPr>
              <w:jc w:val="center"/>
            </w:pPr>
            <w:r>
              <w:t>TEC 2020</w:t>
            </w:r>
          </w:p>
        </w:tc>
        <w:tc>
          <w:tcPr>
            <w:tcW w:w="1795" w:type="pct"/>
          </w:tcPr>
          <w:p w:rsidR="00AE7B32" w:rsidRDefault="00AE7B32" w:rsidP="008951BC">
            <w:pPr>
              <w:jc w:val="center"/>
            </w:pPr>
            <w:hyperlink r:id="rId26" w:history="1">
              <w:r w:rsidRPr="006112F5">
                <w:rPr>
                  <w:rStyle w:val="Hyperlink"/>
                </w:rPr>
                <w:t>teacherdevelopment@selu.edu</w:t>
              </w:r>
            </w:hyperlink>
            <w:r>
              <w:t xml:space="preserve"> </w:t>
            </w:r>
          </w:p>
        </w:tc>
      </w:tr>
      <w:tr w:rsidR="00AE7B32" w:rsidTr="008951BC">
        <w:tc>
          <w:tcPr>
            <w:tcW w:w="5000" w:type="pct"/>
            <w:gridSpan w:val="5"/>
          </w:tcPr>
          <w:p w:rsidR="00AE7B32" w:rsidRDefault="00AE7B32" w:rsidP="008951BC">
            <w:pPr>
              <w:rPr>
                <w:b/>
              </w:rPr>
            </w:pPr>
          </w:p>
          <w:p w:rsidR="00AE7B32" w:rsidRDefault="00AE7B32" w:rsidP="008951BC">
            <w:r w:rsidRPr="00483920">
              <w:rPr>
                <w:b/>
              </w:rPr>
              <w:t>Contact</w:t>
            </w:r>
            <w:r>
              <w:t xml:space="preserve">: Dr. Elliott at </w:t>
            </w:r>
            <w:hyperlink r:id="rId27" w:history="1">
              <w:r w:rsidRPr="006112F5">
                <w:rPr>
                  <w:rStyle w:val="Hyperlink"/>
                </w:rPr>
                <w:t>celliott@selu.edu</w:t>
              </w:r>
            </w:hyperlink>
            <w:r>
              <w:t xml:space="preserve"> </w:t>
            </w:r>
          </w:p>
        </w:tc>
      </w:tr>
    </w:tbl>
    <w:p w:rsidR="00AE7B32" w:rsidRDefault="00AE7B32" w:rsidP="0069195B">
      <w:pPr>
        <w:spacing w:after="0"/>
        <w:jc w:val="center"/>
        <w:rPr>
          <w:b/>
          <w:sz w:val="24"/>
          <w:szCs w:val="24"/>
        </w:rPr>
      </w:pPr>
    </w:p>
    <w:p w:rsidR="00AE7B32" w:rsidRPr="00641B44" w:rsidRDefault="00AE7B32" w:rsidP="00AA04B4">
      <w:pPr>
        <w:spacing w:after="0"/>
        <w:jc w:val="center"/>
        <w:rPr>
          <w:b/>
          <w:color w:val="008000"/>
          <w:sz w:val="28"/>
          <w:szCs w:val="28"/>
        </w:rPr>
      </w:pPr>
      <w:r w:rsidRPr="00641B44">
        <w:rPr>
          <w:b/>
          <w:color w:val="008000"/>
          <w:sz w:val="28"/>
          <w:szCs w:val="28"/>
        </w:rPr>
        <w:t>PERSONAL GROWTH</w:t>
      </w:r>
    </w:p>
    <w:p w:rsidR="00AE7B32" w:rsidRDefault="00AE7B32" w:rsidP="00704681">
      <w:pPr>
        <w:spacing w:after="0"/>
      </w:pPr>
    </w:p>
    <w:tbl>
      <w:tblPr>
        <w:tblStyle w:val="TableGrid"/>
        <w:tblW w:w="4991" w:type="pct"/>
        <w:tblLook w:val="04A0" w:firstRow="1" w:lastRow="0" w:firstColumn="1" w:lastColumn="0" w:noHBand="0" w:noVBand="1"/>
      </w:tblPr>
      <w:tblGrid>
        <w:gridCol w:w="2088"/>
        <w:gridCol w:w="2160"/>
        <w:gridCol w:w="1709"/>
        <w:gridCol w:w="3602"/>
      </w:tblGrid>
      <w:tr w:rsidR="00AE7B32" w:rsidTr="00F11662">
        <w:tc>
          <w:tcPr>
            <w:tcW w:w="5000" w:type="pct"/>
            <w:gridSpan w:val="4"/>
          </w:tcPr>
          <w:p w:rsidR="00AE7B32" w:rsidRPr="000A6D40" w:rsidRDefault="00AE7B32" w:rsidP="00F11662">
            <w:pPr>
              <w:jc w:val="center"/>
              <w:rPr>
                <w:b/>
              </w:rPr>
            </w:pPr>
            <w:r w:rsidRPr="000A6D40">
              <w:rPr>
                <w:b/>
              </w:rPr>
              <w:t xml:space="preserve">HOW MONEY WORKS FOR TEACHERS: PART I </w:t>
            </w:r>
          </w:p>
          <w:p w:rsidR="00AE7B32" w:rsidRDefault="00AE7B32" w:rsidP="00F11662">
            <w:pPr>
              <w:rPr>
                <w:b/>
              </w:rPr>
            </w:pPr>
          </w:p>
          <w:p w:rsidR="00AE7B32" w:rsidRDefault="00AE7B32" w:rsidP="00F11662">
            <w:r w:rsidRPr="00B11672">
              <w:t>Are you an educator or future educator ready to take control of your financial success? Financial success on a teacher salary can happen if you take charge. This course will introduce students to major concepts necessary to make informed decisions regarding finances</w:t>
            </w:r>
            <w:r>
              <w:t xml:space="preserve">. There are no technology requirements or prerequisites for this class, and no charge to attend. </w:t>
            </w:r>
          </w:p>
          <w:p w:rsidR="00AE7B32" w:rsidRDefault="00AE7B32" w:rsidP="00F11662">
            <w:pPr>
              <w:rPr>
                <w:b/>
              </w:rPr>
            </w:pPr>
          </w:p>
          <w:p w:rsidR="00AE7B32" w:rsidRPr="007B3329" w:rsidRDefault="00AE7B32" w:rsidP="00F11662">
            <w:r>
              <w:rPr>
                <w:b/>
              </w:rPr>
              <w:t xml:space="preserve">Presenters: </w:t>
            </w:r>
            <w:r>
              <w:t>Shannon Bernard &amp; Liz  Reno</w:t>
            </w:r>
          </w:p>
        </w:tc>
      </w:tr>
      <w:tr w:rsidR="00AE7B32" w:rsidRPr="000C4B17" w:rsidTr="007B3329">
        <w:tc>
          <w:tcPr>
            <w:tcW w:w="1092" w:type="pct"/>
          </w:tcPr>
          <w:p w:rsidR="00AE7B32" w:rsidRPr="000C4B17" w:rsidRDefault="00AE7B32" w:rsidP="00F11662">
            <w:pPr>
              <w:jc w:val="center"/>
              <w:rPr>
                <w:b/>
              </w:rPr>
            </w:pPr>
            <w:r w:rsidRPr="000C4B17">
              <w:rPr>
                <w:b/>
              </w:rPr>
              <w:t>Date</w:t>
            </w:r>
          </w:p>
        </w:tc>
        <w:tc>
          <w:tcPr>
            <w:tcW w:w="1130" w:type="pct"/>
          </w:tcPr>
          <w:p w:rsidR="00AE7B32" w:rsidRPr="000C4B17" w:rsidRDefault="00AE7B32" w:rsidP="00F11662">
            <w:pPr>
              <w:jc w:val="center"/>
              <w:rPr>
                <w:b/>
              </w:rPr>
            </w:pPr>
            <w:r w:rsidRPr="000C4B17">
              <w:rPr>
                <w:b/>
              </w:rPr>
              <w:t>Time</w:t>
            </w:r>
          </w:p>
        </w:tc>
        <w:tc>
          <w:tcPr>
            <w:tcW w:w="894" w:type="pct"/>
          </w:tcPr>
          <w:p w:rsidR="00AE7B32" w:rsidRPr="000C4B17" w:rsidRDefault="00AE7B32" w:rsidP="00F11662">
            <w:pPr>
              <w:jc w:val="center"/>
              <w:rPr>
                <w:b/>
              </w:rPr>
            </w:pPr>
            <w:r w:rsidRPr="000C4B17">
              <w:rPr>
                <w:b/>
              </w:rPr>
              <w:t>Location</w:t>
            </w:r>
          </w:p>
        </w:tc>
        <w:tc>
          <w:tcPr>
            <w:tcW w:w="1884" w:type="pct"/>
          </w:tcPr>
          <w:p w:rsidR="00AE7B32" w:rsidRPr="000C4B17" w:rsidRDefault="00AE7B32" w:rsidP="00F11662">
            <w:pPr>
              <w:jc w:val="center"/>
              <w:rPr>
                <w:b/>
              </w:rPr>
            </w:pPr>
            <w:r w:rsidRPr="000C4B17">
              <w:rPr>
                <w:b/>
              </w:rPr>
              <w:t>Registration</w:t>
            </w:r>
          </w:p>
        </w:tc>
      </w:tr>
      <w:tr w:rsidR="00AE7B32" w:rsidTr="007B3329">
        <w:tc>
          <w:tcPr>
            <w:tcW w:w="1092" w:type="pct"/>
          </w:tcPr>
          <w:p w:rsidR="00AE7B32" w:rsidRDefault="00AE7B32" w:rsidP="00F11662">
            <w:pPr>
              <w:jc w:val="center"/>
            </w:pPr>
            <w:r>
              <w:t>Thursday 2/6</w:t>
            </w:r>
          </w:p>
        </w:tc>
        <w:tc>
          <w:tcPr>
            <w:tcW w:w="1130" w:type="pct"/>
          </w:tcPr>
          <w:p w:rsidR="00AE7B32" w:rsidRDefault="00AE7B32" w:rsidP="00F11662">
            <w:pPr>
              <w:jc w:val="center"/>
            </w:pPr>
            <w:r>
              <w:t>4:00-5:00</w:t>
            </w:r>
          </w:p>
        </w:tc>
        <w:tc>
          <w:tcPr>
            <w:tcW w:w="894" w:type="pct"/>
          </w:tcPr>
          <w:p w:rsidR="00AE7B32" w:rsidRDefault="00AE7B32" w:rsidP="00F11662">
            <w:pPr>
              <w:jc w:val="center"/>
            </w:pPr>
            <w:r>
              <w:t>TEC 2007</w:t>
            </w:r>
          </w:p>
        </w:tc>
        <w:tc>
          <w:tcPr>
            <w:tcW w:w="1884" w:type="pct"/>
          </w:tcPr>
          <w:p w:rsidR="00AE7B32" w:rsidRDefault="00AE7B32" w:rsidP="00F11662">
            <w:pPr>
              <w:jc w:val="center"/>
            </w:pPr>
            <w:hyperlink r:id="rId28" w:history="1">
              <w:r w:rsidRPr="00D50860">
                <w:rPr>
                  <w:rStyle w:val="Hyperlink"/>
                </w:rPr>
                <w:t>www.selu.edu/es</w:t>
              </w:r>
            </w:hyperlink>
          </w:p>
        </w:tc>
      </w:tr>
      <w:tr w:rsidR="00AE7B32" w:rsidTr="00F11662">
        <w:tc>
          <w:tcPr>
            <w:tcW w:w="5000" w:type="pct"/>
            <w:gridSpan w:val="4"/>
          </w:tcPr>
          <w:p w:rsidR="00AE7B32" w:rsidRDefault="00AE7B32" w:rsidP="00F11662"/>
          <w:p w:rsidR="00AE7B32" w:rsidRDefault="00AE7B32" w:rsidP="00F11662">
            <w:r>
              <w:rPr>
                <w:b/>
              </w:rPr>
              <w:t xml:space="preserve">Contact: </w:t>
            </w:r>
            <w:r>
              <w:t>Extended Studies at (985) 549-2301</w:t>
            </w:r>
          </w:p>
        </w:tc>
      </w:tr>
    </w:tbl>
    <w:p w:rsidR="00AE7B32" w:rsidRDefault="00AE7B32" w:rsidP="00704681">
      <w:pPr>
        <w:spacing w:after="0"/>
      </w:pPr>
    </w:p>
    <w:tbl>
      <w:tblPr>
        <w:tblStyle w:val="TableGrid"/>
        <w:tblW w:w="5000" w:type="pct"/>
        <w:tblLook w:val="04A0" w:firstRow="1" w:lastRow="0" w:firstColumn="1" w:lastColumn="0" w:noHBand="0" w:noVBand="1"/>
      </w:tblPr>
      <w:tblGrid>
        <w:gridCol w:w="2178"/>
        <w:gridCol w:w="1710"/>
        <w:gridCol w:w="270"/>
        <w:gridCol w:w="1620"/>
        <w:gridCol w:w="360"/>
        <w:gridCol w:w="3421"/>
        <w:gridCol w:w="17"/>
      </w:tblGrid>
      <w:tr w:rsidR="00AE7B32" w:rsidTr="00D20AE9">
        <w:trPr>
          <w:gridAfter w:val="1"/>
          <w:wAfter w:w="9" w:type="pct"/>
        </w:trPr>
        <w:tc>
          <w:tcPr>
            <w:tcW w:w="4991" w:type="pct"/>
            <w:gridSpan w:val="6"/>
          </w:tcPr>
          <w:p w:rsidR="00AE7B32" w:rsidRPr="000A6D40" w:rsidRDefault="00AE7B32" w:rsidP="000A6D40">
            <w:pPr>
              <w:jc w:val="center"/>
              <w:rPr>
                <w:b/>
              </w:rPr>
            </w:pPr>
            <w:r w:rsidRPr="000A6D40">
              <w:rPr>
                <w:b/>
              </w:rPr>
              <w:t>HOW MONEY WORKS FOR TEACHERS: PART II—SAVING &amp; INVESTING</w:t>
            </w:r>
          </w:p>
          <w:p w:rsidR="00AE7B32" w:rsidRDefault="00AE7B32" w:rsidP="0069195B">
            <w:pPr>
              <w:jc w:val="center"/>
            </w:pPr>
          </w:p>
          <w:p w:rsidR="00AE7B32" w:rsidRDefault="00AE7B32" w:rsidP="00604132">
            <w:r>
              <w:t xml:space="preserve">Saving and investing on a teacher’s salary can be successful if you take charge. This course will introduce educators and future educators to the major concepts necessary to make informed decisions regarding saving and investing. There are no technology requirements or prerequisites for this class, and no charge to attend. </w:t>
            </w:r>
          </w:p>
          <w:p w:rsidR="00AE7B32" w:rsidRDefault="00AE7B32" w:rsidP="00604132"/>
          <w:p w:rsidR="00AE7B32" w:rsidRDefault="00AE7B32" w:rsidP="00604132">
            <w:r w:rsidRPr="00D71E9F">
              <w:rPr>
                <w:b/>
              </w:rPr>
              <w:t>Presenters</w:t>
            </w:r>
            <w:r>
              <w:t xml:space="preserve">: Shannon Bernard &amp; Liz Reno </w:t>
            </w:r>
          </w:p>
        </w:tc>
      </w:tr>
      <w:tr w:rsidR="00AE7B32" w:rsidRPr="006A3E79" w:rsidTr="007B3329">
        <w:trPr>
          <w:gridAfter w:val="1"/>
          <w:wAfter w:w="9" w:type="pct"/>
        </w:trPr>
        <w:tc>
          <w:tcPr>
            <w:tcW w:w="1137" w:type="pct"/>
          </w:tcPr>
          <w:p w:rsidR="00AE7B32" w:rsidRPr="006A3E79" w:rsidRDefault="00AE7B32" w:rsidP="000A6D40">
            <w:pPr>
              <w:jc w:val="center"/>
              <w:rPr>
                <w:b/>
              </w:rPr>
            </w:pPr>
            <w:r w:rsidRPr="006A3E79">
              <w:rPr>
                <w:b/>
              </w:rPr>
              <w:t>Date</w:t>
            </w:r>
          </w:p>
        </w:tc>
        <w:tc>
          <w:tcPr>
            <w:tcW w:w="1034" w:type="pct"/>
            <w:gridSpan w:val="2"/>
          </w:tcPr>
          <w:p w:rsidR="00AE7B32" w:rsidRPr="006A3E79" w:rsidRDefault="00AE7B32" w:rsidP="000A6D40">
            <w:pPr>
              <w:jc w:val="center"/>
              <w:rPr>
                <w:b/>
              </w:rPr>
            </w:pPr>
            <w:r w:rsidRPr="006A3E79">
              <w:rPr>
                <w:b/>
              </w:rPr>
              <w:t>Time</w:t>
            </w:r>
          </w:p>
        </w:tc>
        <w:tc>
          <w:tcPr>
            <w:tcW w:w="1034" w:type="pct"/>
            <w:gridSpan w:val="2"/>
          </w:tcPr>
          <w:p w:rsidR="00AE7B32" w:rsidRPr="006A3E79" w:rsidRDefault="00AE7B32" w:rsidP="000A6D40">
            <w:pPr>
              <w:jc w:val="center"/>
              <w:rPr>
                <w:b/>
              </w:rPr>
            </w:pPr>
            <w:r w:rsidRPr="006A3E79">
              <w:rPr>
                <w:b/>
              </w:rPr>
              <w:t>Location</w:t>
            </w:r>
          </w:p>
        </w:tc>
        <w:tc>
          <w:tcPr>
            <w:tcW w:w="1786" w:type="pct"/>
          </w:tcPr>
          <w:p w:rsidR="00AE7B32" w:rsidRPr="006A3E79" w:rsidRDefault="00AE7B32" w:rsidP="000A6D40">
            <w:pPr>
              <w:jc w:val="center"/>
              <w:rPr>
                <w:b/>
              </w:rPr>
            </w:pPr>
            <w:r w:rsidRPr="006A3E79">
              <w:rPr>
                <w:b/>
              </w:rPr>
              <w:t>Registration</w:t>
            </w:r>
          </w:p>
        </w:tc>
      </w:tr>
      <w:tr w:rsidR="00AE7B32" w:rsidTr="007B3329">
        <w:trPr>
          <w:gridAfter w:val="1"/>
          <w:wAfter w:w="9" w:type="pct"/>
        </w:trPr>
        <w:tc>
          <w:tcPr>
            <w:tcW w:w="1137" w:type="pct"/>
          </w:tcPr>
          <w:p w:rsidR="00AE7B32" w:rsidRDefault="00AE7B32" w:rsidP="000A6D40">
            <w:pPr>
              <w:jc w:val="center"/>
            </w:pPr>
            <w:r>
              <w:lastRenderedPageBreak/>
              <w:t>Thursday 2/13</w:t>
            </w:r>
          </w:p>
        </w:tc>
        <w:tc>
          <w:tcPr>
            <w:tcW w:w="1034" w:type="pct"/>
            <w:gridSpan w:val="2"/>
          </w:tcPr>
          <w:p w:rsidR="00AE7B32" w:rsidRDefault="00AE7B32" w:rsidP="000A6D40">
            <w:pPr>
              <w:jc w:val="center"/>
            </w:pPr>
            <w:r>
              <w:t>4:00-5:00</w:t>
            </w:r>
          </w:p>
        </w:tc>
        <w:tc>
          <w:tcPr>
            <w:tcW w:w="1034" w:type="pct"/>
            <w:gridSpan w:val="2"/>
          </w:tcPr>
          <w:p w:rsidR="00AE7B32" w:rsidRDefault="00AE7B32" w:rsidP="000A6D40">
            <w:pPr>
              <w:jc w:val="center"/>
            </w:pPr>
            <w:r>
              <w:t>TEC 2007</w:t>
            </w:r>
          </w:p>
        </w:tc>
        <w:tc>
          <w:tcPr>
            <w:tcW w:w="1786" w:type="pct"/>
          </w:tcPr>
          <w:p w:rsidR="00AE7B32" w:rsidRDefault="00AE7B32" w:rsidP="000A6D40">
            <w:pPr>
              <w:jc w:val="center"/>
            </w:pPr>
            <w:hyperlink r:id="rId29" w:history="1">
              <w:r w:rsidRPr="00D50860">
                <w:rPr>
                  <w:rStyle w:val="Hyperlink"/>
                </w:rPr>
                <w:t>www.selu.edu/es</w:t>
              </w:r>
            </w:hyperlink>
          </w:p>
        </w:tc>
      </w:tr>
      <w:tr w:rsidR="00AE7B32" w:rsidTr="00D20AE9">
        <w:trPr>
          <w:gridAfter w:val="1"/>
          <w:wAfter w:w="9" w:type="pct"/>
        </w:trPr>
        <w:tc>
          <w:tcPr>
            <w:tcW w:w="4991" w:type="pct"/>
            <w:gridSpan w:val="6"/>
          </w:tcPr>
          <w:p w:rsidR="00AE7B32" w:rsidRDefault="00AE7B32" w:rsidP="00604132">
            <w:pPr>
              <w:rPr>
                <w:b/>
              </w:rPr>
            </w:pPr>
          </w:p>
          <w:p w:rsidR="00AE7B32" w:rsidRDefault="00AE7B32" w:rsidP="00604132">
            <w:r w:rsidRPr="00B761C7">
              <w:rPr>
                <w:b/>
              </w:rPr>
              <w:t>Contact</w:t>
            </w:r>
            <w:r>
              <w:t xml:space="preserve">: Extended Studies at (985) 549-2301 </w:t>
            </w:r>
          </w:p>
        </w:tc>
      </w:tr>
      <w:tr w:rsidR="00AE7B32" w:rsidTr="00D20AE9">
        <w:tc>
          <w:tcPr>
            <w:tcW w:w="5000" w:type="pct"/>
            <w:gridSpan w:val="7"/>
          </w:tcPr>
          <w:p w:rsidR="00AE7B32" w:rsidRDefault="00AE7B32" w:rsidP="00F11662">
            <w:pPr>
              <w:jc w:val="center"/>
              <w:rPr>
                <w:b/>
              </w:rPr>
            </w:pPr>
          </w:p>
          <w:p w:rsidR="00AE7B32" w:rsidRDefault="00AE7B32" w:rsidP="00F11662">
            <w:pPr>
              <w:jc w:val="center"/>
              <w:rPr>
                <w:b/>
              </w:rPr>
            </w:pPr>
            <w:r>
              <w:rPr>
                <w:b/>
              </w:rPr>
              <w:t xml:space="preserve">“Eat Your Frog” and Other Savvy Advice for College Success </w:t>
            </w:r>
          </w:p>
          <w:p w:rsidR="00AE7B32" w:rsidRDefault="00AE7B32" w:rsidP="00F11662">
            <w:pPr>
              <w:jc w:val="center"/>
              <w:rPr>
                <w:b/>
              </w:rPr>
            </w:pPr>
          </w:p>
          <w:p w:rsidR="00AE7B32" w:rsidRDefault="00AE7B32" w:rsidP="00641B44">
            <w:r>
              <w:t xml:space="preserve">Dr. Hailey will share information about the essential life skills that every student needs in order to achieve school and job success. Attendees won’t just be sitting and listening! There will be mind-benders, games, and hands-on activities that will help to build these skills, oh and DOOR PRIZES too!  Fun and learning…what a great combination! </w:t>
            </w:r>
          </w:p>
          <w:p w:rsidR="00AE7B32" w:rsidRDefault="00AE7B32" w:rsidP="00641B44"/>
          <w:p w:rsidR="00AE7B32" w:rsidRDefault="00AE7B32" w:rsidP="00641B44">
            <w:r w:rsidRPr="00D71E9F">
              <w:rPr>
                <w:b/>
              </w:rPr>
              <w:t>Facilitator</w:t>
            </w:r>
            <w:r>
              <w:t xml:space="preserve">: Dr. Hailey </w:t>
            </w:r>
          </w:p>
          <w:p w:rsidR="00AE7B32" w:rsidRPr="00701136" w:rsidRDefault="00AE7B32" w:rsidP="00641B44"/>
        </w:tc>
      </w:tr>
      <w:tr w:rsidR="00AE7B32" w:rsidRPr="00701136" w:rsidTr="00D71E9F">
        <w:tc>
          <w:tcPr>
            <w:tcW w:w="1137" w:type="pct"/>
          </w:tcPr>
          <w:p w:rsidR="00AE7B32" w:rsidRPr="00701136" w:rsidRDefault="00AE7B32" w:rsidP="00F11662">
            <w:pPr>
              <w:jc w:val="center"/>
              <w:rPr>
                <w:b/>
              </w:rPr>
            </w:pPr>
            <w:r>
              <w:rPr>
                <w:b/>
              </w:rPr>
              <w:t xml:space="preserve">Date </w:t>
            </w:r>
          </w:p>
        </w:tc>
        <w:tc>
          <w:tcPr>
            <w:tcW w:w="893" w:type="pct"/>
          </w:tcPr>
          <w:p w:rsidR="00AE7B32" w:rsidRPr="00701136" w:rsidRDefault="00AE7B32" w:rsidP="00F11662">
            <w:pPr>
              <w:jc w:val="center"/>
              <w:rPr>
                <w:b/>
              </w:rPr>
            </w:pPr>
            <w:r>
              <w:rPr>
                <w:b/>
              </w:rPr>
              <w:t xml:space="preserve">Time </w:t>
            </w:r>
          </w:p>
        </w:tc>
        <w:tc>
          <w:tcPr>
            <w:tcW w:w="987" w:type="pct"/>
            <w:gridSpan w:val="2"/>
          </w:tcPr>
          <w:p w:rsidR="00AE7B32" w:rsidRPr="00701136" w:rsidRDefault="00AE7B32" w:rsidP="00F11662">
            <w:pPr>
              <w:jc w:val="center"/>
              <w:rPr>
                <w:b/>
              </w:rPr>
            </w:pPr>
            <w:r>
              <w:rPr>
                <w:b/>
              </w:rPr>
              <w:t>Location</w:t>
            </w:r>
          </w:p>
        </w:tc>
        <w:tc>
          <w:tcPr>
            <w:tcW w:w="1983" w:type="pct"/>
            <w:gridSpan w:val="3"/>
          </w:tcPr>
          <w:p w:rsidR="00AE7B32" w:rsidRPr="00701136" w:rsidRDefault="00AE7B32" w:rsidP="00F11662">
            <w:pPr>
              <w:jc w:val="center"/>
              <w:rPr>
                <w:b/>
              </w:rPr>
            </w:pPr>
            <w:r>
              <w:rPr>
                <w:b/>
              </w:rPr>
              <w:t>Registration</w:t>
            </w:r>
          </w:p>
        </w:tc>
      </w:tr>
      <w:tr w:rsidR="00AE7B32" w:rsidTr="00D71E9F">
        <w:tc>
          <w:tcPr>
            <w:tcW w:w="1137" w:type="pct"/>
          </w:tcPr>
          <w:p w:rsidR="00AE7B32" w:rsidRDefault="00AE7B32" w:rsidP="00F11662">
            <w:pPr>
              <w:jc w:val="center"/>
            </w:pPr>
            <w:r>
              <w:t>Wednesday 2/26</w:t>
            </w:r>
          </w:p>
        </w:tc>
        <w:tc>
          <w:tcPr>
            <w:tcW w:w="893" w:type="pct"/>
          </w:tcPr>
          <w:p w:rsidR="00AE7B32" w:rsidRDefault="00AE7B32" w:rsidP="00F11662">
            <w:pPr>
              <w:jc w:val="center"/>
            </w:pPr>
            <w:r>
              <w:t>3:30-5:00</w:t>
            </w:r>
          </w:p>
        </w:tc>
        <w:tc>
          <w:tcPr>
            <w:tcW w:w="987" w:type="pct"/>
            <w:gridSpan w:val="2"/>
          </w:tcPr>
          <w:p w:rsidR="00AE7B32" w:rsidRDefault="00AE7B32" w:rsidP="00F11662">
            <w:pPr>
              <w:jc w:val="center"/>
            </w:pPr>
            <w:r>
              <w:t>TEC 2003</w:t>
            </w:r>
          </w:p>
        </w:tc>
        <w:tc>
          <w:tcPr>
            <w:tcW w:w="1983" w:type="pct"/>
            <w:gridSpan w:val="3"/>
          </w:tcPr>
          <w:p w:rsidR="00AE7B32" w:rsidRDefault="00AE7B32" w:rsidP="00D20127">
            <w:pPr>
              <w:jc w:val="center"/>
            </w:pPr>
            <w:hyperlink r:id="rId30" w:history="1">
              <w:r w:rsidRPr="007D6261">
                <w:rPr>
                  <w:rStyle w:val="Hyperlink"/>
                </w:rPr>
                <w:t>teacherdevelopment@selu.edu</w:t>
              </w:r>
            </w:hyperlink>
            <w:r>
              <w:t xml:space="preserve"> </w:t>
            </w:r>
          </w:p>
        </w:tc>
      </w:tr>
      <w:tr w:rsidR="00AE7B32" w:rsidTr="00D20AE9">
        <w:tc>
          <w:tcPr>
            <w:tcW w:w="5000" w:type="pct"/>
            <w:gridSpan w:val="7"/>
          </w:tcPr>
          <w:p w:rsidR="00AE7B32" w:rsidRDefault="00AE7B32" w:rsidP="00F11662">
            <w:pPr>
              <w:rPr>
                <w:b/>
              </w:rPr>
            </w:pPr>
          </w:p>
          <w:p w:rsidR="00AE7B32" w:rsidRDefault="00AE7B32" w:rsidP="00572BE3">
            <w:r w:rsidRPr="00483920">
              <w:rPr>
                <w:b/>
              </w:rPr>
              <w:t>Contact</w:t>
            </w:r>
            <w:r>
              <w:t xml:space="preserve">: Teacher Development at </w:t>
            </w:r>
            <w:hyperlink r:id="rId31" w:history="1">
              <w:r w:rsidRPr="00691116">
                <w:rPr>
                  <w:rStyle w:val="Hyperlink"/>
                </w:rPr>
                <w:t>teacherdevelopment@selu.edu</w:t>
              </w:r>
            </w:hyperlink>
            <w:r>
              <w:t xml:space="preserve">  </w:t>
            </w:r>
          </w:p>
        </w:tc>
      </w:tr>
    </w:tbl>
    <w:p w:rsidR="00AE7B32" w:rsidRDefault="00AE7B32" w:rsidP="00704681">
      <w:pPr>
        <w:spacing w:after="0"/>
      </w:pPr>
    </w:p>
    <w:p w:rsidR="00AE7B32" w:rsidRDefault="00AE7B32" w:rsidP="00D20AE9">
      <w:pPr>
        <w:jc w:val="center"/>
        <w:rPr>
          <w:b/>
          <w:color w:val="008000"/>
          <w:sz w:val="28"/>
          <w:szCs w:val="28"/>
        </w:rPr>
      </w:pPr>
      <w:r>
        <w:rPr>
          <w:b/>
          <w:color w:val="008000"/>
          <w:sz w:val="28"/>
          <w:szCs w:val="28"/>
        </w:rPr>
        <w:t>MIDDLE GRADES EDUCATION</w:t>
      </w:r>
    </w:p>
    <w:tbl>
      <w:tblPr>
        <w:tblStyle w:val="TableGrid"/>
        <w:tblW w:w="0" w:type="auto"/>
        <w:tblLook w:val="04A0" w:firstRow="1" w:lastRow="0" w:firstColumn="1" w:lastColumn="0" w:noHBand="0" w:noVBand="1"/>
      </w:tblPr>
      <w:tblGrid>
        <w:gridCol w:w="1188"/>
        <w:gridCol w:w="1710"/>
        <w:gridCol w:w="1710"/>
        <w:gridCol w:w="1440"/>
        <w:gridCol w:w="3528"/>
      </w:tblGrid>
      <w:tr w:rsidR="00AE7B32" w:rsidTr="00A80339">
        <w:trPr>
          <w:trHeight w:val="1934"/>
        </w:trPr>
        <w:tc>
          <w:tcPr>
            <w:tcW w:w="9576" w:type="dxa"/>
            <w:gridSpan w:val="5"/>
          </w:tcPr>
          <w:p w:rsidR="00AE7B32" w:rsidRPr="00C91C12" w:rsidRDefault="00AE7B32" w:rsidP="00C91C12">
            <w:pPr>
              <w:rPr>
                <w:b/>
                <w:color w:val="008000"/>
              </w:rPr>
            </w:pPr>
          </w:p>
          <w:p w:rsidR="00AE7B32" w:rsidRDefault="00AE7B32" w:rsidP="00C91C12">
            <w:pPr>
              <w:jc w:val="center"/>
              <w:rPr>
                <w:b/>
              </w:rPr>
            </w:pPr>
            <w:r w:rsidRPr="00C91C12">
              <w:rPr>
                <w:b/>
              </w:rPr>
              <w:t>Everything You Wanted to Know About Teaching Middle School</w:t>
            </w:r>
          </w:p>
          <w:p w:rsidR="00AE7B32" w:rsidRDefault="00AE7B32" w:rsidP="00C91C12">
            <w:pPr>
              <w:rPr>
                <w:b/>
              </w:rPr>
            </w:pPr>
          </w:p>
          <w:p w:rsidR="00AE7B32" w:rsidRDefault="00AE7B32" w:rsidP="00C11EBD">
            <w:r>
              <w:t>In these sessions, Dr. Schulte will address numerous topics pertaining to middle school education. Are you preparing to teach middle school, or considering a career as a middle school teacher? If so, join Dr. Schulte and find out everything you wanted to know about teaching middle school.</w:t>
            </w:r>
          </w:p>
          <w:p w:rsidR="00AE7B32" w:rsidRDefault="00AE7B32" w:rsidP="00C91C12">
            <w:r>
              <w:t xml:space="preserve">    </w:t>
            </w:r>
          </w:p>
          <w:p w:rsidR="00AE7B32" w:rsidRDefault="00AE7B32" w:rsidP="00C91C12">
            <w:r w:rsidRPr="00D71E9F">
              <w:rPr>
                <w:b/>
              </w:rPr>
              <w:t>Presenter</w:t>
            </w:r>
            <w:r>
              <w:t xml:space="preserve">: Dr. Schulte </w:t>
            </w:r>
          </w:p>
          <w:p w:rsidR="00AE7B32" w:rsidRPr="00C91C12" w:rsidRDefault="00AE7B32" w:rsidP="00C91C12">
            <w:pPr>
              <w:rPr>
                <w:b/>
                <w:color w:val="008000"/>
              </w:rPr>
            </w:pPr>
          </w:p>
        </w:tc>
      </w:tr>
      <w:tr w:rsidR="00AE7B32" w:rsidRPr="00C11EBD" w:rsidTr="00D71E9F">
        <w:tc>
          <w:tcPr>
            <w:tcW w:w="1188" w:type="dxa"/>
          </w:tcPr>
          <w:p w:rsidR="00AE7B32" w:rsidRPr="00C11EBD" w:rsidRDefault="00AE7B32" w:rsidP="00D20AE9">
            <w:pPr>
              <w:jc w:val="center"/>
              <w:rPr>
                <w:b/>
              </w:rPr>
            </w:pPr>
          </w:p>
        </w:tc>
        <w:tc>
          <w:tcPr>
            <w:tcW w:w="1710" w:type="dxa"/>
          </w:tcPr>
          <w:p w:rsidR="00AE7B32" w:rsidRPr="00C11EBD" w:rsidRDefault="00AE7B32" w:rsidP="00D20AE9">
            <w:pPr>
              <w:jc w:val="center"/>
              <w:rPr>
                <w:b/>
              </w:rPr>
            </w:pPr>
            <w:r w:rsidRPr="00C11EBD">
              <w:rPr>
                <w:b/>
              </w:rPr>
              <w:t>Date</w:t>
            </w:r>
          </w:p>
        </w:tc>
        <w:tc>
          <w:tcPr>
            <w:tcW w:w="1710" w:type="dxa"/>
          </w:tcPr>
          <w:p w:rsidR="00AE7B32" w:rsidRPr="00C11EBD" w:rsidRDefault="00AE7B32" w:rsidP="00D20AE9">
            <w:pPr>
              <w:jc w:val="center"/>
              <w:rPr>
                <w:b/>
              </w:rPr>
            </w:pPr>
            <w:r w:rsidRPr="00C11EBD">
              <w:rPr>
                <w:b/>
              </w:rPr>
              <w:t>Time</w:t>
            </w:r>
          </w:p>
        </w:tc>
        <w:tc>
          <w:tcPr>
            <w:tcW w:w="1440" w:type="dxa"/>
          </w:tcPr>
          <w:p w:rsidR="00AE7B32" w:rsidRPr="00C11EBD" w:rsidRDefault="00AE7B32" w:rsidP="00D20AE9">
            <w:pPr>
              <w:jc w:val="center"/>
              <w:rPr>
                <w:b/>
              </w:rPr>
            </w:pPr>
            <w:r w:rsidRPr="00C11EBD">
              <w:rPr>
                <w:b/>
              </w:rPr>
              <w:t>Location</w:t>
            </w:r>
          </w:p>
        </w:tc>
        <w:tc>
          <w:tcPr>
            <w:tcW w:w="3528" w:type="dxa"/>
          </w:tcPr>
          <w:p w:rsidR="00AE7B32" w:rsidRPr="00C11EBD" w:rsidRDefault="00AE7B32" w:rsidP="00D20AE9">
            <w:pPr>
              <w:jc w:val="center"/>
              <w:rPr>
                <w:b/>
              </w:rPr>
            </w:pPr>
            <w:r>
              <w:rPr>
                <w:b/>
              </w:rPr>
              <w:t xml:space="preserve">Registration </w:t>
            </w:r>
          </w:p>
        </w:tc>
      </w:tr>
      <w:tr w:rsidR="00AE7B32" w:rsidRPr="00C11EBD" w:rsidTr="00D71E9F">
        <w:tc>
          <w:tcPr>
            <w:tcW w:w="1188" w:type="dxa"/>
          </w:tcPr>
          <w:p w:rsidR="00AE7B32" w:rsidRPr="00D71E9F" w:rsidRDefault="00AE7B32" w:rsidP="00D20AE9">
            <w:pPr>
              <w:jc w:val="center"/>
              <w:rPr>
                <w:b/>
              </w:rPr>
            </w:pPr>
            <w:r w:rsidRPr="00D71E9F">
              <w:rPr>
                <w:b/>
              </w:rPr>
              <w:t>Session 1</w:t>
            </w:r>
          </w:p>
        </w:tc>
        <w:tc>
          <w:tcPr>
            <w:tcW w:w="1710" w:type="dxa"/>
          </w:tcPr>
          <w:p w:rsidR="00AE7B32" w:rsidRPr="00C11EBD" w:rsidRDefault="00AE7B32" w:rsidP="00D20AE9">
            <w:pPr>
              <w:jc w:val="center"/>
            </w:pPr>
            <w:r w:rsidRPr="00C11EBD">
              <w:t>Monday 4/7</w:t>
            </w:r>
          </w:p>
        </w:tc>
        <w:tc>
          <w:tcPr>
            <w:tcW w:w="1710" w:type="dxa"/>
          </w:tcPr>
          <w:p w:rsidR="00AE7B32" w:rsidRPr="00C11EBD" w:rsidRDefault="00AE7B32" w:rsidP="00D20AE9">
            <w:pPr>
              <w:jc w:val="center"/>
            </w:pPr>
            <w:r w:rsidRPr="00C11EBD">
              <w:t>3:30-4:30</w:t>
            </w:r>
          </w:p>
        </w:tc>
        <w:tc>
          <w:tcPr>
            <w:tcW w:w="1440" w:type="dxa"/>
          </w:tcPr>
          <w:p w:rsidR="00AE7B32" w:rsidRPr="00C11EBD" w:rsidRDefault="00AE7B32" w:rsidP="00D20AE9">
            <w:pPr>
              <w:jc w:val="center"/>
            </w:pPr>
            <w:r w:rsidRPr="00C11EBD">
              <w:t>TEC 2007</w:t>
            </w:r>
          </w:p>
        </w:tc>
        <w:tc>
          <w:tcPr>
            <w:tcW w:w="3528" w:type="dxa"/>
          </w:tcPr>
          <w:p w:rsidR="00AE7B32" w:rsidRPr="00C11EBD" w:rsidRDefault="00AE7B32" w:rsidP="00D71E9F">
            <w:pPr>
              <w:jc w:val="center"/>
            </w:pPr>
            <w:hyperlink r:id="rId32" w:history="1">
              <w:r w:rsidRPr="007D6261">
                <w:rPr>
                  <w:rStyle w:val="Hyperlink"/>
                </w:rPr>
                <w:t>teacherdevelopment@selu.edu</w:t>
              </w:r>
            </w:hyperlink>
            <w:r>
              <w:t xml:space="preserve"> </w:t>
            </w:r>
          </w:p>
        </w:tc>
      </w:tr>
      <w:tr w:rsidR="00AE7B32" w:rsidRPr="00C11EBD" w:rsidTr="00D71E9F">
        <w:tc>
          <w:tcPr>
            <w:tcW w:w="1188" w:type="dxa"/>
          </w:tcPr>
          <w:p w:rsidR="00AE7B32" w:rsidRPr="00D71E9F" w:rsidRDefault="00AE7B32" w:rsidP="00D20AE9">
            <w:pPr>
              <w:jc w:val="center"/>
              <w:rPr>
                <w:b/>
              </w:rPr>
            </w:pPr>
            <w:r w:rsidRPr="00D71E9F">
              <w:rPr>
                <w:b/>
              </w:rPr>
              <w:t>Session 2</w:t>
            </w:r>
          </w:p>
        </w:tc>
        <w:tc>
          <w:tcPr>
            <w:tcW w:w="1710" w:type="dxa"/>
          </w:tcPr>
          <w:p w:rsidR="00AE7B32" w:rsidRPr="00C11EBD" w:rsidRDefault="00AE7B32" w:rsidP="00D20AE9">
            <w:pPr>
              <w:jc w:val="center"/>
            </w:pPr>
            <w:r w:rsidRPr="00C11EBD">
              <w:t>Monday 4/14</w:t>
            </w:r>
          </w:p>
        </w:tc>
        <w:tc>
          <w:tcPr>
            <w:tcW w:w="1710" w:type="dxa"/>
          </w:tcPr>
          <w:p w:rsidR="00AE7B32" w:rsidRPr="00C11EBD" w:rsidRDefault="00AE7B32" w:rsidP="00D20AE9">
            <w:pPr>
              <w:jc w:val="center"/>
            </w:pPr>
            <w:r w:rsidRPr="00C11EBD">
              <w:t>3:30-4:30</w:t>
            </w:r>
          </w:p>
        </w:tc>
        <w:tc>
          <w:tcPr>
            <w:tcW w:w="1440" w:type="dxa"/>
          </w:tcPr>
          <w:p w:rsidR="00AE7B32" w:rsidRPr="00C11EBD" w:rsidRDefault="00AE7B32" w:rsidP="00D20AE9">
            <w:pPr>
              <w:jc w:val="center"/>
            </w:pPr>
            <w:r w:rsidRPr="00C11EBD">
              <w:t>TEC 2007</w:t>
            </w:r>
          </w:p>
        </w:tc>
        <w:tc>
          <w:tcPr>
            <w:tcW w:w="3528" w:type="dxa"/>
          </w:tcPr>
          <w:p w:rsidR="00AE7B32" w:rsidRPr="00C11EBD" w:rsidRDefault="00AE7B32" w:rsidP="00D20AE9">
            <w:pPr>
              <w:jc w:val="center"/>
            </w:pPr>
            <w:hyperlink r:id="rId33" w:history="1">
              <w:r w:rsidRPr="007D6261">
                <w:rPr>
                  <w:rStyle w:val="Hyperlink"/>
                </w:rPr>
                <w:t>teacherdevelopment@selu.edu</w:t>
              </w:r>
            </w:hyperlink>
            <w:r>
              <w:t xml:space="preserve"> </w:t>
            </w:r>
          </w:p>
        </w:tc>
      </w:tr>
      <w:tr w:rsidR="00AE7B32" w:rsidRPr="00C11EBD" w:rsidTr="00DB59B7">
        <w:tc>
          <w:tcPr>
            <w:tcW w:w="9576" w:type="dxa"/>
            <w:gridSpan w:val="5"/>
          </w:tcPr>
          <w:p w:rsidR="00AE7B32" w:rsidRPr="00C11EBD" w:rsidRDefault="00AE7B32" w:rsidP="00C11EBD">
            <w:pPr>
              <w:rPr>
                <w:b/>
                <w:color w:val="008000"/>
              </w:rPr>
            </w:pPr>
          </w:p>
          <w:p w:rsidR="00AE7B32" w:rsidRPr="00C11EBD" w:rsidRDefault="00AE7B32" w:rsidP="00C11EBD">
            <w:pPr>
              <w:rPr>
                <w:b/>
                <w:color w:val="008000"/>
              </w:rPr>
            </w:pPr>
            <w:r w:rsidRPr="00C11EBD">
              <w:rPr>
                <w:b/>
              </w:rPr>
              <w:t xml:space="preserve">Contact: </w:t>
            </w:r>
            <w:r w:rsidRPr="00C11EBD">
              <w:t>Dr. Schulte at</w:t>
            </w:r>
            <w:r w:rsidRPr="00C11EBD">
              <w:rPr>
                <w:color w:val="008000"/>
              </w:rPr>
              <w:t xml:space="preserve"> </w:t>
            </w:r>
            <w:hyperlink r:id="rId34" w:history="1">
              <w:r w:rsidRPr="00C11EBD">
                <w:rPr>
                  <w:rStyle w:val="Hyperlink"/>
                </w:rPr>
                <w:t>pschulte@selu.edu</w:t>
              </w:r>
            </w:hyperlink>
            <w:r>
              <w:rPr>
                <w:b/>
                <w:color w:val="008000"/>
              </w:rPr>
              <w:t xml:space="preserve"> </w:t>
            </w:r>
          </w:p>
        </w:tc>
      </w:tr>
    </w:tbl>
    <w:p w:rsidR="00AE7B32" w:rsidRDefault="00AE7B32" w:rsidP="00D20AE9">
      <w:pPr>
        <w:jc w:val="center"/>
        <w:rPr>
          <w:b/>
          <w:color w:val="008000"/>
          <w:sz w:val="28"/>
          <w:szCs w:val="28"/>
        </w:rPr>
      </w:pPr>
      <w:r>
        <w:rPr>
          <w:b/>
          <w:color w:val="008000"/>
          <w:sz w:val="28"/>
          <w:szCs w:val="28"/>
        </w:rPr>
        <w:t xml:space="preserve"> </w:t>
      </w:r>
    </w:p>
    <w:p w:rsidR="00AE7B32" w:rsidRPr="00641B44" w:rsidRDefault="00AE7B32" w:rsidP="00D20AE9">
      <w:pPr>
        <w:jc w:val="center"/>
        <w:rPr>
          <w:b/>
          <w:color w:val="008000"/>
          <w:sz w:val="28"/>
          <w:szCs w:val="28"/>
        </w:rPr>
      </w:pPr>
      <w:r>
        <w:rPr>
          <w:b/>
          <w:color w:val="008000"/>
          <w:sz w:val="28"/>
          <w:szCs w:val="28"/>
        </w:rPr>
        <w:t xml:space="preserve">DIVERSITY, EQUITY, &amp; SOCIAL JUSTICE </w:t>
      </w:r>
    </w:p>
    <w:tbl>
      <w:tblPr>
        <w:tblStyle w:val="TableGrid"/>
        <w:tblW w:w="9576" w:type="dxa"/>
        <w:tblLook w:val="04A0" w:firstRow="1" w:lastRow="0" w:firstColumn="1" w:lastColumn="0" w:noHBand="0" w:noVBand="1"/>
      </w:tblPr>
      <w:tblGrid>
        <w:gridCol w:w="2358"/>
        <w:gridCol w:w="900"/>
        <w:gridCol w:w="990"/>
        <w:gridCol w:w="1530"/>
        <w:gridCol w:w="3798"/>
      </w:tblGrid>
      <w:tr w:rsidR="00AE7B32" w:rsidTr="000A3DB7">
        <w:tc>
          <w:tcPr>
            <w:tcW w:w="9576" w:type="dxa"/>
            <w:gridSpan w:val="5"/>
          </w:tcPr>
          <w:p w:rsidR="00AE7B32" w:rsidRPr="00BB0BF2" w:rsidRDefault="00AE7B32" w:rsidP="00BB0BF2">
            <w:pPr>
              <w:jc w:val="center"/>
              <w:rPr>
                <w:b/>
                <w:color w:val="008000"/>
              </w:rPr>
            </w:pPr>
            <w:r w:rsidRPr="00BB0BF2">
              <w:rPr>
                <w:b/>
              </w:rPr>
              <w:t>Twelve Years A Slave</w:t>
            </w:r>
          </w:p>
          <w:p w:rsidR="00AE7B32" w:rsidRPr="00BB0BF2" w:rsidRDefault="00AE7B32" w:rsidP="00BB0BF2">
            <w:pPr>
              <w:jc w:val="center"/>
              <w:rPr>
                <w:b/>
                <w:color w:val="008000"/>
              </w:rPr>
            </w:pPr>
          </w:p>
          <w:p w:rsidR="00AE7B32" w:rsidRPr="00BB0BF2" w:rsidRDefault="00AE7B32" w:rsidP="00BB0BF2">
            <w:pPr>
              <w:rPr>
                <w:b/>
              </w:rPr>
            </w:pPr>
            <w:r w:rsidRPr="00BB0BF2">
              <w:t>Dr. Stanley T. Helton will lead the 2014 Black History Month Race &amp; Religion Book Reading Discussion</w:t>
            </w:r>
            <w:r>
              <w:t xml:space="preserve">, featuring Oliver Northrup’s </w:t>
            </w:r>
            <w:r w:rsidRPr="00E200B9">
              <w:rPr>
                <w:i/>
              </w:rPr>
              <w:t>Twelve Year’s A Slave</w:t>
            </w:r>
            <w:r>
              <w:t xml:space="preserve">. The discussion will be held at Beacon Light Baptist Church, located at 500 East Hanson Drive in Hammond. For more information, contact Dr. Celina Echols at </w:t>
            </w:r>
            <w:hyperlink r:id="rId35" w:history="1">
              <w:r w:rsidRPr="007D6261">
                <w:rPr>
                  <w:rStyle w:val="Hyperlink"/>
                </w:rPr>
                <w:t>cechols@selu.edu</w:t>
              </w:r>
            </w:hyperlink>
            <w:r>
              <w:t xml:space="preserve"> or visit </w:t>
            </w:r>
            <w:hyperlink r:id="rId36" w:history="1">
              <w:r w:rsidRPr="007D6261">
                <w:rPr>
                  <w:rStyle w:val="Hyperlink"/>
                </w:rPr>
                <w:t>http://beaconlightofhammond.org</w:t>
              </w:r>
            </w:hyperlink>
            <w:r>
              <w:t xml:space="preserve">. </w:t>
            </w:r>
          </w:p>
          <w:p w:rsidR="00AE7B32" w:rsidRPr="00BB0BF2" w:rsidRDefault="00AE7B32" w:rsidP="00BB0BF2">
            <w:pPr>
              <w:rPr>
                <w:b/>
              </w:rPr>
            </w:pPr>
          </w:p>
        </w:tc>
      </w:tr>
      <w:tr w:rsidR="00AE7B32" w:rsidRPr="00E200B9" w:rsidTr="000A3DB7">
        <w:tc>
          <w:tcPr>
            <w:tcW w:w="2358" w:type="dxa"/>
          </w:tcPr>
          <w:p w:rsidR="00AE7B32" w:rsidRPr="00E200B9" w:rsidRDefault="00AE7B32" w:rsidP="00641B44">
            <w:pPr>
              <w:jc w:val="center"/>
              <w:rPr>
                <w:b/>
              </w:rPr>
            </w:pPr>
            <w:r w:rsidRPr="00E200B9">
              <w:rPr>
                <w:b/>
              </w:rPr>
              <w:lastRenderedPageBreak/>
              <w:t>Date</w:t>
            </w:r>
          </w:p>
        </w:tc>
        <w:tc>
          <w:tcPr>
            <w:tcW w:w="1890" w:type="dxa"/>
            <w:gridSpan w:val="2"/>
          </w:tcPr>
          <w:p w:rsidR="00AE7B32" w:rsidRPr="00E200B9" w:rsidRDefault="00AE7B32" w:rsidP="00641B44">
            <w:pPr>
              <w:jc w:val="center"/>
              <w:rPr>
                <w:b/>
              </w:rPr>
            </w:pPr>
            <w:r w:rsidRPr="00E200B9">
              <w:rPr>
                <w:b/>
              </w:rPr>
              <w:t>Time</w:t>
            </w:r>
          </w:p>
        </w:tc>
        <w:tc>
          <w:tcPr>
            <w:tcW w:w="5328" w:type="dxa"/>
            <w:gridSpan w:val="2"/>
          </w:tcPr>
          <w:p w:rsidR="00AE7B32" w:rsidRPr="00E200B9" w:rsidRDefault="00AE7B32" w:rsidP="00641B44">
            <w:pPr>
              <w:jc w:val="center"/>
              <w:rPr>
                <w:b/>
              </w:rPr>
            </w:pPr>
            <w:r w:rsidRPr="00E200B9">
              <w:rPr>
                <w:b/>
              </w:rPr>
              <w:t>Location</w:t>
            </w:r>
          </w:p>
        </w:tc>
      </w:tr>
      <w:tr w:rsidR="00AE7B32" w:rsidRPr="00E200B9" w:rsidTr="000A3DB7">
        <w:tc>
          <w:tcPr>
            <w:tcW w:w="2358" w:type="dxa"/>
          </w:tcPr>
          <w:p w:rsidR="00AE7B32" w:rsidRPr="00E200B9" w:rsidRDefault="00AE7B32" w:rsidP="00641B44">
            <w:pPr>
              <w:jc w:val="center"/>
            </w:pPr>
            <w:r w:rsidRPr="00E200B9">
              <w:t>Wednesday 2/27</w:t>
            </w:r>
          </w:p>
        </w:tc>
        <w:tc>
          <w:tcPr>
            <w:tcW w:w="1890" w:type="dxa"/>
            <w:gridSpan w:val="2"/>
          </w:tcPr>
          <w:p w:rsidR="00AE7B32" w:rsidRPr="00E200B9" w:rsidRDefault="00AE7B32" w:rsidP="00641B44">
            <w:pPr>
              <w:jc w:val="center"/>
            </w:pPr>
            <w:r w:rsidRPr="00E200B9">
              <w:t>7:00 p.m.</w:t>
            </w:r>
          </w:p>
        </w:tc>
        <w:tc>
          <w:tcPr>
            <w:tcW w:w="5328" w:type="dxa"/>
            <w:gridSpan w:val="2"/>
          </w:tcPr>
          <w:p w:rsidR="00AE7B32" w:rsidRPr="00E200B9" w:rsidRDefault="00AE7B32" w:rsidP="00641B44">
            <w:pPr>
              <w:jc w:val="center"/>
            </w:pPr>
            <w:r w:rsidRPr="00E200B9">
              <w:t>Beacon Light Baptist Church—Hammond, LA</w:t>
            </w:r>
          </w:p>
        </w:tc>
      </w:tr>
      <w:tr w:rsidR="00AE7B32" w:rsidRPr="00E200B9" w:rsidTr="000A3DB7">
        <w:tc>
          <w:tcPr>
            <w:tcW w:w="9576" w:type="dxa"/>
            <w:gridSpan w:val="5"/>
          </w:tcPr>
          <w:p w:rsidR="00AE7B32" w:rsidRDefault="00AE7B32" w:rsidP="00E200B9">
            <w:pPr>
              <w:rPr>
                <w:b/>
              </w:rPr>
            </w:pPr>
          </w:p>
          <w:p w:rsidR="00AE7B32" w:rsidRPr="00E200B9" w:rsidRDefault="00AE7B32" w:rsidP="00E200B9">
            <w:r w:rsidRPr="00E200B9">
              <w:rPr>
                <w:b/>
              </w:rPr>
              <w:t>Contact</w:t>
            </w:r>
            <w:r>
              <w:t xml:space="preserve">: </w:t>
            </w:r>
            <w:hyperlink r:id="rId37" w:history="1">
              <w:r w:rsidRPr="007D6261">
                <w:rPr>
                  <w:rStyle w:val="Hyperlink"/>
                </w:rPr>
                <w:t>cechols@selu.edu</w:t>
              </w:r>
            </w:hyperlink>
            <w:r>
              <w:t xml:space="preserve"> </w:t>
            </w:r>
          </w:p>
        </w:tc>
      </w:tr>
      <w:tr w:rsidR="00AE7B32" w:rsidTr="000A3DB7">
        <w:tc>
          <w:tcPr>
            <w:tcW w:w="9576" w:type="dxa"/>
            <w:gridSpan w:val="5"/>
          </w:tcPr>
          <w:p w:rsidR="00AE7B32" w:rsidRDefault="00AE7B32" w:rsidP="00641B44">
            <w:pPr>
              <w:jc w:val="center"/>
              <w:rPr>
                <w:b/>
              </w:rPr>
            </w:pPr>
          </w:p>
          <w:p w:rsidR="00AE7B32" w:rsidRPr="000A3DB7" w:rsidRDefault="00AE7B32" w:rsidP="00641B44">
            <w:pPr>
              <w:jc w:val="center"/>
              <w:rPr>
                <w:b/>
              </w:rPr>
            </w:pPr>
            <w:r w:rsidRPr="000A3DB7">
              <w:rPr>
                <w:b/>
              </w:rPr>
              <w:t xml:space="preserve">Population Connection: Hands-On Activities for People &amp; The Planet </w:t>
            </w:r>
          </w:p>
          <w:p w:rsidR="00AE7B32" w:rsidRDefault="00AE7B32" w:rsidP="00641B44">
            <w:pPr>
              <w:jc w:val="center"/>
              <w:rPr>
                <w:b/>
                <w:color w:val="008000"/>
                <w:sz w:val="28"/>
                <w:szCs w:val="28"/>
              </w:rPr>
            </w:pPr>
          </w:p>
          <w:p w:rsidR="00AE7B32" w:rsidRDefault="00AE7B32" w:rsidP="000A3DB7">
            <w:pPr>
              <w:rPr>
                <w:rFonts w:ascii="Calibri" w:hAnsi="Calibri"/>
              </w:rPr>
            </w:pPr>
            <w:r>
              <w:rPr>
                <w:rFonts w:ascii="Calibri" w:hAnsi="Calibri"/>
              </w:rPr>
              <w:t>Discover interdisciplinary, hands-on activities to prepare all students to think critically and creatively about global challenges to the planet and human well-being – from human population growth to resource distribution and public health. Receive a CD-ROM of activities matched to state and national standards (including CCSS and NGSS).</w:t>
            </w:r>
          </w:p>
          <w:p w:rsidR="00AE7B32" w:rsidRDefault="00AE7B32" w:rsidP="000A3DB7">
            <w:pPr>
              <w:rPr>
                <w:b/>
                <w:color w:val="008000"/>
                <w:sz w:val="28"/>
                <w:szCs w:val="28"/>
              </w:rPr>
            </w:pPr>
          </w:p>
        </w:tc>
      </w:tr>
      <w:tr w:rsidR="00AE7B32" w:rsidRPr="000A3DB7" w:rsidTr="000A3DB7">
        <w:tc>
          <w:tcPr>
            <w:tcW w:w="3258" w:type="dxa"/>
            <w:gridSpan w:val="2"/>
          </w:tcPr>
          <w:p w:rsidR="00AE7B32" w:rsidRPr="000A3DB7" w:rsidRDefault="00AE7B32" w:rsidP="00641B44">
            <w:pPr>
              <w:jc w:val="center"/>
              <w:rPr>
                <w:b/>
              </w:rPr>
            </w:pPr>
            <w:r w:rsidRPr="000A3DB7">
              <w:rPr>
                <w:b/>
              </w:rPr>
              <w:t xml:space="preserve">Date </w:t>
            </w:r>
          </w:p>
        </w:tc>
        <w:tc>
          <w:tcPr>
            <w:tcW w:w="2520" w:type="dxa"/>
            <w:gridSpan w:val="2"/>
          </w:tcPr>
          <w:p w:rsidR="00AE7B32" w:rsidRPr="000A3DB7" w:rsidRDefault="00AE7B32" w:rsidP="00641B44">
            <w:pPr>
              <w:jc w:val="center"/>
              <w:rPr>
                <w:b/>
              </w:rPr>
            </w:pPr>
            <w:r w:rsidRPr="000A3DB7">
              <w:rPr>
                <w:b/>
              </w:rPr>
              <w:t>Time</w:t>
            </w:r>
          </w:p>
        </w:tc>
        <w:tc>
          <w:tcPr>
            <w:tcW w:w="3798" w:type="dxa"/>
          </w:tcPr>
          <w:p w:rsidR="00AE7B32" w:rsidRPr="000A3DB7" w:rsidRDefault="00AE7B32" w:rsidP="00641B44">
            <w:pPr>
              <w:jc w:val="center"/>
              <w:rPr>
                <w:b/>
              </w:rPr>
            </w:pPr>
            <w:r w:rsidRPr="000A3DB7">
              <w:rPr>
                <w:b/>
              </w:rPr>
              <w:t>Location</w:t>
            </w:r>
          </w:p>
        </w:tc>
      </w:tr>
      <w:tr w:rsidR="00AE7B32" w:rsidRPr="000A3DB7" w:rsidTr="000A3DB7">
        <w:tc>
          <w:tcPr>
            <w:tcW w:w="3258" w:type="dxa"/>
            <w:gridSpan w:val="2"/>
          </w:tcPr>
          <w:p w:rsidR="00AE7B32" w:rsidRPr="000A3DB7" w:rsidRDefault="00AE7B32" w:rsidP="00641B44">
            <w:pPr>
              <w:jc w:val="center"/>
            </w:pPr>
            <w:r w:rsidRPr="000A3DB7">
              <w:t>TBA</w:t>
            </w:r>
          </w:p>
        </w:tc>
        <w:tc>
          <w:tcPr>
            <w:tcW w:w="2520" w:type="dxa"/>
            <w:gridSpan w:val="2"/>
          </w:tcPr>
          <w:p w:rsidR="00AE7B32" w:rsidRPr="000A3DB7" w:rsidRDefault="00AE7B32" w:rsidP="00641B44">
            <w:pPr>
              <w:jc w:val="center"/>
            </w:pPr>
            <w:r w:rsidRPr="000A3DB7">
              <w:t>TBA</w:t>
            </w:r>
          </w:p>
        </w:tc>
        <w:tc>
          <w:tcPr>
            <w:tcW w:w="3798" w:type="dxa"/>
          </w:tcPr>
          <w:p w:rsidR="00AE7B32" w:rsidRPr="000A3DB7" w:rsidRDefault="00AE7B32" w:rsidP="00641B44">
            <w:pPr>
              <w:jc w:val="center"/>
            </w:pPr>
            <w:r w:rsidRPr="000A3DB7">
              <w:t xml:space="preserve">TEC 2003 </w:t>
            </w:r>
          </w:p>
        </w:tc>
      </w:tr>
      <w:tr w:rsidR="00AE7B32" w:rsidRPr="000A3DB7" w:rsidTr="000A3DB7">
        <w:tc>
          <w:tcPr>
            <w:tcW w:w="9576" w:type="dxa"/>
            <w:gridSpan w:val="5"/>
          </w:tcPr>
          <w:p w:rsidR="00AE7B32" w:rsidRDefault="00AE7B32" w:rsidP="000A3DB7"/>
          <w:p w:rsidR="00AE7B32" w:rsidRPr="000A3DB7" w:rsidRDefault="00AE7B32" w:rsidP="000A3DB7">
            <w:r w:rsidRPr="000A3DB7">
              <w:rPr>
                <w:b/>
              </w:rPr>
              <w:t>Contact</w:t>
            </w:r>
            <w:r>
              <w:t xml:space="preserve">: Teacher Development at </w:t>
            </w:r>
            <w:hyperlink r:id="rId38" w:history="1">
              <w:r w:rsidRPr="007D6261">
                <w:rPr>
                  <w:rStyle w:val="Hyperlink"/>
                </w:rPr>
                <w:t>teacherdevelopment@selu.edu</w:t>
              </w:r>
            </w:hyperlink>
            <w:r>
              <w:t xml:space="preserve"> </w:t>
            </w:r>
          </w:p>
        </w:tc>
      </w:tr>
    </w:tbl>
    <w:p w:rsidR="00AE7B32" w:rsidRDefault="00AE7B32" w:rsidP="00641B44">
      <w:pPr>
        <w:jc w:val="center"/>
        <w:rPr>
          <w:b/>
          <w:color w:val="008000"/>
          <w:sz w:val="28"/>
          <w:szCs w:val="28"/>
        </w:rPr>
      </w:pPr>
    </w:p>
    <w:p w:rsidR="00AE7B32" w:rsidRPr="00641B44" w:rsidRDefault="00AE7B32" w:rsidP="00641B44">
      <w:pPr>
        <w:jc w:val="center"/>
        <w:rPr>
          <w:b/>
          <w:color w:val="008000"/>
          <w:sz w:val="28"/>
          <w:szCs w:val="28"/>
        </w:rPr>
      </w:pPr>
      <w:r w:rsidRPr="00641B44">
        <w:rPr>
          <w:b/>
          <w:color w:val="008000"/>
          <w:sz w:val="28"/>
          <w:szCs w:val="28"/>
        </w:rPr>
        <w:t>CHILD DEVELOPMENT &amp; ADVOCACY</w:t>
      </w:r>
    </w:p>
    <w:tbl>
      <w:tblPr>
        <w:tblStyle w:val="TableGrid"/>
        <w:tblW w:w="5038" w:type="pct"/>
        <w:tblLayout w:type="fixed"/>
        <w:tblLook w:val="04A0" w:firstRow="1" w:lastRow="0" w:firstColumn="1" w:lastColumn="0" w:noHBand="0" w:noVBand="1"/>
      </w:tblPr>
      <w:tblGrid>
        <w:gridCol w:w="1638"/>
        <w:gridCol w:w="1260"/>
        <w:gridCol w:w="1081"/>
        <w:gridCol w:w="5670"/>
      </w:tblGrid>
      <w:tr w:rsidR="00AE7B32" w:rsidTr="00AA04B4">
        <w:tc>
          <w:tcPr>
            <w:tcW w:w="5000" w:type="pct"/>
            <w:gridSpan w:val="4"/>
          </w:tcPr>
          <w:p w:rsidR="00AE7B32" w:rsidRDefault="00AE7B32" w:rsidP="008646CB">
            <w:pPr>
              <w:jc w:val="center"/>
              <w:rPr>
                <w:b/>
              </w:rPr>
            </w:pPr>
          </w:p>
          <w:p w:rsidR="00AE7B32" w:rsidRPr="00376E4B" w:rsidRDefault="00AE7B32" w:rsidP="008646CB">
            <w:pPr>
              <w:jc w:val="center"/>
              <w:rPr>
                <w:b/>
              </w:rPr>
            </w:pPr>
            <w:r w:rsidRPr="00376E4B">
              <w:rPr>
                <w:b/>
              </w:rPr>
              <w:t>Stewards of Children—A Prevention &amp; Response Program for Adults</w:t>
            </w:r>
          </w:p>
          <w:p w:rsidR="00AE7B32" w:rsidRPr="00376E4B" w:rsidRDefault="00AE7B32" w:rsidP="008646CB">
            <w:pPr>
              <w:jc w:val="center"/>
              <w:rPr>
                <w:b/>
              </w:rPr>
            </w:pPr>
            <w:r w:rsidRPr="00376E4B">
              <w:rPr>
                <w:b/>
              </w:rPr>
              <w:t>Confront Child Sexual Abuse with Courage</w:t>
            </w:r>
          </w:p>
          <w:p w:rsidR="00AE7B32" w:rsidRDefault="00AE7B32" w:rsidP="008646CB">
            <w:pPr>
              <w:jc w:val="center"/>
              <w:rPr>
                <w:b/>
              </w:rPr>
            </w:pPr>
          </w:p>
          <w:p w:rsidR="00AE7B32" w:rsidRDefault="00AE7B32" w:rsidP="00B11672">
            <w:r>
              <w:t>Child Advocacy Services will provide this training curriculum through Darkness to Light, an international nonprofit organization that seeks to protect children from sexual abuse by placing responsibility squarely on adult shoulders. This three hour professional learning opportunity is now a required PDA that is documented in PASSPORT for all Southeastern teacher candidates.</w:t>
            </w:r>
          </w:p>
          <w:p w:rsidR="00AE7B32" w:rsidRPr="008646CB" w:rsidRDefault="00AE7B32" w:rsidP="00B11672">
            <w:pPr>
              <w:rPr>
                <w:b/>
              </w:rPr>
            </w:pPr>
          </w:p>
        </w:tc>
      </w:tr>
      <w:tr w:rsidR="00AE7B32" w:rsidRPr="00DB4B80" w:rsidTr="00AA04B4">
        <w:tc>
          <w:tcPr>
            <w:tcW w:w="849" w:type="pct"/>
          </w:tcPr>
          <w:p w:rsidR="00AE7B32" w:rsidRPr="00DB4B80" w:rsidRDefault="00AE7B32" w:rsidP="00376E4B">
            <w:pPr>
              <w:jc w:val="center"/>
              <w:rPr>
                <w:b/>
              </w:rPr>
            </w:pPr>
            <w:r w:rsidRPr="00DB4B80">
              <w:rPr>
                <w:b/>
              </w:rPr>
              <w:t>Date</w:t>
            </w:r>
          </w:p>
        </w:tc>
        <w:tc>
          <w:tcPr>
            <w:tcW w:w="653" w:type="pct"/>
          </w:tcPr>
          <w:p w:rsidR="00AE7B32" w:rsidRPr="00DB4B80" w:rsidRDefault="00AE7B32" w:rsidP="00376E4B">
            <w:pPr>
              <w:jc w:val="center"/>
              <w:rPr>
                <w:b/>
              </w:rPr>
            </w:pPr>
            <w:r w:rsidRPr="00DB4B80">
              <w:rPr>
                <w:b/>
              </w:rPr>
              <w:t>Time</w:t>
            </w:r>
          </w:p>
        </w:tc>
        <w:tc>
          <w:tcPr>
            <w:tcW w:w="560" w:type="pct"/>
          </w:tcPr>
          <w:p w:rsidR="00AE7B32" w:rsidRPr="00DB4B80" w:rsidRDefault="00AE7B32" w:rsidP="00376E4B">
            <w:pPr>
              <w:jc w:val="center"/>
              <w:rPr>
                <w:b/>
              </w:rPr>
            </w:pPr>
            <w:r w:rsidRPr="00DB4B80">
              <w:rPr>
                <w:b/>
              </w:rPr>
              <w:t>Location</w:t>
            </w:r>
          </w:p>
        </w:tc>
        <w:tc>
          <w:tcPr>
            <w:tcW w:w="2938" w:type="pct"/>
          </w:tcPr>
          <w:p w:rsidR="00AE7B32" w:rsidRPr="00DB4B80" w:rsidRDefault="00AE7B32" w:rsidP="00704681">
            <w:pPr>
              <w:rPr>
                <w:b/>
              </w:rPr>
            </w:pPr>
            <w:r w:rsidRPr="00DB4B80">
              <w:rPr>
                <w:b/>
              </w:rPr>
              <w:t>Registration</w:t>
            </w:r>
          </w:p>
        </w:tc>
      </w:tr>
      <w:tr w:rsidR="00AE7B32" w:rsidTr="00AA04B4">
        <w:tc>
          <w:tcPr>
            <w:tcW w:w="849" w:type="pct"/>
          </w:tcPr>
          <w:p w:rsidR="00AE7B32" w:rsidRDefault="00AE7B32" w:rsidP="00376E4B">
            <w:pPr>
              <w:jc w:val="center"/>
            </w:pPr>
            <w:r>
              <w:t>Friday, 2/21</w:t>
            </w:r>
          </w:p>
        </w:tc>
        <w:tc>
          <w:tcPr>
            <w:tcW w:w="653" w:type="pct"/>
          </w:tcPr>
          <w:p w:rsidR="00AE7B32" w:rsidRDefault="00AE7B32" w:rsidP="00376E4B">
            <w:pPr>
              <w:jc w:val="center"/>
            </w:pPr>
            <w:r>
              <w:t>9:00-11:30</w:t>
            </w:r>
          </w:p>
        </w:tc>
        <w:tc>
          <w:tcPr>
            <w:tcW w:w="560" w:type="pct"/>
          </w:tcPr>
          <w:p w:rsidR="00AE7B32" w:rsidRDefault="00AE7B32" w:rsidP="00376E4B">
            <w:pPr>
              <w:jc w:val="center"/>
            </w:pPr>
            <w:r>
              <w:t>TEC 1022</w:t>
            </w:r>
          </w:p>
        </w:tc>
        <w:tc>
          <w:tcPr>
            <w:tcW w:w="2938" w:type="pct"/>
          </w:tcPr>
          <w:p w:rsidR="00AE7B32" w:rsidRPr="00A745D3" w:rsidRDefault="00AE7B32" w:rsidP="00704681">
            <w:pPr>
              <w:rPr>
                <w:color w:val="0065B0"/>
              </w:rPr>
            </w:pPr>
            <w:r w:rsidRPr="00AA04B4">
              <w:rPr>
                <w:color w:val="0065B0"/>
              </w:rPr>
              <w:t>https://events.r20.constantcontact.com/register/eventReg?oeidk=a07e8uoprv17796ee87&amp;oseq=&amp;c=&amp;ch=</w:t>
            </w:r>
          </w:p>
        </w:tc>
      </w:tr>
      <w:tr w:rsidR="00AE7B32" w:rsidTr="00AA04B4">
        <w:tc>
          <w:tcPr>
            <w:tcW w:w="849" w:type="pct"/>
          </w:tcPr>
          <w:p w:rsidR="00AE7B32" w:rsidRDefault="00AE7B32" w:rsidP="00376E4B">
            <w:pPr>
              <w:jc w:val="center"/>
            </w:pPr>
            <w:r>
              <w:t>Thursday, 3/20</w:t>
            </w:r>
          </w:p>
        </w:tc>
        <w:tc>
          <w:tcPr>
            <w:tcW w:w="653" w:type="pct"/>
          </w:tcPr>
          <w:p w:rsidR="00AE7B32" w:rsidRDefault="00AE7B32" w:rsidP="00376E4B">
            <w:pPr>
              <w:jc w:val="center"/>
            </w:pPr>
            <w:r>
              <w:t>5:00-7:30</w:t>
            </w:r>
          </w:p>
        </w:tc>
        <w:tc>
          <w:tcPr>
            <w:tcW w:w="560" w:type="pct"/>
          </w:tcPr>
          <w:p w:rsidR="00AE7B32" w:rsidRDefault="00AE7B32" w:rsidP="00376E4B">
            <w:pPr>
              <w:jc w:val="center"/>
            </w:pPr>
            <w:r>
              <w:t>TEC 1022</w:t>
            </w:r>
          </w:p>
        </w:tc>
        <w:tc>
          <w:tcPr>
            <w:tcW w:w="2938" w:type="pct"/>
          </w:tcPr>
          <w:p w:rsidR="00AE7B32" w:rsidRPr="008646CB" w:rsidRDefault="00AE7B32" w:rsidP="00704681">
            <w:pPr>
              <w:rPr>
                <w:color w:val="0065B0"/>
              </w:rPr>
            </w:pPr>
            <w:r w:rsidRPr="00023523">
              <w:rPr>
                <w:color w:val="0065B0"/>
              </w:rPr>
              <w:t>https://events.r20.constantcontact.com/register/eventReg?oeidk=a07e8uossxkd39d3f3a&amp;oseq=&amp;c=&amp;ch=</w:t>
            </w:r>
          </w:p>
        </w:tc>
      </w:tr>
      <w:tr w:rsidR="00AE7B32" w:rsidTr="00AA04B4">
        <w:tc>
          <w:tcPr>
            <w:tcW w:w="849" w:type="pct"/>
          </w:tcPr>
          <w:p w:rsidR="00AE7B32" w:rsidRDefault="00AE7B32" w:rsidP="00376E4B">
            <w:pPr>
              <w:jc w:val="center"/>
            </w:pPr>
            <w:r>
              <w:t>Friday, 4/11</w:t>
            </w:r>
          </w:p>
        </w:tc>
        <w:tc>
          <w:tcPr>
            <w:tcW w:w="653" w:type="pct"/>
          </w:tcPr>
          <w:p w:rsidR="00AE7B32" w:rsidRDefault="00AE7B32" w:rsidP="00376E4B">
            <w:pPr>
              <w:jc w:val="center"/>
            </w:pPr>
            <w:r>
              <w:t>9:00-11:30</w:t>
            </w:r>
          </w:p>
        </w:tc>
        <w:tc>
          <w:tcPr>
            <w:tcW w:w="560" w:type="pct"/>
          </w:tcPr>
          <w:p w:rsidR="00AE7B32" w:rsidRDefault="00AE7B32" w:rsidP="00376E4B">
            <w:pPr>
              <w:jc w:val="center"/>
            </w:pPr>
            <w:r>
              <w:t>TEC 1022</w:t>
            </w:r>
          </w:p>
        </w:tc>
        <w:tc>
          <w:tcPr>
            <w:tcW w:w="2938" w:type="pct"/>
          </w:tcPr>
          <w:p w:rsidR="00AE7B32" w:rsidRPr="008646CB" w:rsidRDefault="00AE7B32" w:rsidP="00704681">
            <w:pPr>
              <w:rPr>
                <w:color w:val="0065B0"/>
              </w:rPr>
            </w:pPr>
            <w:r w:rsidRPr="00023523">
              <w:rPr>
                <w:color w:val="0065B0"/>
              </w:rPr>
              <w:t>https://events.r20.constantcontact.com/register/eventReg?oeidk=a07e8uoyf3t0bac11fa&amp;oseq=&amp;c=&amp;ch=</w:t>
            </w:r>
          </w:p>
        </w:tc>
      </w:tr>
      <w:tr w:rsidR="00AE7B32" w:rsidTr="00AA04B4">
        <w:tc>
          <w:tcPr>
            <w:tcW w:w="849" w:type="pct"/>
          </w:tcPr>
          <w:p w:rsidR="00AE7B32" w:rsidRDefault="00AE7B32" w:rsidP="00376E4B">
            <w:pPr>
              <w:jc w:val="center"/>
            </w:pPr>
            <w:r>
              <w:t>Thursday, 5/1</w:t>
            </w:r>
          </w:p>
        </w:tc>
        <w:tc>
          <w:tcPr>
            <w:tcW w:w="653" w:type="pct"/>
          </w:tcPr>
          <w:p w:rsidR="00AE7B32" w:rsidRDefault="00AE7B32" w:rsidP="00376E4B">
            <w:pPr>
              <w:jc w:val="center"/>
            </w:pPr>
            <w:r>
              <w:t>5:00-7:30</w:t>
            </w:r>
          </w:p>
        </w:tc>
        <w:tc>
          <w:tcPr>
            <w:tcW w:w="560" w:type="pct"/>
          </w:tcPr>
          <w:p w:rsidR="00AE7B32" w:rsidRDefault="00AE7B32" w:rsidP="00376E4B">
            <w:pPr>
              <w:jc w:val="center"/>
            </w:pPr>
            <w:r>
              <w:t>TEC 1022</w:t>
            </w:r>
          </w:p>
        </w:tc>
        <w:tc>
          <w:tcPr>
            <w:tcW w:w="2938" w:type="pct"/>
          </w:tcPr>
          <w:p w:rsidR="00AE7B32" w:rsidRPr="008646CB" w:rsidRDefault="00AE7B32" w:rsidP="00704681">
            <w:pPr>
              <w:rPr>
                <w:color w:val="0065B0"/>
              </w:rPr>
            </w:pPr>
            <w:r w:rsidRPr="00023523">
              <w:rPr>
                <w:color w:val="0065B0"/>
              </w:rPr>
              <w:t>https://events.r20.constantcontact.com/register/eventReg?oeidk=a07e8uoyfh963b999a0&amp;oseq=&amp;c=&amp;ch=</w:t>
            </w:r>
          </w:p>
        </w:tc>
      </w:tr>
      <w:tr w:rsidR="00AE7B32" w:rsidTr="00AA04B4">
        <w:tc>
          <w:tcPr>
            <w:tcW w:w="5000" w:type="pct"/>
            <w:gridSpan w:val="4"/>
          </w:tcPr>
          <w:p w:rsidR="00AE7B32" w:rsidRDefault="00AE7B32" w:rsidP="008646CB">
            <w:pPr>
              <w:rPr>
                <w:b/>
              </w:rPr>
            </w:pPr>
          </w:p>
          <w:p w:rsidR="00AE7B32" w:rsidRPr="009C7542" w:rsidRDefault="00AE7B32" w:rsidP="008646CB">
            <w:r w:rsidRPr="009C7542">
              <w:rPr>
                <w:b/>
              </w:rPr>
              <w:t>Contact</w:t>
            </w:r>
            <w:r>
              <w:t xml:space="preserve">: Debbie Richardson at </w:t>
            </w:r>
            <w:hyperlink r:id="rId39" w:history="1">
              <w:r w:rsidRPr="00614FC9">
                <w:rPr>
                  <w:rStyle w:val="Hyperlink"/>
                </w:rPr>
                <w:t>drichardson@childadv.net</w:t>
              </w:r>
            </w:hyperlink>
            <w:r>
              <w:t xml:space="preserve"> </w:t>
            </w:r>
          </w:p>
        </w:tc>
      </w:tr>
    </w:tbl>
    <w:p w:rsidR="00AE7B32" w:rsidRDefault="00AE7B32" w:rsidP="00704681">
      <w:pPr>
        <w:spacing w:after="0"/>
      </w:pPr>
    </w:p>
    <w:p w:rsidR="00AE7B32" w:rsidRDefault="00AE7B32" w:rsidP="00704681">
      <w:pPr>
        <w:spacing w:after="0"/>
      </w:pPr>
    </w:p>
    <w:p w:rsidR="00AE7B32" w:rsidRDefault="00AE7B32" w:rsidP="00704681">
      <w:pPr>
        <w:spacing w:after="0"/>
      </w:pPr>
    </w:p>
    <w:p w:rsidR="00AE7B32" w:rsidRDefault="00AE7B32" w:rsidP="00704681">
      <w:pPr>
        <w:spacing w:after="0"/>
      </w:pPr>
    </w:p>
    <w:p w:rsidR="00AE7B32" w:rsidRDefault="00AE7B32" w:rsidP="00704681">
      <w:pPr>
        <w:spacing w:after="0"/>
      </w:pPr>
    </w:p>
    <w:p w:rsidR="00AE7B32" w:rsidRDefault="00AE7B32" w:rsidP="00704681">
      <w:pPr>
        <w:spacing w:after="0"/>
      </w:pPr>
    </w:p>
    <w:p w:rsidR="00AE7B32" w:rsidRDefault="00AE7B32" w:rsidP="00704681">
      <w:pPr>
        <w:spacing w:after="0"/>
      </w:pPr>
    </w:p>
    <w:p w:rsidR="00AE7B32" w:rsidRDefault="00AE7B32" w:rsidP="00704681">
      <w:pPr>
        <w:spacing w:after="0"/>
      </w:pPr>
    </w:p>
    <w:tbl>
      <w:tblPr>
        <w:tblStyle w:val="TableGrid"/>
        <w:tblW w:w="9648" w:type="dxa"/>
        <w:tblLook w:val="04A0" w:firstRow="1" w:lastRow="0" w:firstColumn="1" w:lastColumn="0" w:noHBand="0" w:noVBand="1"/>
      </w:tblPr>
      <w:tblGrid>
        <w:gridCol w:w="3258"/>
        <w:gridCol w:w="2430"/>
        <w:gridCol w:w="3960"/>
      </w:tblGrid>
      <w:tr w:rsidR="00AE7B32" w:rsidTr="00F11662">
        <w:tc>
          <w:tcPr>
            <w:tcW w:w="9648" w:type="dxa"/>
            <w:gridSpan w:val="3"/>
          </w:tcPr>
          <w:p w:rsidR="00AE7B32" w:rsidRDefault="00AE7B32" w:rsidP="00F11662">
            <w:pPr>
              <w:jc w:val="center"/>
              <w:rPr>
                <w:b/>
              </w:rPr>
            </w:pPr>
          </w:p>
          <w:p w:rsidR="00AE7B32" w:rsidRDefault="00AE7B32" w:rsidP="00F11662">
            <w:pPr>
              <w:jc w:val="center"/>
              <w:rPr>
                <w:b/>
              </w:rPr>
            </w:pPr>
            <w:r>
              <w:rPr>
                <w:b/>
              </w:rPr>
              <w:t xml:space="preserve">Nurturing Parenting </w:t>
            </w:r>
          </w:p>
          <w:p w:rsidR="00AE7B32" w:rsidRDefault="00AE7B32" w:rsidP="00F11662">
            <w:pPr>
              <w:jc w:val="center"/>
              <w:rPr>
                <w:b/>
              </w:rPr>
            </w:pPr>
          </w:p>
          <w:p w:rsidR="00AE7B32" w:rsidRDefault="00AE7B32" w:rsidP="00F0429D">
            <w:r>
              <w:t xml:space="preserve">The word nurturing comes from the Latin word </w:t>
            </w:r>
            <w:proofErr w:type="spellStart"/>
            <w:r>
              <w:t>Nutritura</w:t>
            </w:r>
            <w:proofErr w:type="spellEnd"/>
            <w:r>
              <w:t xml:space="preserve"> which means to nurse, to nourish, and to promote growth. Nurturing is a critical skill for all life forms on the planet. For human beings, it is the most important characteristic for all of us to treat other and ourselves with respect, caring, compassion, and dignity. Nurturing Parenting is a philosophy as well as a program that emphasizes the importance of raising children in a warm, caring and trusting home that guides them to be respectful, caring and cooperative children. </w:t>
            </w:r>
          </w:p>
          <w:p w:rsidR="00AE7B32" w:rsidRDefault="00AE7B32" w:rsidP="00F0429D"/>
          <w:p w:rsidR="00AE7B32" w:rsidRDefault="00AE7B32" w:rsidP="00F0429D">
            <w:r>
              <w:t xml:space="preserve">In this workshop, [attendees] will increase their understanding of Nurturing Parenting, a proven approach experienced by hundreds of thousands of families worldwide. </w:t>
            </w:r>
          </w:p>
          <w:p w:rsidR="00AE7B32" w:rsidRDefault="00AE7B32" w:rsidP="00F0429D"/>
          <w:p w:rsidR="00AE7B32" w:rsidRDefault="00AE7B32" w:rsidP="00F0429D">
            <w:r w:rsidRPr="00D20127">
              <w:rPr>
                <w:b/>
              </w:rPr>
              <w:t>Presenter</w:t>
            </w:r>
            <w:r>
              <w:t xml:space="preserve">: Ms. </w:t>
            </w:r>
            <w:proofErr w:type="spellStart"/>
            <w:r>
              <w:t>Wilicia</w:t>
            </w:r>
            <w:proofErr w:type="spellEnd"/>
            <w:r>
              <w:t xml:space="preserve"> E. Blount, </w:t>
            </w:r>
            <w:proofErr w:type="spellStart"/>
            <w:r>
              <w:t>Americorps</w:t>
            </w:r>
            <w:proofErr w:type="spellEnd"/>
            <w:r>
              <w:t xml:space="preserve"> VISTA Outreach Coordinator</w:t>
            </w:r>
          </w:p>
          <w:p w:rsidR="00AE7B32" w:rsidRPr="00701136" w:rsidRDefault="00AE7B32" w:rsidP="00F0429D"/>
        </w:tc>
      </w:tr>
      <w:tr w:rsidR="00AE7B32" w:rsidRPr="00701136" w:rsidTr="00023523">
        <w:tc>
          <w:tcPr>
            <w:tcW w:w="3258" w:type="dxa"/>
          </w:tcPr>
          <w:p w:rsidR="00AE7B32" w:rsidRPr="00701136" w:rsidRDefault="00AE7B32" w:rsidP="00F11662">
            <w:pPr>
              <w:jc w:val="center"/>
              <w:rPr>
                <w:b/>
              </w:rPr>
            </w:pPr>
            <w:r w:rsidRPr="00701136">
              <w:rPr>
                <w:b/>
              </w:rPr>
              <w:t>Date</w:t>
            </w:r>
          </w:p>
        </w:tc>
        <w:tc>
          <w:tcPr>
            <w:tcW w:w="2430" w:type="dxa"/>
          </w:tcPr>
          <w:p w:rsidR="00AE7B32" w:rsidRPr="00701136" w:rsidRDefault="00AE7B32" w:rsidP="00F11662">
            <w:pPr>
              <w:jc w:val="center"/>
              <w:rPr>
                <w:b/>
              </w:rPr>
            </w:pPr>
            <w:r w:rsidRPr="00701136">
              <w:rPr>
                <w:b/>
              </w:rPr>
              <w:t>Time</w:t>
            </w:r>
          </w:p>
        </w:tc>
        <w:tc>
          <w:tcPr>
            <w:tcW w:w="3960" w:type="dxa"/>
          </w:tcPr>
          <w:p w:rsidR="00AE7B32" w:rsidRPr="00701136" w:rsidRDefault="00AE7B32" w:rsidP="00F11662">
            <w:pPr>
              <w:jc w:val="center"/>
              <w:rPr>
                <w:b/>
              </w:rPr>
            </w:pPr>
            <w:r w:rsidRPr="00701136">
              <w:rPr>
                <w:b/>
              </w:rPr>
              <w:t>Location</w:t>
            </w:r>
          </w:p>
        </w:tc>
      </w:tr>
      <w:tr w:rsidR="00AE7B32" w:rsidTr="00023523">
        <w:tc>
          <w:tcPr>
            <w:tcW w:w="3258" w:type="dxa"/>
          </w:tcPr>
          <w:p w:rsidR="00AE7B32" w:rsidRDefault="00AE7B32" w:rsidP="00F11662">
            <w:pPr>
              <w:jc w:val="center"/>
            </w:pPr>
            <w:r>
              <w:t>Thursday 3/13</w:t>
            </w:r>
          </w:p>
        </w:tc>
        <w:tc>
          <w:tcPr>
            <w:tcW w:w="2430" w:type="dxa"/>
          </w:tcPr>
          <w:p w:rsidR="00AE7B32" w:rsidRDefault="00AE7B32" w:rsidP="00572BE3">
            <w:pPr>
              <w:jc w:val="center"/>
            </w:pPr>
            <w:r>
              <w:t>1:00-2:30</w:t>
            </w:r>
          </w:p>
        </w:tc>
        <w:tc>
          <w:tcPr>
            <w:tcW w:w="3960" w:type="dxa"/>
          </w:tcPr>
          <w:p w:rsidR="00AE7B32" w:rsidRDefault="00AE7B32" w:rsidP="00D20127">
            <w:pPr>
              <w:jc w:val="center"/>
            </w:pPr>
            <w:r>
              <w:t>TEC 2003</w:t>
            </w:r>
          </w:p>
        </w:tc>
      </w:tr>
      <w:tr w:rsidR="00AE7B32" w:rsidTr="00F11662">
        <w:tc>
          <w:tcPr>
            <w:tcW w:w="9648" w:type="dxa"/>
            <w:gridSpan w:val="3"/>
          </w:tcPr>
          <w:p w:rsidR="00AE7B32" w:rsidRDefault="00AE7B32" w:rsidP="00F11662">
            <w:pPr>
              <w:rPr>
                <w:b/>
              </w:rPr>
            </w:pPr>
          </w:p>
          <w:p w:rsidR="00AE7B32" w:rsidRDefault="00AE7B32" w:rsidP="00572BE3">
            <w:r w:rsidRPr="00483920">
              <w:rPr>
                <w:b/>
              </w:rPr>
              <w:t>Contact</w:t>
            </w:r>
            <w:r>
              <w:t xml:space="preserve">: Teacher Development at </w:t>
            </w:r>
            <w:hyperlink r:id="rId40" w:history="1">
              <w:r w:rsidRPr="00691116">
                <w:rPr>
                  <w:rStyle w:val="Hyperlink"/>
                </w:rPr>
                <w:t>teacherdevelopment@selu.edu</w:t>
              </w:r>
            </w:hyperlink>
          </w:p>
        </w:tc>
      </w:tr>
    </w:tbl>
    <w:p w:rsidR="00AE7B32" w:rsidRDefault="00AE7B32" w:rsidP="00704681">
      <w:pPr>
        <w:spacing w:after="0"/>
      </w:pPr>
    </w:p>
    <w:p w:rsidR="00AE7B32" w:rsidRDefault="00AE7B32">
      <w:pPr>
        <w:rPr>
          <w:b/>
          <w:sz w:val="28"/>
          <w:szCs w:val="28"/>
        </w:rPr>
      </w:pPr>
      <w:r>
        <w:rPr>
          <w:b/>
          <w:sz w:val="28"/>
          <w:szCs w:val="28"/>
        </w:rPr>
        <w:br w:type="page"/>
      </w:r>
    </w:p>
    <w:p w:rsidR="00AE7B32" w:rsidRDefault="00AE7B32" w:rsidP="00376E4B">
      <w:pPr>
        <w:spacing w:after="0"/>
        <w:jc w:val="center"/>
        <w:rPr>
          <w:b/>
          <w:sz w:val="28"/>
          <w:szCs w:val="28"/>
        </w:rPr>
      </w:pPr>
      <w:r w:rsidRPr="00376E4B">
        <w:rPr>
          <w:b/>
          <w:sz w:val="28"/>
          <w:szCs w:val="28"/>
        </w:rPr>
        <w:lastRenderedPageBreak/>
        <w:t xml:space="preserve">LIBRARY OF CONGRESS: TEACHING WITH PRIMARY SOURCES </w:t>
      </w:r>
    </w:p>
    <w:p w:rsidR="00AE7B32" w:rsidRPr="00376E4B" w:rsidRDefault="00AE7B32" w:rsidP="00376E4B">
      <w:pPr>
        <w:spacing w:after="0"/>
        <w:jc w:val="center"/>
        <w:rPr>
          <w:b/>
          <w:sz w:val="28"/>
          <w:szCs w:val="28"/>
        </w:rPr>
      </w:pPr>
    </w:p>
    <w:tbl>
      <w:tblPr>
        <w:tblStyle w:val="TableGrid"/>
        <w:tblW w:w="9648" w:type="dxa"/>
        <w:tblLook w:val="04A0" w:firstRow="1" w:lastRow="0" w:firstColumn="1" w:lastColumn="0" w:noHBand="0" w:noVBand="1"/>
      </w:tblPr>
      <w:tblGrid>
        <w:gridCol w:w="2088"/>
        <w:gridCol w:w="1530"/>
        <w:gridCol w:w="1890"/>
        <w:gridCol w:w="4140"/>
      </w:tblGrid>
      <w:tr w:rsidR="00AE7B32" w:rsidTr="00376E4B">
        <w:tc>
          <w:tcPr>
            <w:tcW w:w="9648" w:type="dxa"/>
            <w:gridSpan w:val="4"/>
          </w:tcPr>
          <w:p w:rsidR="00AE7B32" w:rsidRDefault="00AE7B32" w:rsidP="00376E4B">
            <w:pPr>
              <w:jc w:val="center"/>
              <w:rPr>
                <w:b/>
              </w:rPr>
            </w:pPr>
          </w:p>
          <w:p w:rsidR="00AE7B32" w:rsidRDefault="00AE7B32" w:rsidP="00376E4B">
            <w:pPr>
              <w:jc w:val="center"/>
              <w:rPr>
                <w:b/>
              </w:rPr>
            </w:pPr>
            <w:r>
              <w:rPr>
                <w:b/>
              </w:rPr>
              <w:t xml:space="preserve">The Library of Congress-Teaching with Primary Sources Presents </w:t>
            </w:r>
          </w:p>
          <w:p w:rsidR="00AE7B32" w:rsidRDefault="00AE7B32" w:rsidP="00376E4B">
            <w:pPr>
              <w:jc w:val="center"/>
              <w:rPr>
                <w:b/>
              </w:rPr>
            </w:pPr>
            <w:r>
              <w:rPr>
                <w:b/>
              </w:rPr>
              <w:t>“</w:t>
            </w:r>
            <w:r w:rsidRPr="003D48F5">
              <w:rPr>
                <w:b/>
              </w:rPr>
              <w:t>Cooking with Love and Chocolate</w:t>
            </w:r>
            <w:r>
              <w:rPr>
                <w:b/>
              </w:rPr>
              <w:t>”</w:t>
            </w:r>
          </w:p>
          <w:p w:rsidR="00AE7B32" w:rsidRDefault="00AE7B32" w:rsidP="00376E4B">
            <w:pPr>
              <w:jc w:val="center"/>
              <w:rPr>
                <w:b/>
              </w:rPr>
            </w:pPr>
          </w:p>
          <w:p w:rsidR="00AE7B32" w:rsidRDefault="00AE7B32" w:rsidP="00376E4B">
            <w:r>
              <w:t>Treat yourself to the sweet resources found at the Library of Congress and learn how to create chocolate treats with Chocolatier, Susan Miller, the Chocolate Gourmet. Make this February professional development a delicious delight! (seating limited to 25)</w:t>
            </w:r>
          </w:p>
          <w:p w:rsidR="00AE7B32" w:rsidRDefault="00AE7B32" w:rsidP="00376E4B"/>
          <w:p w:rsidR="00AE7B32" w:rsidRDefault="00AE7B32" w:rsidP="00376E4B">
            <w:r w:rsidRPr="00261696">
              <w:rPr>
                <w:b/>
              </w:rPr>
              <w:t>Presenters</w:t>
            </w:r>
            <w:r>
              <w:t>: Mary Ellen Scherer, LOC-TPS Assistant Director and Jeanne Brooks</w:t>
            </w:r>
            <w:r w:rsidRPr="003D48F5">
              <w:t xml:space="preserve"> </w:t>
            </w:r>
            <w:r>
              <w:t>Loc-TPS Coordinator</w:t>
            </w:r>
          </w:p>
          <w:p w:rsidR="00AE7B32" w:rsidRDefault="00AE7B32" w:rsidP="00376E4B">
            <w:r w:rsidRPr="00261696">
              <w:rPr>
                <w:b/>
              </w:rPr>
              <w:t>Special Guest Presenter</w:t>
            </w:r>
            <w:r>
              <w:t>: The Chocolate Gourmet, Susan Miller</w:t>
            </w:r>
          </w:p>
          <w:p w:rsidR="00AE7B32" w:rsidRPr="00701136" w:rsidRDefault="00AE7B32" w:rsidP="00376E4B"/>
        </w:tc>
      </w:tr>
      <w:tr w:rsidR="00AE7B32" w:rsidRPr="00701136" w:rsidTr="007C1DA1">
        <w:tc>
          <w:tcPr>
            <w:tcW w:w="2088" w:type="dxa"/>
          </w:tcPr>
          <w:p w:rsidR="00AE7B32" w:rsidRPr="00701136" w:rsidRDefault="00AE7B32" w:rsidP="007C1DA1">
            <w:pPr>
              <w:jc w:val="center"/>
              <w:rPr>
                <w:b/>
              </w:rPr>
            </w:pPr>
            <w:r w:rsidRPr="00701136">
              <w:rPr>
                <w:b/>
              </w:rPr>
              <w:t>Date</w:t>
            </w:r>
          </w:p>
        </w:tc>
        <w:tc>
          <w:tcPr>
            <w:tcW w:w="1530" w:type="dxa"/>
          </w:tcPr>
          <w:p w:rsidR="00AE7B32" w:rsidRPr="00701136" w:rsidRDefault="00AE7B32" w:rsidP="007C1DA1">
            <w:pPr>
              <w:jc w:val="center"/>
              <w:rPr>
                <w:b/>
              </w:rPr>
            </w:pPr>
            <w:r w:rsidRPr="00701136">
              <w:rPr>
                <w:b/>
              </w:rPr>
              <w:t>Time</w:t>
            </w:r>
          </w:p>
        </w:tc>
        <w:tc>
          <w:tcPr>
            <w:tcW w:w="1890" w:type="dxa"/>
          </w:tcPr>
          <w:p w:rsidR="00AE7B32" w:rsidRPr="00701136" w:rsidRDefault="00AE7B32" w:rsidP="007C1DA1">
            <w:pPr>
              <w:jc w:val="center"/>
              <w:rPr>
                <w:b/>
              </w:rPr>
            </w:pPr>
            <w:r w:rsidRPr="00701136">
              <w:rPr>
                <w:b/>
              </w:rPr>
              <w:t>Location</w:t>
            </w:r>
          </w:p>
        </w:tc>
        <w:tc>
          <w:tcPr>
            <w:tcW w:w="4140" w:type="dxa"/>
          </w:tcPr>
          <w:p w:rsidR="00AE7B32" w:rsidRPr="00701136" w:rsidRDefault="00AE7B32" w:rsidP="007C1DA1">
            <w:pPr>
              <w:jc w:val="center"/>
              <w:rPr>
                <w:b/>
              </w:rPr>
            </w:pPr>
            <w:r w:rsidRPr="00701136">
              <w:rPr>
                <w:b/>
              </w:rPr>
              <w:t>Registration</w:t>
            </w:r>
          </w:p>
        </w:tc>
      </w:tr>
      <w:tr w:rsidR="00AE7B32" w:rsidTr="007C1DA1">
        <w:tc>
          <w:tcPr>
            <w:tcW w:w="2088" w:type="dxa"/>
          </w:tcPr>
          <w:p w:rsidR="00AE7B32" w:rsidRDefault="00AE7B32" w:rsidP="007C1DA1">
            <w:pPr>
              <w:jc w:val="center"/>
            </w:pPr>
            <w:r>
              <w:t>Wednesday 2/5</w:t>
            </w:r>
          </w:p>
        </w:tc>
        <w:tc>
          <w:tcPr>
            <w:tcW w:w="1530" w:type="dxa"/>
          </w:tcPr>
          <w:p w:rsidR="00AE7B32" w:rsidRDefault="00AE7B32" w:rsidP="007C1DA1">
            <w:pPr>
              <w:jc w:val="center"/>
            </w:pPr>
            <w:r>
              <w:t>4:00-6:00</w:t>
            </w:r>
          </w:p>
        </w:tc>
        <w:tc>
          <w:tcPr>
            <w:tcW w:w="1890" w:type="dxa"/>
          </w:tcPr>
          <w:p w:rsidR="00AE7B32" w:rsidRDefault="00AE7B32" w:rsidP="007C1DA1">
            <w:pPr>
              <w:jc w:val="center"/>
            </w:pPr>
            <w:r>
              <w:t>TEC 2020</w:t>
            </w:r>
          </w:p>
        </w:tc>
        <w:tc>
          <w:tcPr>
            <w:tcW w:w="4140" w:type="dxa"/>
          </w:tcPr>
          <w:p w:rsidR="00AE7B32" w:rsidRDefault="00AE7B32" w:rsidP="007C1DA1">
            <w:pPr>
              <w:jc w:val="center"/>
            </w:pPr>
            <w:r>
              <w:t>Professional Learning Bulletin Board</w:t>
            </w:r>
          </w:p>
        </w:tc>
      </w:tr>
      <w:tr w:rsidR="00AE7B32" w:rsidTr="00376E4B">
        <w:tc>
          <w:tcPr>
            <w:tcW w:w="9648" w:type="dxa"/>
            <w:gridSpan w:val="4"/>
          </w:tcPr>
          <w:p w:rsidR="00AE7B32" w:rsidRDefault="00AE7B32" w:rsidP="00483920">
            <w:pPr>
              <w:rPr>
                <w:b/>
              </w:rPr>
            </w:pPr>
          </w:p>
          <w:p w:rsidR="00AE7B32" w:rsidRDefault="00AE7B32" w:rsidP="007C1DA1">
            <w:r w:rsidRPr="00483920">
              <w:rPr>
                <w:b/>
              </w:rPr>
              <w:t>Contact</w:t>
            </w:r>
            <w:r>
              <w:t xml:space="preserve">: Jeanne Brooks at </w:t>
            </w:r>
            <w:hyperlink r:id="rId41" w:history="1">
              <w:r w:rsidRPr="00691116">
                <w:rPr>
                  <w:rStyle w:val="Hyperlink"/>
                </w:rPr>
                <w:t>Jeanne.Brooks@selu.edu</w:t>
              </w:r>
            </w:hyperlink>
            <w:r>
              <w:t xml:space="preserve"> </w:t>
            </w:r>
          </w:p>
        </w:tc>
      </w:tr>
    </w:tbl>
    <w:p w:rsidR="00AE7B32" w:rsidRDefault="00AE7B32" w:rsidP="00704681">
      <w:pPr>
        <w:spacing w:after="0"/>
      </w:pPr>
    </w:p>
    <w:p w:rsidR="00AE7B32" w:rsidRDefault="00AE7B32" w:rsidP="00704681">
      <w:pPr>
        <w:spacing w:after="0"/>
      </w:pPr>
    </w:p>
    <w:tbl>
      <w:tblPr>
        <w:tblStyle w:val="TableGrid"/>
        <w:tblW w:w="9648" w:type="dxa"/>
        <w:tblLook w:val="04A0" w:firstRow="1" w:lastRow="0" w:firstColumn="1" w:lastColumn="0" w:noHBand="0" w:noVBand="1"/>
      </w:tblPr>
      <w:tblGrid>
        <w:gridCol w:w="1728"/>
        <w:gridCol w:w="1260"/>
        <w:gridCol w:w="3060"/>
        <w:gridCol w:w="3600"/>
      </w:tblGrid>
      <w:tr w:rsidR="00AE7B32" w:rsidTr="00F11662">
        <w:tc>
          <w:tcPr>
            <w:tcW w:w="9648" w:type="dxa"/>
            <w:gridSpan w:val="4"/>
          </w:tcPr>
          <w:p w:rsidR="00AE7B32" w:rsidRDefault="00AE7B32" w:rsidP="00F11662">
            <w:pPr>
              <w:jc w:val="center"/>
              <w:rPr>
                <w:b/>
              </w:rPr>
            </w:pPr>
          </w:p>
          <w:p w:rsidR="00AE7B32" w:rsidRDefault="00AE7B32" w:rsidP="00261696">
            <w:pPr>
              <w:jc w:val="center"/>
              <w:rPr>
                <w:b/>
              </w:rPr>
            </w:pPr>
            <w:r>
              <w:rPr>
                <w:b/>
              </w:rPr>
              <w:t>The Library of Congress-Teaching with Primary Sources Presents “Maritime Memories”</w:t>
            </w:r>
          </w:p>
          <w:p w:rsidR="00AE7B32" w:rsidRDefault="00AE7B32" w:rsidP="00F11662">
            <w:pPr>
              <w:jc w:val="center"/>
              <w:rPr>
                <w:b/>
              </w:rPr>
            </w:pPr>
          </w:p>
          <w:p w:rsidR="00AE7B32" w:rsidRDefault="00AE7B32" w:rsidP="007C1DA1">
            <w:r>
              <w:t xml:space="preserve">Take a trip of a lifetime aboard the RMS Titanic as we explore the treasures of the Library of Congress and the treasures of the </w:t>
            </w:r>
            <w:proofErr w:type="spellStart"/>
            <w:r>
              <w:t>Tchefuncte</w:t>
            </w:r>
            <w:proofErr w:type="spellEnd"/>
            <w:r>
              <w:t xml:space="preserve"> at the Lake Pontchartrain Basin Maritime Museum. (seating limited to 25)</w:t>
            </w:r>
          </w:p>
          <w:p w:rsidR="00AE7B32" w:rsidRDefault="00AE7B32" w:rsidP="00F11662"/>
          <w:p w:rsidR="00AE7B32" w:rsidRDefault="00AE7B32" w:rsidP="00F11662">
            <w:r w:rsidRPr="00261696">
              <w:rPr>
                <w:b/>
              </w:rPr>
              <w:t>Presenters</w:t>
            </w:r>
            <w:r>
              <w:t>: Mary Ellen Scherer, LOC-TPS Assistant Director and Jeanne Brooks</w:t>
            </w:r>
            <w:r w:rsidRPr="003D48F5">
              <w:t xml:space="preserve"> </w:t>
            </w:r>
            <w:r>
              <w:t>Loc-TPS Coordinator</w:t>
            </w:r>
          </w:p>
          <w:p w:rsidR="00AE7B32" w:rsidRDefault="00AE7B32" w:rsidP="00F11662">
            <w:r w:rsidRPr="00261696">
              <w:rPr>
                <w:b/>
              </w:rPr>
              <w:t>Special Guest Presenter</w:t>
            </w:r>
            <w:r>
              <w:t xml:space="preserve">: LPBMM Docent </w:t>
            </w:r>
          </w:p>
          <w:p w:rsidR="00AE7B32" w:rsidRPr="00701136" w:rsidRDefault="00AE7B32" w:rsidP="00F11662"/>
        </w:tc>
      </w:tr>
      <w:tr w:rsidR="00AE7B32" w:rsidRPr="00701136" w:rsidTr="007C1DA1">
        <w:tc>
          <w:tcPr>
            <w:tcW w:w="1728" w:type="dxa"/>
          </w:tcPr>
          <w:p w:rsidR="00AE7B32" w:rsidRPr="00701136" w:rsidRDefault="00AE7B32" w:rsidP="00F11662">
            <w:pPr>
              <w:jc w:val="center"/>
              <w:rPr>
                <w:b/>
              </w:rPr>
            </w:pPr>
            <w:r w:rsidRPr="00701136">
              <w:rPr>
                <w:b/>
              </w:rPr>
              <w:t>Date</w:t>
            </w:r>
          </w:p>
        </w:tc>
        <w:tc>
          <w:tcPr>
            <w:tcW w:w="1260" w:type="dxa"/>
          </w:tcPr>
          <w:p w:rsidR="00AE7B32" w:rsidRPr="00701136" w:rsidRDefault="00AE7B32" w:rsidP="00F11662">
            <w:pPr>
              <w:jc w:val="center"/>
              <w:rPr>
                <w:b/>
              </w:rPr>
            </w:pPr>
            <w:r w:rsidRPr="00701136">
              <w:rPr>
                <w:b/>
              </w:rPr>
              <w:t>Time</w:t>
            </w:r>
          </w:p>
        </w:tc>
        <w:tc>
          <w:tcPr>
            <w:tcW w:w="3060" w:type="dxa"/>
          </w:tcPr>
          <w:p w:rsidR="00AE7B32" w:rsidRPr="00701136" w:rsidRDefault="00AE7B32" w:rsidP="00F11662">
            <w:pPr>
              <w:jc w:val="center"/>
              <w:rPr>
                <w:b/>
              </w:rPr>
            </w:pPr>
            <w:r w:rsidRPr="00701136">
              <w:rPr>
                <w:b/>
              </w:rPr>
              <w:t>Location</w:t>
            </w:r>
          </w:p>
        </w:tc>
        <w:tc>
          <w:tcPr>
            <w:tcW w:w="3600" w:type="dxa"/>
          </w:tcPr>
          <w:p w:rsidR="00AE7B32" w:rsidRPr="00701136" w:rsidRDefault="00AE7B32" w:rsidP="00F11662">
            <w:pPr>
              <w:jc w:val="center"/>
              <w:rPr>
                <w:b/>
              </w:rPr>
            </w:pPr>
            <w:r w:rsidRPr="00701136">
              <w:rPr>
                <w:b/>
              </w:rPr>
              <w:t>Registration</w:t>
            </w:r>
          </w:p>
        </w:tc>
      </w:tr>
      <w:tr w:rsidR="00AE7B32" w:rsidTr="007C1DA1">
        <w:tc>
          <w:tcPr>
            <w:tcW w:w="1728" w:type="dxa"/>
          </w:tcPr>
          <w:p w:rsidR="00AE7B32" w:rsidRDefault="00AE7B32" w:rsidP="007C1DA1">
            <w:pPr>
              <w:jc w:val="center"/>
            </w:pPr>
            <w:r>
              <w:t>Thursday 4/10</w:t>
            </w:r>
          </w:p>
        </w:tc>
        <w:tc>
          <w:tcPr>
            <w:tcW w:w="1260" w:type="dxa"/>
          </w:tcPr>
          <w:p w:rsidR="00AE7B32" w:rsidRDefault="00AE7B32" w:rsidP="00F11662">
            <w:pPr>
              <w:jc w:val="center"/>
            </w:pPr>
            <w:r>
              <w:t>4:00-6:00</w:t>
            </w:r>
          </w:p>
        </w:tc>
        <w:tc>
          <w:tcPr>
            <w:tcW w:w="3060" w:type="dxa"/>
          </w:tcPr>
          <w:p w:rsidR="00AE7B32" w:rsidRDefault="00AE7B32" w:rsidP="00F11662">
            <w:pPr>
              <w:jc w:val="center"/>
            </w:pPr>
            <w:r>
              <w:t xml:space="preserve">Lake Pontchartrain Basin Maritime Museum </w:t>
            </w:r>
          </w:p>
        </w:tc>
        <w:tc>
          <w:tcPr>
            <w:tcW w:w="3600" w:type="dxa"/>
          </w:tcPr>
          <w:p w:rsidR="00AE7B32" w:rsidRDefault="00AE7B32" w:rsidP="00F11662">
            <w:pPr>
              <w:jc w:val="center"/>
            </w:pPr>
            <w:r>
              <w:t>Professional Learning Bulletin Board</w:t>
            </w:r>
          </w:p>
        </w:tc>
      </w:tr>
      <w:tr w:rsidR="00AE7B32" w:rsidTr="00F11662">
        <w:tc>
          <w:tcPr>
            <w:tcW w:w="9648" w:type="dxa"/>
            <w:gridSpan w:val="4"/>
          </w:tcPr>
          <w:p w:rsidR="00AE7B32" w:rsidRDefault="00AE7B32" w:rsidP="00F11662">
            <w:pPr>
              <w:rPr>
                <w:b/>
              </w:rPr>
            </w:pPr>
          </w:p>
          <w:p w:rsidR="00AE7B32" w:rsidRDefault="00AE7B32" w:rsidP="00F11662">
            <w:r w:rsidRPr="00483920">
              <w:rPr>
                <w:b/>
              </w:rPr>
              <w:t>Contact</w:t>
            </w:r>
            <w:r>
              <w:t xml:space="preserve">: Jeanne Brooks at </w:t>
            </w:r>
            <w:hyperlink r:id="rId42" w:history="1">
              <w:r w:rsidRPr="00691116">
                <w:rPr>
                  <w:rStyle w:val="Hyperlink"/>
                </w:rPr>
                <w:t>Jeanne.Brooks@selu.edu</w:t>
              </w:r>
            </w:hyperlink>
            <w:r>
              <w:t xml:space="preserve"> </w:t>
            </w:r>
          </w:p>
        </w:tc>
      </w:tr>
    </w:tbl>
    <w:p w:rsidR="00AE7B32" w:rsidRPr="00704681" w:rsidRDefault="00AE7B32" w:rsidP="00704681">
      <w:pPr>
        <w:spacing w:after="0"/>
      </w:pPr>
    </w:p>
    <w:p w:rsidR="00AE7B32" w:rsidRPr="00704681" w:rsidRDefault="00AE7B32" w:rsidP="00704681">
      <w:pPr>
        <w:spacing w:after="0"/>
      </w:pPr>
      <w:bookmarkStart w:id="2" w:name="_GoBack"/>
      <w:bookmarkEnd w:id="2"/>
    </w:p>
    <w:sectPr w:rsidR="00AE7B32" w:rsidRPr="00704681" w:rsidSect="009C7542">
      <w:headerReference w:type="default" r:id="rId4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6A" w:rsidRDefault="0001606A" w:rsidP="00704681">
      <w:pPr>
        <w:spacing w:after="0" w:line="240" w:lineRule="auto"/>
      </w:pPr>
      <w:r>
        <w:separator/>
      </w:r>
    </w:p>
  </w:endnote>
  <w:endnote w:type="continuationSeparator" w:id="0">
    <w:p w:rsidR="0001606A" w:rsidRDefault="0001606A" w:rsidP="0070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6A" w:rsidRDefault="0001606A" w:rsidP="00704681">
      <w:pPr>
        <w:spacing w:after="0" w:line="240" w:lineRule="auto"/>
      </w:pPr>
      <w:r>
        <w:separator/>
      </w:r>
    </w:p>
  </w:footnote>
  <w:footnote w:type="continuationSeparator" w:id="0">
    <w:p w:rsidR="0001606A" w:rsidRDefault="0001606A" w:rsidP="00704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81" w:rsidRPr="00704681" w:rsidRDefault="00704681" w:rsidP="00704681">
    <w:pPr>
      <w:pStyle w:val="Header"/>
      <w:spacing w:line="276" w:lineRule="auto"/>
      <w:jc w:val="center"/>
      <w:rPr>
        <w:rFonts w:ascii="Times New Roman" w:hAnsi="Times New Roman" w:cs="Times New Roman"/>
        <w:b/>
        <w:sz w:val="28"/>
        <w:szCs w:val="28"/>
      </w:rPr>
    </w:pPr>
    <w:r w:rsidRPr="00704681">
      <w:rPr>
        <w:rFonts w:ascii="Times New Roman" w:hAnsi="Times New Roman" w:cs="Times New Roman"/>
        <w:b/>
        <w:sz w:val="28"/>
        <w:szCs w:val="28"/>
      </w:rPr>
      <w:t xml:space="preserve">Department of Teaching &amp; Learning </w:t>
    </w:r>
  </w:p>
  <w:p w:rsidR="00704681" w:rsidRPr="00704681" w:rsidRDefault="00704681" w:rsidP="00704681">
    <w:pPr>
      <w:pStyle w:val="Header"/>
      <w:pBdr>
        <w:bottom w:val="single" w:sz="12" w:space="1" w:color="auto"/>
      </w:pBdr>
      <w:spacing w:line="276" w:lineRule="auto"/>
      <w:jc w:val="center"/>
      <w:rPr>
        <w:rFonts w:ascii="Times New Roman" w:hAnsi="Times New Roman" w:cs="Times New Roman"/>
        <w:b/>
        <w:sz w:val="28"/>
        <w:szCs w:val="28"/>
      </w:rPr>
    </w:pPr>
    <w:r w:rsidRPr="00704681">
      <w:rPr>
        <w:rFonts w:ascii="Times New Roman" w:hAnsi="Times New Roman" w:cs="Times New Roman"/>
        <w:b/>
        <w:sz w:val="28"/>
        <w:szCs w:val="28"/>
      </w:rPr>
      <w:t xml:space="preserve">Professional </w:t>
    </w:r>
    <w:r w:rsidR="00A745D3">
      <w:rPr>
        <w:rFonts w:ascii="Times New Roman" w:hAnsi="Times New Roman" w:cs="Times New Roman"/>
        <w:b/>
        <w:sz w:val="28"/>
        <w:szCs w:val="28"/>
      </w:rPr>
      <w:t>Learning</w:t>
    </w:r>
    <w:r w:rsidRPr="00704681">
      <w:rPr>
        <w:rFonts w:ascii="Times New Roman" w:hAnsi="Times New Roman" w:cs="Times New Roman"/>
        <w:b/>
        <w:sz w:val="28"/>
        <w:szCs w:val="28"/>
      </w:rPr>
      <w:t xml:space="preserve"> Opportunities</w:t>
    </w:r>
  </w:p>
  <w:p w:rsidR="00704681" w:rsidRDefault="00AE7B32" w:rsidP="00704681">
    <w:pPr>
      <w:pStyle w:val="Header"/>
      <w:spacing w:line="276" w:lineRule="auto"/>
      <w:jc w:val="center"/>
      <w:rPr>
        <w:rFonts w:ascii="Times New Roman" w:hAnsi="Times New Roman" w:cs="Times New Roman"/>
        <w:b/>
        <w:sz w:val="28"/>
        <w:szCs w:val="28"/>
      </w:rPr>
    </w:pPr>
    <w:r>
      <w:rPr>
        <w:rFonts w:ascii="Times New Roman" w:hAnsi="Times New Roman" w:cs="Times New Roman"/>
        <w:b/>
        <w:sz w:val="28"/>
        <w:szCs w:val="28"/>
      </w:rPr>
      <w:t>2013-2014</w:t>
    </w:r>
  </w:p>
  <w:p w:rsidR="008646CB" w:rsidRPr="00704681" w:rsidRDefault="008646CB" w:rsidP="00704681">
    <w:pPr>
      <w:pStyle w:val="Header"/>
      <w:spacing w:line="276" w:lineRule="auto"/>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9476B"/>
    <w:multiLevelType w:val="multilevel"/>
    <w:tmpl w:val="9356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81"/>
    <w:rsid w:val="0001606A"/>
    <w:rsid w:val="000352B8"/>
    <w:rsid w:val="000C4B17"/>
    <w:rsid w:val="003E3EF1"/>
    <w:rsid w:val="00483920"/>
    <w:rsid w:val="004C516C"/>
    <w:rsid w:val="0059120B"/>
    <w:rsid w:val="006C6146"/>
    <w:rsid w:val="006E31E0"/>
    <w:rsid w:val="00701136"/>
    <w:rsid w:val="00704681"/>
    <w:rsid w:val="00755036"/>
    <w:rsid w:val="00796686"/>
    <w:rsid w:val="008646CB"/>
    <w:rsid w:val="008929A1"/>
    <w:rsid w:val="008F356F"/>
    <w:rsid w:val="009C7542"/>
    <w:rsid w:val="00A5500B"/>
    <w:rsid w:val="00A745D3"/>
    <w:rsid w:val="00AE7B32"/>
    <w:rsid w:val="00AF42BC"/>
    <w:rsid w:val="00B11672"/>
    <w:rsid w:val="00B761C7"/>
    <w:rsid w:val="00C36153"/>
    <w:rsid w:val="00DB4B80"/>
    <w:rsid w:val="00DD076A"/>
    <w:rsid w:val="00E91B9E"/>
    <w:rsid w:val="00EC0D9A"/>
    <w:rsid w:val="00EC6FBD"/>
    <w:rsid w:val="00F1742A"/>
    <w:rsid w:val="00F261AA"/>
    <w:rsid w:val="00F56D88"/>
    <w:rsid w:val="00FB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681"/>
  </w:style>
  <w:style w:type="paragraph" w:styleId="Footer">
    <w:name w:val="footer"/>
    <w:basedOn w:val="Normal"/>
    <w:link w:val="FooterChar"/>
    <w:uiPriority w:val="99"/>
    <w:unhideWhenUsed/>
    <w:rsid w:val="0070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681"/>
  </w:style>
  <w:style w:type="paragraph" w:styleId="BalloonText">
    <w:name w:val="Balloon Text"/>
    <w:basedOn w:val="Normal"/>
    <w:link w:val="BalloonTextChar"/>
    <w:uiPriority w:val="99"/>
    <w:semiHidden/>
    <w:unhideWhenUsed/>
    <w:rsid w:val="0070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81"/>
    <w:rPr>
      <w:rFonts w:ascii="Tahoma" w:hAnsi="Tahoma" w:cs="Tahoma"/>
      <w:sz w:val="16"/>
      <w:szCs w:val="16"/>
    </w:rPr>
  </w:style>
  <w:style w:type="table" w:styleId="TableGrid">
    <w:name w:val="Table Grid"/>
    <w:basedOn w:val="TableNormal"/>
    <w:uiPriority w:val="59"/>
    <w:rsid w:val="0070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B17"/>
    <w:rPr>
      <w:color w:val="0000FF" w:themeColor="hyperlink"/>
      <w:u w:val="single"/>
    </w:rPr>
  </w:style>
  <w:style w:type="character" w:styleId="FollowedHyperlink">
    <w:name w:val="FollowedHyperlink"/>
    <w:basedOn w:val="DefaultParagraphFont"/>
    <w:uiPriority w:val="99"/>
    <w:semiHidden/>
    <w:unhideWhenUsed/>
    <w:rsid w:val="008646CB"/>
    <w:rPr>
      <w:color w:val="800080" w:themeColor="followedHyperlink"/>
      <w:u w:val="single"/>
    </w:rPr>
  </w:style>
  <w:style w:type="paragraph" w:styleId="NormalWeb">
    <w:name w:val="Normal (Web)"/>
    <w:basedOn w:val="Normal"/>
    <w:uiPriority w:val="99"/>
    <w:semiHidden/>
    <w:unhideWhenUsed/>
    <w:rsid w:val="00AE7B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681"/>
  </w:style>
  <w:style w:type="paragraph" w:styleId="Footer">
    <w:name w:val="footer"/>
    <w:basedOn w:val="Normal"/>
    <w:link w:val="FooterChar"/>
    <w:uiPriority w:val="99"/>
    <w:unhideWhenUsed/>
    <w:rsid w:val="0070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681"/>
  </w:style>
  <w:style w:type="paragraph" w:styleId="BalloonText">
    <w:name w:val="Balloon Text"/>
    <w:basedOn w:val="Normal"/>
    <w:link w:val="BalloonTextChar"/>
    <w:uiPriority w:val="99"/>
    <w:semiHidden/>
    <w:unhideWhenUsed/>
    <w:rsid w:val="0070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81"/>
    <w:rPr>
      <w:rFonts w:ascii="Tahoma" w:hAnsi="Tahoma" w:cs="Tahoma"/>
      <w:sz w:val="16"/>
      <w:szCs w:val="16"/>
    </w:rPr>
  </w:style>
  <w:style w:type="table" w:styleId="TableGrid">
    <w:name w:val="Table Grid"/>
    <w:basedOn w:val="TableNormal"/>
    <w:uiPriority w:val="59"/>
    <w:rsid w:val="0070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B17"/>
    <w:rPr>
      <w:color w:val="0000FF" w:themeColor="hyperlink"/>
      <w:u w:val="single"/>
    </w:rPr>
  </w:style>
  <w:style w:type="character" w:styleId="FollowedHyperlink">
    <w:name w:val="FollowedHyperlink"/>
    <w:basedOn w:val="DefaultParagraphFont"/>
    <w:uiPriority w:val="99"/>
    <w:semiHidden/>
    <w:unhideWhenUsed/>
    <w:rsid w:val="008646CB"/>
    <w:rPr>
      <w:color w:val="800080" w:themeColor="followedHyperlink"/>
      <w:u w:val="single"/>
    </w:rPr>
  </w:style>
  <w:style w:type="paragraph" w:styleId="NormalWeb">
    <w:name w:val="Normal (Web)"/>
    <w:basedOn w:val="Normal"/>
    <w:uiPriority w:val="99"/>
    <w:semiHidden/>
    <w:unhideWhenUsed/>
    <w:rsid w:val="00AE7B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lu.edu/es" TargetMode="External"/><Relationship Id="rId18" Type="http://schemas.openxmlformats.org/officeDocument/2006/relationships/hyperlink" Target="mailto:Michelle.Brown-4@selu.edu" TargetMode="External"/><Relationship Id="rId26" Type="http://schemas.openxmlformats.org/officeDocument/2006/relationships/hyperlink" Target="mailto:teacherdevelopment@selu.edu" TargetMode="External"/><Relationship Id="rId39" Type="http://schemas.openxmlformats.org/officeDocument/2006/relationships/hyperlink" Target="mailto:drichardson@childadv.net" TargetMode="External"/><Relationship Id="rId3" Type="http://schemas.openxmlformats.org/officeDocument/2006/relationships/numbering" Target="numbering.xml"/><Relationship Id="rId21" Type="http://schemas.openxmlformats.org/officeDocument/2006/relationships/hyperlink" Target="mailto:teacherdevelopment@selu.edu" TargetMode="External"/><Relationship Id="rId34" Type="http://schemas.openxmlformats.org/officeDocument/2006/relationships/hyperlink" Target="mailto:pschulte@selu.edu" TargetMode="External"/><Relationship Id="rId42" Type="http://schemas.openxmlformats.org/officeDocument/2006/relationships/hyperlink" Target="mailto:Jeanne.Brooks@selu.edu" TargetMode="External"/><Relationship Id="rId7" Type="http://schemas.openxmlformats.org/officeDocument/2006/relationships/webSettings" Target="webSettings.xml"/><Relationship Id="rId12" Type="http://schemas.openxmlformats.org/officeDocument/2006/relationships/hyperlink" Target="http://www.selu.edu/es" TargetMode="External"/><Relationship Id="rId17" Type="http://schemas.openxmlformats.org/officeDocument/2006/relationships/hyperlink" Target="mailto:Mary.Scherer@selu.edu" TargetMode="External"/><Relationship Id="rId25" Type="http://schemas.openxmlformats.org/officeDocument/2006/relationships/hyperlink" Target="mailto:teacherdevelopment@selu.edu" TargetMode="External"/><Relationship Id="rId33" Type="http://schemas.openxmlformats.org/officeDocument/2006/relationships/hyperlink" Target="mailto:teacherdevelopment@selu.edu" TargetMode="External"/><Relationship Id="rId38" Type="http://schemas.openxmlformats.org/officeDocument/2006/relationships/hyperlink" Target="mailto:teacherdevelopment@selu.edu" TargetMode="External"/><Relationship Id="rId2" Type="http://schemas.openxmlformats.org/officeDocument/2006/relationships/customXml" Target="../customXml/item2.xml"/><Relationship Id="rId16" Type="http://schemas.openxmlformats.org/officeDocument/2006/relationships/hyperlink" Target="mailto:Hannah.Rucker@selu.edu" TargetMode="External"/><Relationship Id="rId20" Type="http://schemas.openxmlformats.org/officeDocument/2006/relationships/hyperlink" Target="mailto:teacherdevelopment@selu.edu" TargetMode="External"/><Relationship Id="rId29" Type="http://schemas.openxmlformats.org/officeDocument/2006/relationships/hyperlink" Target="http://www.selu.edu/es" TargetMode="External"/><Relationship Id="rId41" Type="http://schemas.openxmlformats.org/officeDocument/2006/relationships/hyperlink" Target="mailto:Jeanne.Brooks@sel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ey.Kumar@selu.edu" TargetMode="External"/><Relationship Id="rId24" Type="http://schemas.openxmlformats.org/officeDocument/2006/relationships/hyperlink" Target="mailto:teacherdevelopment@selu.edu" TargetMode="External"/><Relationship Id="rId32" Type="http://schemas.openxmlformats.org/officeDocument/2006/relationships/hyperlink" Target="mailto:teacherdevelopment@selu.edu" TargetMode="External"/><Relationship Id="rId37" Type="http://schemas.openxmlformats.org/officeDocument/2006/relationships/hyperlink" Target="mailto:cechols@selu.edu" TargetMode="External"/><Relationship Id="rId40" Type="http://schemas.openxmlformats.org/officeDocument/2006/relationships/hyperlink" Target="mailto:teacherdevelopment@selu.edu"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Tracey.Kumar@selu.edu" TargetMode="External"/><Relationship Id="rId23" Type="http://schemas.openxmlformats.org/officeDocument/2006/relationships/hyperlink" Target="mailto:teacherdevelopment@selu.edu" TargetMode="External"/><Relationship Id="rId28" Type="http://schemas.openxmlformats.org/officeDocument/2006/relationships/hyperlink" Target="http://www.selu.edu/es" TargetMode="External"/><Relationship Id="rId36" Type="http://schemas.openxmlformats.org/officeDocument/2006/relationships/hyperlink" Target="http://beaconlightofhammond.org" TargetMode="External"/><Relationship Id="rId10" Type="http://schemas.openxmlformats.org/officeDocument/2006/relationships/hyperlink" Target="mailto:Camille.Yates@selu.edu" TargetMode="External"/><Relationship Id="rId19" Type="http://schemas.openxmlformats.org/officeDocument/2006/relationships/hyperlink" Target="mailto:Michelle.Brown-4@selu.edu" TargetMode="External"/><Relationship Id="rId31" Type="http://schemas.openxmlformats.org/officeDocument/2006/relationships/hyperlink" Target="mailto:teacherdevelopment@selu.edu"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richardson@childadv.net" TargetMode="External"/><Relationship Id="rId22" Type="http://schemas.openxmlformats.org/officeDocument/2006/relationships/hyperlink" Target="mailto:teacherdevelopment@selu.edu" TargetMode="External"/><Relationship Id="rId27" Type="http://schemas.openxmlformats.org/officeDocument/2006/relationships/hyperlink" Target="mailto:celliott@selu.edu" TargetMode="External"/><Relationship Id="rId30" Type="http://schemas.openxmlformats.org/officeDocument/2006/relationships/hyperlink" Target="mailto:teacherdevelopment@selu.edu" TargetMode="External"/><Relationship Id="rId35" Type="http://schemas.openxmlformats.org/officeDocument/2006/relationships/hyperlink" Target="mailto:cechols@selu.edu"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FF50AB-8BFB-4995-9B8F-92146D9C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Kumar</dc:creator>
  <cp:lastModifiedBy>user</cp:lastModifiedBy>
  <cp:revision>2</cp:revision>
  <dcterms:created xsi:type="dcterms:W3CDTF">2014-06-16T19:39:00Z</dcterms:created>
  <dcterms:modified xsi:type="dcterms:W3CDTF">2014-06-16T19:39:00Z</dcterms:modified>
</cp:coreProperties>
</file>