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B0" w:rsidRDefault="00CF3D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9"/>
        <w:gridCol w:w="888"/>
        <w:gridCol w:w="889"/>
        <w:gridCol w:w="889"/>
        <w:gridCol w:w="889"/>
        <w:gridCol w:w="889"/>
        <w:gridCol w:w="883"/>
      </w:tblGrid>
      <w:tr w:rsidR="00F8539E" w:rsidTr="00C07DE7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E" w:rsidRPr="00C07DE7" w:rsidRDefault="00A2204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DE7">
              <w:rPr>
                <w:rFonts w:ascii="Arial" w:hAnsi="Arial" w:cs="Arial"/>
                <w:b/>
                <w:sz w:val="20"/>
                <w:szCs w:val="20"/>
              </w:rPr>
              <w:t>Mean</w:t>
            </w:r>
            <w:bookmarkStart w:id="0" w:name="_GoBack"/>
            <w:bookmarkEnd w:id="0"/>
            <w:r w:rsidR="00F8539E" w:rsidRPr="00C07DE7">
              <w:rPr>
                <w:rFonts w:ascii="Arial" w:hAnsi="Arial" w:cs="Arial"/>
                <w:b/>
                <w:sz w:val="20"/>
                <w:szCs w:val="20"/>
              </w:rPr>
              <w:t xml:space="preserve"> of Candidate Performance on </w:t>
            </w:r>
            <w:r w:rsidR="00760FFB" w:rsidRPr="00C07DE7">
              <w:rPr>
                <w:rFonts w:ascii="Arial" w:hAnsi="Arial" w:cs="Arial"/>
                <w:b/>
                <w:sz w:val="20"/>
                <w:szCs w:val="20"/>
              </w:rPr>
              <w:t>SPED Advanced Candidate Assessment of Professional Dispositions</w:t>
            </w:r>
          </w:p>
          <w:p w:rsidR="00F8539E" w:rsidRDefault="00F8539E">
            <w:pPr>
              <w:spacing w:line="276" w:lineRule="auto"/>
              <w:jc w:val="center"/>
              <w:rPr>
                <w:b/>
              </w:rPr>
            </w:pPr>
            <w:r w:rsidRPr="00C07DE7">
              <w:rPr>
                <w:rFonts w:ascii="Arial" w:hAnsi="Arial" w:cs="Arial"/>
                <w:b/>
                <w:sz w:val="20"/>
                <w:szCs w:val="20"/>
              </w:rPr>
              <w:t>(4 point scale)</w:t>
            </w:r>
          </w:p>
        </w:tc>
      </w:tr>
      <w:tr w:rsidR="00760FFB" w:rsidTr="00C07DE7">
        <w:trPr>
          <w:trHeight w:val="144"/>
        </w:trPr>
        <w:tc>
          <w:tcPr>
            <w:tcW w:w="3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E" w:rsidRPr="00C07DE7" w:rsidRDefault="00760FFB" w:rsidP="00C07D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DE7">
              <w:rPr>
                <w:rFonts w:ascii="Arial" w:hAnsi="Arial" w:cs="Arial"/>
                <w:color w:val="000000"/>
                <w:sz w:val="18"/>
                <w:szCs w:val="18"/>
              </w:rPr>
              <w:t>1-Disagree</w:t>
            </w:r>
          </w:p>
          <w:p w:rsidR="00760FFB" w:rsidRPr="00C07DE7" w:rsidRDefault="00760FFB" w:rsidP="00C07D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DE7">
              <w:rPr>
                <w:rFonts w:ascii="Arial" w:hAnsi="Arial" w:cs="Arial"/>
                <w:color w:val="000000"/>
                <w:sz w:val="18"/>
                <w:szCs w:val="18"/>
              </w:rPr>
              <w:t>2-Agree</w:t>
            </w:r>
          </w:p>
        </w:tc>
        <w:tc>
          <w:tcPr>
            <w:tcW w:w="18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E" w:rsidRPr="00C07DE7" w:rsidRDefault="00F8539E" w:rsidP="00C07DE7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C07DE7">
              <w:rPr>
                <w:rFonts w:ascii="Arial" w:hAnsi="Arial" w:cs="Arial"/>
                <w:color w:val="000000"/>
                <w:sz w:val="18"/>
                <w:szCs w:val="18"/>
              </w:rPr>
              <w:t>Semester</w:t>
            </w:r>
          </w:p>
        </w:tc>
      </w:tr>
      <w:tr w:rsidR="00760FFB" w:rsidTr="00C07DE7">
        <w:trPr>
          <w:trHeight w:val="144"/>
        </w:trPr>
        <w:tc>
          <w:tcPr>
            <w:tcW w:w="3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E" w:rsidRPr="00C07DE7" w:rsidRDefault="00F8539E" w:rsidP="00C07D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E" w:rsidRPr="00C07DE7" w:rsidRDefault="00F8539E" w:rsidP="00C07DE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07DE7">
              <w:rPr>
                <w:rFonts w:ascii="Arial" w:eastAsia="Arial Unicode MS" w:hAnsi="Arial" w:cs="Arial"/>
                <w:sz w:val="16"/>
                <w:szCs w:val="16"/>
              </w:rPr>
              <w:t>Spring 2014</w:t>
            </w:r>
            <w:r w:rsidR="00F97E1F">
              <w:rPr>
                <w:rFonts w:ascii="Arial" w:eastAsia="Arial Unicode MS" w:hAnsi="Arial" w:cs="Arial"/>
                <w:sz w:val="16"/>
                <w:szCs w:val="16"/>
              </w:rPr>
              <w:t xml:space="preserve"> n=</w:t>
            </w:r>
            <w:r w:rsidR="00CB76E5">
              <w:rPr>
                <w:rFonts w:ascii="Arial" w:eastAsia="Arial Unicode MS" w:hAnsi="Arial" w:cs="Arial"/>
                <w:sz w:val="16"/>
                <w:szCs w:val="16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E" w:rsidRPr="00C07DE7" w:rsidRDefault="00F8539E" w:rsidP="00C07DE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07DE7">
              <w:rPr>
                <w:rFonts w:ascii="Arial" w:eastAsia="Arial Unicode MS" w:hAnsi="Arial" w:cs="Arial"/>
                <w:sz w:val="16"/>
                <w:szCs w:val="16"/>
              </w:rPr>
              <w:t xml:space="preserve">Fall </w:t>
            </w:r>
          </w:p>
          <w:p w:rsidR="00F8539E" w:rsidRPr="00C07DE7" w:rsidRDefault="00F8539E" w:rsidP="00C07DE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07DE7">
              <w:rPr>
                <w:rFonts w:ascii="Arial" w:eastAsia="Arial Unicode MS" w:hAnsi="Arial" w:cs="Arial"/>
                <w:sz w:val="16"/>
                <w:szCs w:val="16"/>
              </w:rPr>
              <w:t>2013</w:t>
            </w:r>
            <w:r w:rsidR="00F97E1F">
              <w:rPr>
                <w:rFonts w:ascii="Arial" w:eastAsia="Arial Unicode MS" w:hAnsi="Arial" w:cs="Arial"/>
                <w:sz w:val="16"/>
                <w:szCs w:val="16"/>
              </w:rPr>
              <w:t xml:space="preserve"> n=6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E" w:rsidRPr="00C07DE7" w:rsidRDefault="00F8539E" w:rsidP="00C07DE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07DE7">
              <w:rPr>
                <w:rFonts w:ascii="Arial" w:eastAsia="Arial Unicode MS" w:hAnsi="Arial" w:cs="Arial"/>
                <w:sz w:val="16"/>
                <w:szCs w:val="16"/>
              </w:rPr>
              <w:t>Spring 2013</w:t>
            </w:r>
            <w:r w:rsidR="00F97E1F">
              <w:rPr>
                <w:rFonts w:ascii="Arial" w:eastAsia="Arial Unicode MS" w:hAnsi="Arial" w:cs="Arial"/>
                <w:sz w:val="16"/>
                <w:szCs w:val="16"/>
              </w:rPr>
              <w:t xml:space="preserve"> n=9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E" w:rsidRPr="00C07DE7" w:rsidRDefault="00F8539E" w:rsidP="00C07DE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07DE7">
              <w:rPr>
                <w:rFonts w:ascii="Arial" w:eastAsia="Arial Unicode MS" w:hAnsi="Arial" w:cs="Arial"/>
                <w:sz w:val="16"/>
                <w:szCs w:val="16"/>
              </w:rPr>
              <w:t xml:space="preserve">Fall </w:t>
            </w:r>
          </w:p>
          <w:p w:rsidR="00F8539E" w:rsidRPr="00C07DE7" w:rsidRDefault="00F8539E" w:rsidP="00C07DE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07DE7">
              <w:rPr>
                <w:rFonts w:ascii="Arial" w:eastAsia="Arial Unicode MS" w:hAnsi="Arial" w:cs="Arial"/>
                <w:sz w:val="16"/>
                <w:szCs w:val="16"/>
              </w:rPr>
              <w:t>2012</w:t>
            </w:r>
            <w:r w:rsidR="00F97E1F">
              <w:rPr>
                <w:rFonts w:ascii="Arial" w:eastAsia="Arial Unicode MS" w:hAnsi="Arial" w:cs="Arial"/>
                <w:sz w:val="16"/>
                <w:szCs w:val="16"/>
              </w:rPr>
              <w:t xml:space="preserve"> n=9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E" w:rsidRPr="00C07DE7" w:rsidRDefault="00F8539E" w:rsidP="00C07DE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07DE7">
              <w:rPr>
                <w:rFonts w:ascii="Arial" w:eastAsia="Arial Unicode MS" w:hAnsi="Arial" w:cs="Arial"/>
                <w:sz w:val="16"/>
                <w:szCs w:val="16"/>
              </w:rPr>
              <w:t>Spring 2012</w:t>
            </w:r>
            <w:r w:rsidR="00F97E1F">
              <w:rPr>
                <w:rFonts w:ascii="Arial" w:eastAsia="Arial Unicode MS" w:hAnsi="Arial" w:cs="Arial"/>
                <w:sz w:val="16"/>
                <w:szCs w:val="16"/>
              </w:rPr>
              <w:t xml:space="preserve"> n=8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E" w:rsidRPr="00C07DE7" w:rsidRDefault="00F8539E" w:rsidP="00C07DE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07DE7">
              <w:rPr>
                <w:rFonts w:ascii="Arial" w:eastAsia="Arial Unicode MS" w:hAnsi="Arial" w:cs="Arial"/>
                <w:sz w:val="16"/>
                <w:szCs w:val="16"/>
              </w:rPr>
              <w:t xml:space="preserve">Fall </w:t>
            </w:r>
          </w:p>
          <w:p w:rsidR="00F8539E" w:rsidRPr="00C07DE7" w:rsidRDefault="00F8539E" w:rsidP="00C07DE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07DE7">
              <w:rPr>
                <w:rFonts w:ascii="Arial" w:eastAsia="Arial Unicode MS" w:hAnsi="Arial" w:cs="Arial"/>
                <w:sz w:val="16"/>
                <w:szCs w:val="16"/>
              </w:rPr>
              <w:t>2011</w:t>
            </w:r>
            <w:r w:rsidR="00F97E1F">
              <w:rPr>
                <w:rFonts w:ascii="Arial" w:eastAsia="Arial Unicode MS" w:hAnsi="Arial" w:cs="Arial"/>
                <w:sz w:val="16"/>
                <w:szCs w:val="16"/>
              </w:rPr>
              <w:t xml:space="preserve"> n=9</w:t>
            </w:r>
          </w:p>
        </w:tc>
      </w:tr>
      <w:tr w:rsidR="00760FFB" w:rsidRPr="00760FFB" w:rsidTr="00C0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60FFB" w:rsidRPr="00C07DE7" w:rsidRDefault="00760FFB" w:rsidP="00760F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0F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Professional and Ethical Standards: </w:t>
            </w:r>
          </w:p>
        </w:tc>
      </w:tr>
      <w:tr w:rsidR="00CB76E5" w:rsidRPr="00760FFB" w:rsidTr="00C0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6E5" w:rsidRPr="00760FFB" w:rsidRDefault="00CB76E5" w:rsidP="00760FFB">
            <w:pPr>
              <w:rPr>
                <w:rFonts w:ascii="Arial" w:hAnsi="Arial" w:cs="Arial"/>
                <w:sz w:val="18"/>
                <w:szCs w:val="18"/>
              </w:rPr>
            </w:pPr>
            <w:r w:rsidRPr="00760FFB">
              <w:rPr>
                <w:rFonts w:ascii="Arial" w:hAnsi="Arial" w:cs="Arial"/>
                <w:sz w:val="18"/>
                <w:szCs w:val="18"/>
              </w:rPr>
              <w:t>Meets obligations and deadlines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CB76E5" w:rsidRPr="00760FFB" w:rsidTr="00C0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6E5" w:rsidRPr="00760FFB" w:rsidRDefault="00CB76E5" w:rsidP="00760FFB">
            <w:pPr>
              <w:rPr>
                <w:rFonts w:ascii="Arial" w:hAnsi="Arial" w:cs="Arial"/>
                <w:sz w:val="18"/>
                <w:szCs w:val="18"/>
              </w:rPr>
            </w:pPr>
            <w:r w:rsidRPr="00760FFB">
              <w:rPr>
                <w:rFonts w:ascii="Arial" w:hAnsi="Arial" w:cs="Arial"/>
                <w:sz w:val="18"/>
                <w:szCs w:val="18"/>
              </w:rPr>
              <w:t>Submits work that reflects high professional standard, commensurate with CEC and NBPTS expectations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CB76E5" w:rsidRPr="00760FFB" w:rsidTr="00C0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6E5" w:rsidRPr="00760FFB" w:rsidRDefault="00CB76E5" w:rsidP="00760FFB">
            <w:pPr>
              <w:rPr>
                <w:rFonts w:ascii="Arial" w:hAnsi="Arial" w:cs="Arial"/>
                <w:sz w:val="18"/>
                <w:szCs w:val="18"/>
              </w:rPr>
            </w:pPr>
            <w:r w:rsidRPr="00760FFB">
              <w:rPr>
                <w:rFonts w:ascii="Arial" w:hAnsi="Arial" w:cs="Arial"/>
                <w:sz w:val="18"/>
                <w:szCs w:val="18"/>
              </w:rPr>
              <w:t>Reflects upon and is responsible for own actions and decisions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CB76E5" w:rsidRPr="00760FFB" w:rsidTr="00C0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6E5" w:rsidRPr="00760FFB" w:rsidRDefault="00CB76E5" w:rsidP="00760FFB">
            <w:pPr>
              <w:rPr>
                <w:rFonts w:ascii="Arial" w:hAnsi="Arial" w:cs="Arial"/>
                <w:sz w:val="18"/>
                <w:szCs w:val="18"/>
              </w:rPr>
            </w:pPr>
            <w:r w:rsidRPr="00760FFB">
              <w:rPr>
                <w:rFonts w:ascii="Arial" w:hAnsi="Arial" w:cs="Arial"/>
                <w:sz w:val="18"/>
                <w:szCs w:val="18"/>
              </w:rPr>
              <w:t>Displays a positive attitude and emotional maturity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CB76E5" w:rsidRPr="00760FFB" w:rsidTr="00C0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6E5" w:rsidRPr="00760FFB" w:rsidRDefault="00CB76E5" w:rsidP="00760FFB">
            <w:pPr>
              <w:rPr>
                <w:rFonts w:ascii="Arial" w:hAnsi="Arial" w:cs="Arial"/>
                <w:sz w:val="18"/>
                <w:szCs w:val="18"/>
              </w:rPr>
            </w:pPr>
            <w:r w:rsidRPr="00760FFB">
              <w:rPr>
                <w:rFonts w:ascii="Arial" w:hAnsi="Arial" w:cs="Arial"/>
                <w:sz w:val="18"/>
                <w:szCs w:val="18"/>
              </w:rPr>
              <w:t>Utilizes sound professional judgment in decision making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CB76E5" w:rsidRPr="00760FFB" w:rsidTr="00C0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6E5" w:rsidRPr="00760FFB" w:rsidRDefault="00CB76E5" w:rsidP="00760FFB">
            <w:pPr>
              <w:rPr>
                <w:rFonts w:ascii="Arial" w:hAnsi="Arial" w:cs="Arial"/>
                <w:sz w:val="18"/>
                <w:szCs w:val="18"/>
              </w:rPr>
            </w:pPr>
            <w:r w:rsidRPr="00760FFB">
              <w:rPr>
                <w:rFonts w:ascii="Arial" w:hAnsi="Arial" w:cs="Arial"/>
                <w:sz w:val="18"/>
                <w:szCs w:val="18"/>
              </w:rPr>
              <w:t>Demonstrates ethical behavior and integrity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CB76E5" w:rsidRPr="00760FFB" w:rsidTr="00C0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6E5" w:rsidRPr="00760FFB" w:rsidRDefault="00CB76E5" w:rsidP="00760FFB">
            <w:pPr>
              <w:rPr>
                <w:rFonts w:ascii="Arial" w:hAnsi="Arial" w:cs="Arial"/>
                <w:sz w:val="18"/>
                <w:szCs w:val="18"/>
              </w:rPr>
            </w:pPr>
            <w:r w:rsidRPr="00760FFB">
              <w:rPr>
                <w:rFonts w:ascii="Arial" w:hAnsi="Arial" w:cs="Arial"/>
                <w:sz w:val="18"/>
                <w:szCs w:val="18"/>
              </w:rPr>
              <w:t>Receptive to change and responsive to professional feedback within the context of current practice and professional NBPTS standards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CB76E5" w:rsidRPr="00760FFB" w:rsidTr="00C0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6E5" w:rsidRPr="00760FFB" w:rsidRDefault="00CB76E5" w:rsidP="00760FFB">
            <w:pPr>
              <w:rPr>
                <w:rFonts w:ascii="Arial" w:hAnsi="Arial" w:cs="Arial"/>
                <w:sz w:val="18"/>
                <w:szCs w:val="18"/>
              </w:rPr>
            </w:pPr>
            <w:r w:rsidRPr="00760FFB">
              <w:rPr>
                <w:rFonts w:ascii="Arial" w:hAnsi="Arial" w:cs="Arial"/>
                <w:sz w:val="18"/>
                <w:szCs w:val="18"/>
              </w:rPr>
              <w:t>Upholds high standards of competence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CB76E5" w:rsidRPr="00760FFB" w:rsidTr="00C0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6E5" w:rsidRPr="00760FFB" w:rsidRDefault="00CB76E5" w:rsidP="00760FFB">
            <w:pPr>
              <w:rPr>
                <w:rFonts w:ascii="Arial" w:hAnsi="Arial" w:cs="Arial"/>
                <w:sz w:val="18"/>
                <w:szCs w:val="18"/>
              </w:rPr>
            </w:pPr>
            <w:r w:rsidRPr="00760FFB">
              <w:rPr>
                <w:rFonts w:ascii="Arial" w:hAnsi="Arial" w:cs="Arial"/>
                <w:sz w:val="18"/>
                <w:szCs w:val="18"/>
              </w:rPr>
              <w:t>Serves as an advocate for students with exceptionalities, both in the schools and the community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CB76E5" w:rsidRPr="00760FFB" w:rsidTr="00C0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6E5" w:rsidRPr="00760FFB" w:rsidRDefault="00CB76E5" w:rsidP="00760FFB">
            <w:pPr>
              <w:rPr>
                <w:rFonts w:ascii="Arial" w:hAnsi="Arial" w:cs="Arial"/>
                <w:sz w:val="18"/>
                <w:szCs w:val="18"/>
              </w:rPr>
            </w:pPr>
            <w:r w:rsidRPr="00760FFB">
              <w:rPr>
                <w:rFonts w:ascii="Arial" w:hAnsi="Arial" w:cs="Arial"/>
                <w:sz w:val="18"/>
                <w:szCs w:val="18"/>
              </w:rPr>
              <w:t>Manages conflict appropriately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CB76E5" w:rsidRPr="00760FFB" w:rsidTr="00C0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5000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76E5" w:rsidRPr="00C07DE7" w:rsidRDefault="00CB76E5" w:rsidP="00760F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0FFB">
              <w:rPr>
                <w:rFonts w:ascii="Arial" w:hAnsi="Arial" w:cs="Arial"/>
                <w:b/>
                <w:bCs/>
                <w:sz w:val="18"/>
                <w:szCs w:val="18"/>
              </w:rPr>
              <w:t>Leadership &amp; Innovative practice</w:t>
            </w:r>
          </w:p>
        </w:tc>
      </w:tr>
      <w:tr w:rsidR="00CB76E5" w:rsidRPr="00760FFB" w:rsidTr="00C0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6E5" w:rsidRPr="00760FFB" w:rsidRDefault="00CB76E5" w:rsidP="00760FFB">
            <w:pPr>
              <w:rPr>
                <w:rFonts w:ascii="Arial" w:hAnsi="Arial" w:cs="Arial"/>
                <w:sz w:val="18"/>
                <w:szCs w:val="18"/>
              </w:rPr>
            </w:pPr>
            <w:r w:rsidRPr="00760FFB">
              <w:rPr>
                <w:rFonts w:ascii="Arial" w:hAnsi="Arial" w:cs="Arial"/>
                <w:sz w:val="18"/>
                <w:szCs w:val="18"/>
              </w:rPr>
              <w:t>Exhibits creativity and intellectual curiosity and is willing to experiment with new ideas and techniques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CB76E5" w:rsidRPr="00760FFB" w:rsidTr="00C0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6E5" w:rsidRPr="00760FFB" w:rsidRDefault="00CB76E5" w:rsidP="00760FFB">
            <w:pPr>
              <w:rPr>
                <w:rFonts w:ascii="Arial" w:hAnsi="Arial" w:cs="Arial"/>
                <w:sz w:val="18"/>
                <w:szCs w:val="18"/>
              </w:rPr>
            </w:pPr>
            <w:r w:rsidRPr="00760FFB">
              <w:rPr>
                <w:rFonts w:ascii="Arial" w:hAnsi="Arial" w:cs="Arial"/>
                <w:sz w:val="18"/>
                <w:szCs w:val="18"/>
              </w:rPr>
              <w:t>Incorporates research based knowledge in practice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CB76E5" w:rsidRPr="00760FFB" w:rsidTr="00C0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6E5" w:rsidRPr="00760FFB" w:rsidRDefault="00CB76E5" w:rsidP="00760FFB">
            <w:pPr>
              <w:rPr>
                <w:rFonts w:ascii="Arial" w:hAnsi="Arial" w:cs="Arial"/>
                <w:sz w:val="18"/>
                <w:szCs w:val="18"/>
              </w:rPr>
            </w:pPr>
            <w:r w:rsidRPr="00760FFB">
              <w:rPr>
                <w:rFonts w:ascii="Arial" w:hAnsi="Arial" w:cs="Arial"/>
                <w:sz w:val="18"/>
                <w:szCs w:val="18"/>
              </w:rPr>
              <w:t>Facilitates the utilization of technology in a variety of contexts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CB76E5" w:rsidRPr="00760FFB" w:rsidTr="00C0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6E5" w:rsidRPr="00760FFB" w:rsidRDefault="00CB76E5" w:rsidP="00760FFB">
            <w:pPr>
              <w:rPr>
                <w:rFonts w:ascii="Arial" w:hAnsi="Arial" w:cs="Arial"/>
                <w:sz w:val="18"/>
                <w:szCs w:val="18"/>
              </w:rPr>
            </w:pPr>
            <w:r w:rsidRPr="00760FFB">
              <w:rPr>
                <w:rFonts w:ascii="Arial" w:hAnsi="Arial" w:cs="Arial"/>
                <w:sz w:val="18"/>
                <w:szCs w:val="18"/>
              </w:rPr>
              <w:t>Assumes leadership roles in improving professional practice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CB76E5" w:rsidRPr="00760FFB" w:rsidTr="00C0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6E5" w:rsidRPr="00760FFB" w:rsidRDefault="00CB76E5" w:rsidP="00760FFB">
            <w:pPr>
              <w:rPr>
                <w:rFonts w:ascii="Arial" w:hAnsi="Arial" w:cs="Arial"/>
                <w:sz w:val="18"/>
                <w:szCs w:val="18"/>
              </w:rPr>
            </w:pPr>
            <w:r w:rsidRPr="00760FFB">
              <w:rPr>
                <w:rFonts w:ascii="Arial" w:hAnsi="Arial" w:cs="Arial"/>
                <w:sz w:val="18"/>
                <w:szCs w:val="18"/>
              </w:rPr>
              <w:t>Actively seeks to prevent and/or solve problems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CB76E5" w:rsidRPr="00760FFB" w:rsidTr="00C0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5000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76E5" w:rsidRPr="00C07DE7" w:rsidRDefault="00CB76E5" w:rsidP="00760F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0FFB">
              <w:rPr>
                <w:rFonts w:ascii="Arial" w:hAnsi="Arial" w:cs="Arial"/>
                <w:b/>
                <w:bCs/>
                <w:sz w:val="18"/>
                <w:szCs w:val="18"/>
              </w:rPr>
              <w:t>Diversity and High expectations for all learners</w:t>
            </w:r>
          </w:p>
        </w:tc>
      </w:tr>
      <w:tr w:rsidR="00CB76E5" w:rsidRPr="00760FFB" w:rsidTr="00C0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6E5" w:rsidRPr="00760FFB" w:rsidRDefault="00CB76E5" w:rsidP="00760FFB">
            <w:pPr>
              <w:rPr>
                <w:rFonts w:ascii="Arial" w:hAnsi="Arial" w:cs="Arial"/>
                <w:sz w:val="18"/>
                <w:szCs w:val="18"/>
              </w:rPr>
            </w:pPr>
            <w:r w:rsidRPr="00760FFB">
              <w:rPr>
                <w:rFonts w:ascii="Arial" w:hAnsi="Arial" w:cs="Arial"/>
                <w:sz w:val="18"/>
                <w:szCs w:val="18"/>
              </w:rPr>
              <w:t>Demonstrates belief that all students can learn to their potential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CB76E5" w:rsidRPr="00760FFB" w:rsidTr="00C0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6E5" w:rsidRPr="00760FFB" w:rsidRDefault="00CB76E5" w:rsidP="00760FFB">
            <w:pPr>
              <w:rPr>
                <w:rFonts w:ascii="Arial" w:hAnsi="Arial" w:cs="Arial"/>
                <w:sz w:val="18"/>
                <w:szCs w:val="18"/>
              </w:rPr>
            </w:pPr>
            <w:r w:rsidRPr="00760FFB">
              <w:rPr>
                <w:rFonts w:ascii="Arial" w:hAnsi="Arial" w:cs="Arial"/>
                <w:sz w:val="18"/>
                <w:szCs w:val="18"/>
              </w:rPr>
              <w:t>Promotes access, participation, and progress of students with exceptionalities in the general education curriculum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CB76E5" w:rsidRPr="00760FFB" w:rsidTr="00C0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6E5" w:rsidRPr="00760FFB" w:rsidRDefault="00CB76E5" w:rsidP="00760FFB">
            <w:pPr>
              <w:rPr>
                <w:rFonts w:ascii="Arial" w:hAnsi="Arial" w:cs="Arial"/>
                <w:sz w:val="18"/>
                <w:szCs w:val="18"/>
              </w:rPr>
            </w:pPr>
            <w:r w:rsidRPr="00760FFB">
              <w:rPr>
                <w:rFonts w:ascii="Arial" w:hAnsi="Arial" w:cs="Arial"/>
                <w:sz w:val="18"/>
                <w:szCs w:val="18"/>
              </w:rPr>
              <w:t>Displays a commitment to all students and their learning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CB76E5" w:rsidRPr="00760FFB" w:rsidTr="00C0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6E5" w:rsidRPr="00760FFB" w:rsidRDefault="00CB76E5" w:rsidP="00760FFB">
            <w:pPr>
              <w:rPr>
                <w:rFonts w:ascii="Arial" w:hAnsi="Arial" w:cs="Arial"/>
                <w:sz w:val="18"/>
                <w:szCs w:val="18"/>
              </w:rPr>
            </w:pPr>
            <w:r w:rsidRPr="00760FFB">
              <w:rPr>
                <w:rFonts w:ascii="Arial" w:hAnsi="Arial" w:cs="Arial"/>
                <w:sz w:val="18"/>
                <w:szCs w:val="18"/>
              </w:rPr>
              <w:t>Responsive to ideas and views of all stakeholders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CB76E5" w:rsidRPr="00760FFB" w:rsidTr="00C0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6E5" w:rsidRPr="00760FFB" w:rsidRDefault="00CB76E5" w:rsidP="00760FFB">
            <w:pPr>
              <w:rPr>
                <w:rFonts w:ascii="Arial" w:hAnsi="Arial" w:cs="Arial"/>
                <w:sz w:val="18"/>
                <w:szCs w:val="18"/>
              </w:rPr>
            </w:pPr>
            <w:r w:rsidRPr="00760FFB">
              <w:rPr>
                <w:rFonts w:ascii="Arial" w:hAnsi="Arial" w:cs="Arial"/>
                <w:sz w:val="18"/>
                <w:szCs w:val="18"/>
              </w:rPr>
              <w:t>Responsive to the readiness, learning profile, and interests of all students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CB76E5" w:rsidRPr="00760FFB" w:rsidTr="00C0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6E5" w:rsidRPr="00760FFB" w:rsidRDefault="00CB76E5" w:rsidP="00760FFB">
            <w:pPr>
              <w:rPr>
                <w:rFonts w:ascii="Arial" w:hAnsi="Arial" w:cs="Arial"/>
                <w:sz w:val="18"/>
                <w:szCs w:val="18"/>
              </w:rPr>
            </w:pPr>
            <w:r w:rsidRPr="00760FFB">
              <w:rPr>
                <w:rFonts w:ascii="Arial" w:hAnsi="Arial" w:cs="Arial"/>
                <w:sz w:val="18"/>
                <w:szCs w:val="18"/>
              </w:rPr>
              <w:t>Values multiple aspects of diversity; respects children and adults of various cultures, ethnicities, religions, sexual orientations, social classes, abilities, political beliefs, etc.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CB76E5" w:rsidRPr="00760FFB" w:rsidTr="00C0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6E5" w:rsidRPr="00760FFB" w:rsidRDefault="00CB76E5" w:rsidP="00760FFB">
            <w:pPr>
              <w:rPr>
                <w:rFonts w:ascii="Arial" w:hAnsi="Arial" w:cs="Arial"/>
                <w:sz w:val="18"/>
                <w:szCs w:val="18"/>
              </w:rPr>
            </w:pPr>
            <w:r w:rsidRPr="00760FFB">
              <w:rPr>
                <w:rFonts w:ascii="Arial" w:hAnsi="Arial" w:cs="Arial"/>
                <w:sz w:val="18"/>
                <w:szCs w:val="18"/>
              </w:rPr>
              <w:t>Shows respect for differences by providing equitable learning opportunities for all.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CB76E5" w:rsidRPr="00760FFB" w:rsidTr="00C0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5000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76E5" w:rsidRPr="00C07DE7" w:rsidRDefault="00CB76E5" w:rsidP="00760F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0FFB">
              <w:rPr>
                <w:rFonts w:ascii="Arial" w:hAnsi="Arial" w:cs="Arial"/>
                <w:b/>
                <w:bCs/>
                <w:sz w:val="18"/>
                <w:szCs w:val="18"/>
              </w:rPr>
              <w:t>Communication and Collaboration</w:t>
            </w:r>
          </w:p>
        </w:tc>
      </w:tr>
      <w:tr w:rsidR="00CB76E5" w:rsidRPr="00760FFB" w:rsidTr="00C0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6E5" w:rsidRPr="00760FFB" w:rsidRDefault="00CB76E5" w:rsidP="00760FFB">
            <w:pPr>
              <w:rPr>
                <w:rFonts w:ascii="Arial" w:hAnsi="Arial" w:cs="Arial"/>
                <w:sz w:val="18"/>
                <w:szCs w:val="18"/>
              </w:rPr>
            </w:pPr>
            <w:r w:rsidRPr="00760FFB">
              <w:rPr>
                <w:rFonts w:ascii="Arial" w:hAnsi="Arial" w:cs="Arial"/>
                <w:sz w:val="18"/>
                <w:szCs w:val="18"/>
              </w:rPr>
              <w:t>Interacts in a professional manner with all stakeholders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CB76E5" w:rsidRPr="00760FFB" w:rsidTr="00C0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6E5" w:rsidRPr="00760FFB" w:rsidRDefault="00CB76E5" w:rsidP="00760FFB">
            <w:pPr>
              <w:rPr>
                <w:rFonts w:ascii="Arial" w:hAnsi="Arial" w:cs="Arial"/>
                <w:sz w:val="18"/>
                <w:szCs w:val="18"/>
              </w:rPr>
            </w:pPr>
            <w:r w:rsidRPr="00760FFB">
              <w:rPr>
                <w:rFonts w:ascii="Arial" w:hAnsi="Arial" w:cs="Arial"/>
                <w:sz w:val="18"/>
                <w:szCs w:val="18"/>
              </w:rPr>
              <w:t>Shares information, resources, and ideas with others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CB76E5" w:rsidRPr="00760FFB" w:rsidTr="00C0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6E5" w:rsidRPr="00760FFB" w:rsidRDefault="00CB76E5" w:rsidP="00760FFB">
            <w:pPr>
              <w:rPr>
                <w:rFonts w:ascii="Arial" w:hAnsi="Arial" w:cs="Arial"/>
                <w:sz w:val="18"/>
                <w:szCs w:val="18"/>
              </w:rPr>
            </w:pPr>
            <w:r w:rsidRPr="00760FFB">
              <w:rPr>
                <w:rFonts w:ascii="Arial" w:hAnsi="Arial" w:cs="Arial"/>
                <w:sz w:val="18"/>
                <w:szCs w:val="18"/>
              </w:rPr>
              <w:t>Works effectively with professional colleagues, families, and other adults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CB76E5" w:rsidRPr="00760FFB" w:rsidTr="00C0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6E5" w:rsidRPr="00760FFB" w:rsidRDefault="00CB76E5" w:rsidP="00760FFB">
            <w:pPr>
              <w:rPr>
                <w:rFonts w:ascii="Arial" w:hAnsi="Arial" w:cs="Arial"/>
                <w:sz w:val="18"/>
                <w:szCs w:val="18"/>
              </w:rPr>
            </w:pPr>
            <w:r w:rsidRPr="00760FFB">
              <w:rPr>
                <w:rFonts w:ascii="Arial" w:hAnsi="Arial" w:cs="Arial"/>
                <w:sz w:val="18"/>
                <w:szCs w:val="18"/>
              </w:rPr>
              <w:t>Serves as mentor and role model as appropriate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CB76E5" w:rsidRPr="00760FFB" w:rsidTr="00C0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6E5" w:rsidRPr="00760FFB" w:rsidRDefault="00CB76E5" w:rsidP="00760FFB">
            <w:pPr>
              <w:rPr>
                <w:rFonts w:ascii="Arial" w:hAnsi="Arial" w:cs="Arial"/>
                <w:sz w:val="18"/>
                <w:szCs w:val="18"/>
              </w:rPr>
            </w:pPr>
            <w:r w:rsidRPr="00760FFB">
              <w:rPr>
                <w:rFonts w:ascii="Arial" w:hAnsi="Arial" w:cs="Arial"/>
                <w:sz w:val="18"/>
                <w:szCs w:val="18"/>
              </w:rPr>
              <w:t>Uses effective interpersonal skills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CB76E5" w:rsidRPr="00760FFB" w:rsidTr="00C0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6E5" w:rsidRPr="00760FFB" w:rsidRDefault="00CB76E5" w:rsidP="00760FFB">
            <w:pPr>
              <w:rPr>
                <w:rFonts w:ascii="Arial" w:hAnsi="Arial" w:cs="Arial"/>
                <w:sz w:val="18"/>
                <w:szCs w:val="18"/>
              </w:rPr>
            </w:pPr>
            <w:r w:rsidRPr="00760FFB">
              <w:rPr>
                <w:rFonts w:ascii="Arial" w:hAnsi="Arial" w:cs="Arial"/>
                <w:sz w:val="18"/>
                <w:szCs w:val="18"/>
              </w:rPr>
              <w:t>Maintains confidentiality in communication and collaboration with all stakeholders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CB76E5" w:rsidRPr="00760FFB" w:rsidTr="00C0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5000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76E5" w:rsidRPr="00C07DE7" w:rsidRDefault="00CB76E5" w:rsidP="00760F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0FFB">
              <w:rPr>
                <w:rFonts w:ascii="Arial" w:hAnsi="Arial" w:cs="Arial"/>
                <w:b/>
                <w:bCs/>
                <w:sz w:val="18"/>
                <w:szCs w:val="18"/>
              </w:rPr>
              <w:t>Goal Setting and Life-long learning</w:t>
            </w:r>
          </w:p>
        </w:tc>
      </w:tr>
      <w:tr w:rsidR="00CB76E5" w:rsidRPr="00760FFB" w:rsidTr="00CB7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6E5" w:rsidRPr="00760FFB" w:rsidRDefault="00CB76E5" w:rsidP="00760FFB">
            <w:pPr>
              <w:rPr>
                <w:rFonts w:ascii="Arial" w:hAnsi="Arial" w:cs="Arial"/>
                <w:sz w:val="18"/>
                <w:szCs w:val="18"/>
              </w:rPr>
            </w:pPr>
            <w:r w:rsidRPr="00760FFB">
              <w:rPr>
                <w:rFonts w:ascii="Arial" w:hAnsi="Arial" w:cs="Arial"/>
                <w:sz w:val="18"/>
                <w:szCs w:val="18"/>
              </w:rPr>
              <w:t>Sets goals to improve practice based on reflection and self-evaluation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CB76E5" w:rsidRPr="00760FFB" w:rsidTr="00CB7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6E5" w:rsidRPr="00760FFB" w:rsidRDefault="00CB76E5" w:rsidP="00760FFB">
            <w:pPr>
              <w:rPr>
                <w:rFonts w:ascii="Arial" w:hAnsi="Arial" w:cs="Arial"/>
                <w:sz w:val="18"/>
                <w:szCs w:val="18"/>
              </w:rPr>
            </w:pPr>
            <w:r w:rsidRPr="00760FFB">
              <w:rPr>
                <w:rFonts w:ascii="Arial" w:hAnsi="Arial" w:cs="Arial"/>
                <w:sz w:val="18"/>
                <w:szCs w:val="18"/>
              </w:rPr>
              <w:t>Models life-long learning through inquiry-based practices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CB76E5" w:rsidRPr="00760FFB" w:rsidTr="00CB7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6E5" w:rsidRPr="00760FFB" w:rsidRDefault="00CB76E5" w:rsidP="00760FFB">
            <w:pPr>
              <w:rPr>
                <w:rFonts w:ascii="Arial" w:hAnsi="Arial" w:cs="Arial"/>
                <w:sz w:val="18"/>
                <w:szCs w:val="18"/>
              </w:rPr>
            </w:pPr>
            <w:r w:rsidRPr="00760FFB">
              <w:rPr>
                <w:rFonts w:ascii="Arial" w:hAnsi="Arial" w:cs="Arial"/>
                <w:sz w:val="18"/>
                <w:szCs w:val="18"/>
              </w:rPr>
              <w:t>Takes responsibility for professional development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CB76E5" w:rsidRPr="00760FFB" w:rsidTr="00CB7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6E5" w:rsidRPr="00760FFB" w:rsidRDefault="00CB76E5" w:rsidP="00760FFB">
            <w:pPr>
              <w:rPr>
                <w:rFonts w:ascii="Arial" w:hAnsi="Arial" w:cs="Arial"/>
                <w:sz w:val="18"/>
                <w:szCs w:val="18"/>
              </w:rPr>
            </w:pPr>
            <w:r w:rsidRPr="00760FFB">
              <w:rPr>
                <w:rFonts w:ascii="Arial" w:hAnsi="Arial" w:cs="Arial"/>
                <w:sz w:val="18"/>
                <w:szCs w:val="18"/>
              </w:rPr>
              <w:t>Maintains active involvement in professional organizations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CB76E5" w:rsidRPr="00760FFB" w:rsidTr="00CB7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6E5" w:rsidRPr="00760FFB" w:rsidRDefault="00CB76E5" w:rsidP="00760FFB">
            <w:pPr>
              <w:rPr>
                <w:rFonts w:ascii="Arial" w:hAnsi="Arial" w:cs="Arial"/>
                <w:sz w:val="18"/>
                <w:szCs w:val="18"/>
              </w:rPr>
            </w:pPr>
            <w:r w:rsidRPr="00760FFB">
              <w:rPr>
                <w:rFonts w:ascii="Arial" w:hAnsi="Arial" w:cs="Arial"/>
                <w:sz w:val="18"/>
                <w:szCs w:val="18"/>
              </w:rPr>
              <w:t>Commits to collaborating with families, community members, and other professionals as partners in the educational process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8D6C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76E5" w:rsidRPr="00760FFB" w:rsidRDefault="00CB76E5" w:rsidP="00CB76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</w:tbl>
    <w:p w:rsidR="00F8539E" w:rsidRDefault="00F8539E" w:rsidP="00C07DE7"/>
    <w:sectPr w:rsidR="00F8539E" w:rsidSect="00C07DE7">
      <w:pgSz w:w="15840" w:h="12240" w:orient="landscape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drawingGridHorizontalSpacing w:val="110"/>
  <w:displayHorizontalDrawingGridEvery w:val="2"/>
  <w:characterSpacingControl w:val="doNotCompress"/>
  <w:compat/>
  <w:rsids>
    <w:rsidRoot w:val="00F8539E"/>
    <w:rsid w:val="000C3D2B"/>
    <w:rsid w:val="00760FFB"/>
    <w:rsid w:val="00A22048"/>
    <w:rsid w:val="00A4693B"/>
    <w:rsid w:val="00C07DE7"/>
    <w:rsid w:val="00CB76E5"/>
    <w:rsid w:val="00CF3DB0"/>
    <w:rsid w:val="00F8539E"/>
    <w:rsid w:val="00F9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2014-07-06T22:12:00Z</dcterms:created>
  <dcterms:modified xsi:type="dcterms:W3CDTF">2014-07-06T22:12:00Z</dcterms:modified>
</cp:coreProperties>
</file>