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68" w:rsidRPr="0077479F" w:rsidRDefault="00F82068" w:rsidP="00F82068">
      <w:pPr>
        <w:spacing w:after="0"/>
        <w:jc w:val="center"/>
        <w:rPr>
          <w:b/>
          <w:bCs/>
          <w:sz w:val="24"/>
          <w:szCs w:val="24"/>
        </w:rPr>
      </w:pPr>
      <w:r w:rsidRPr="0077479F">
        <w:rPr>
          <w:b/>
          <w:bCs/>
          <w:sz w:val="24"/>
          <w:szCs w:val="24"/>
        </w:rPr>
        <w:t>College of Education</w:t>
      </w:r>
    </w:p>
    <w:p w:rsidR="00F82068" w:rsidRPr="0077479F" w:rsidRDefault="00F82068" w:rsidP="00F82068">
      <w:pPr>
        <w:spacing w:after="0"/>
        <w:jc w:val="center"/>
        <w:rPr>
          <w:b/>
          <w:bCs/>
          <w:sz w:val="24"/>
          <w:szCs w:val="24"/>
        </w:rPr>
      </w:pPr>
      <w:r w:rsidRPr="0077479F">
        <w:rPr>
          <w:b/>
          <w:bCs/>
          <w:sz w:val="24"/>
          <w:szCs w:val="24"/>
        </w:rPr>
        <w:t>CURRICULUM COMMITTEE MINUTES</w:t>
      </w:r>
    </w:p>
    <w:p w:rsidR="00F82068" w:rsidRPr="0077479F" w:rsidRDefault="00F82068" w:rsidP="00F82068">
      <w:pPr>
        <w:spacing w:after="0"/>
        <w:jc w:val="center"/>
        <w:rPr>
          <w:b/>
          <w:bCs/>
          <w:color w:val="FF0000"/>
          <w:sz w:val="24"/>
          <w:szCs w:val="24"/>
        </w:rPr>
      </w:pPr>
      <w:bookmarkStart w:id="0" w:name="_GoBack"/>
      <w:bookmarkEnd w:id="0"/>
    </w:p>
    <w:p w:rsidR="00F82068" w:rsidRPr="0077479F" w:rsidRDefault="00F82068" w:rsidP="00F82068">
      <w:pPr>
        <w:spacing w:after="0"/>
        <w:rPr>
          <w:sz w:val="24"/>
          <w:szCs w:val="24"/>
        </w:rPr>
      </w:pPr>
      <w:r w:rsidRPr="0077479F">
        <w:rPr>
          <w:sz w:val="24"/>
          <w:szCs w:val="24"/>
        </w:rPr>
        <w:t>The College of Education Curriculum Committee met on Monday, September 12, 2016, in room 1020 of the Cate Teacher Education Center.  The following members were present:</w:t>
      </w:r>
    </w:p>
    <w:p w:rsidR="00F82068" w:rsidRPr="0077479F" w:rsidRDefault="00F82068" w:rsidP="00F82068">
      <w:pPr>
        <w:spacing w:after="0"/>
        <w:rPr>
          <w:sz w:val="24"/>
          <w:szCs w:val="24"/>
        </w:rPr>
      </w:pPr>
    </w:p>
    <w:p w:rsidR="00F82068" w:rsidRPr="0077479F" w:rsidRDefault="00D85BFA" w:rsidP="00F82068">
      <w:pPr>
        <w:spacing w:after="0"/>
        <w:rPr>
          <w:sz w:val="24"/>
          <w:szCs w:val="24"/>
        </w:rPr>
      </w:pPr>
      <w:r>
        <w:rPr>
          <w:sz w:val="24"/>
          <w:szCs w:val="24"/>
        </w:rPr>
        <w:t>Dr. Sus</w:t>
      </w:r>
      <w:r w:rsidR="00F82068" w:rsidRPr="0077479F">
        <w:rPr>
          <w:sz w:val="24"/>
          <w:szCs w:val="24"/>
        </w:rPr>
        <w:t>an Zimlich, Chair</w:t>
      </w:r>
    </w:p>
    <w:p w:rsidR="00F82068" w:rsidRPr="0077479F" w:rsidRDefault="00F82068" w:rsidP="00F82068">
      <w:pPr>
        <w:spacing w:after="0"/>
        <w:rPr>
          <w:sz w:val="24"/>
          <w:szCs w:val="24"/>
        </w:rPr>
      </w:pPr>
      <w:r w:rsidRPr="0077479F">
        <w:rPr>
          <w:sz w:val="24"/>
          <w:szCs w:val="24"/>
        </w:rPr>
        <w:t>Dr. Shirley Jacob, COE Dean</w:t>
      </w:r>
    </w:p>
    <w:p w:rsidR="00F82068" w:rsidRPr="0077479F" w:rsidRDefault="00F82068" w:rsidP="00F82068">
      <w:pPr>
        <w:spacing w:after="0"/>
        <w:rPr>
          <w:sz w:val="24"/>
          <w:szCs w:val="24"/>
        </w:rPr>
      </w:pPr>
      <w:r w:rsidRPr="0077479F">
        <w:rPr>
          <w:sz w:val="24"/>
          <w:szCs w:val="24"/>
        </w:rPr>
        <w:t>Dr. Nan Adams</w:t>
      </w:r>
    </w:p>
    <w:p w:rsidR="00F82068" w:rsidRPr="0077479F" w:rsidRDefault="00F82068" w:rsidP="00F82068">
      <w:pPr>
        <w:spacing w:after="0"/>
        <w:rPr>
          <w:sz w:val="24"/>
          <w:szCs w:val="24"/>
        </w:rPr>
      </w:pPr>
      <w:r w:rsidRPr="0077479F">
        <w:rPr>
          <w:sz w:val="24"/>
          <w:szCs w:val="24"/>
        </w:rPr>
        <w:t>Dr. Kathleen Campbell</w:t>
      </w:r>
    </w:p>
    <w:p w:rsidR="00F82068" w:rsidRPr="0077479F" w:rsidRDefault="00F82068" w:rsidP="00F82068">
      <w:pPr>
        <w:spacing w:after="0"/>
        <w:rPr>
          <w:sz w:val="24"/>
          <w:szCs w:val="24"/>
        </w:rPr>
      </w:pPr>
      <w:r w:rsidRPr="0077479F">
        <w:rPr>
          <w:sz w:val="24"/>
          <w:szCs w:val="24"/>
        </w:rPr>
        <w:t>Dr. Thomas DeVaney</w:t>
      </w:r>
    </w:p>
    <w:p w:rsidR="00F82068" w:rsidRPr="0077479F" w:rsidRDefault="00F82068" w:rsidP="00F82068">
      <w:pPr>
        <w:spacing w:after="0"/>
        <w:rPr>
          <w:sz w:val="24"/>
          <w:szCs w:val="24"/>
        </w:rPr>
      </w:pPr>
      <w:r w:rsidRPr="0077479F">
        <w:rPr>
          <w:sz w:val="24"/>
          <w:szCs w:val="24"/>
        </w:rPr>
        <w:t xml:space="preserve">Dr. Deborah McCarthy </w:t>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t xml:space="preserve"> </w:t>
      </w:r>
    </w:p>
    <w:p w:rsidR="00F82068" w:rsidRPr="0077479F" w:rsidRDefault="00F82068" w:rsidP="00F82068">
      <w:pPr>
        <w:spacing w:after="0"/>
        <w:ind w:left="4320" w:hanging="4320"/>
        <w:rPr>
          <w:sz w:val="24"/>
          <w:szCs w:val="24"/>
        </w:rPr>
      </w:pPr>
      <w:r w:rsidRPr="0077479F">
        <w:rPr>
          <w:sz w:val="24"/>
          <w:szCs w:val="24"/>
        </w:rPr>
        <w:t>Dr. Ellen Ratcliff</w:t>
      </w:r>
    </w:p>
    <w:p w:rsidR="00F82068" w:rsidRPr="0077479F" w:rsidRDefault="00F82068" w:rsidP="00F82068">
      <w:pPr>
        <w:spacing w:after="0"/>
        <w:ind w:left="4320" w:hanging="4320"/>
        <w:rPr>
          <w:sz w:val="24"/>
          <w:szCs w:val="24"/>
        </w:rPr>
      </w:pPr>
      <w:r w:rsidRPr="0077479F">
        <w:rPr>
          <w:sz w:val="24"/>
          <w:szCs w:val="24"/>
        </w:rPr>
        <w:t>Dr. Cherissa Vitter</w:t>
      </w:r>
    </w:p>
    <w:p w:rsidR="00F82068" w:rsidRPr="0077479F" w:rsidRDefault="00F82068" w:rsidP="00F82068">
      <w:pPr>
        <w:spacing w:after="0"/>
        <w:rPr>
          <w:sz w:val="24"/>
          <w:szCs w:val="24"/>
        </w:rPr>
      </w:pPr>
      <w:r w:rsidRPr="0077479F">
        <w:rPr>
          <w:sz w:val="24"/>
          <w:szCs w:val="24"/>
        </w:rPr>
        <w:t>Dr. Camille Yates</w:t>
      </w:r>
    </w:p>
    <w:p w:rsidR="00F82068" w:rsidRPr="0077479F" w:rsidRDefault="00F82068" w:rsidP="00F82068">
      <w:pPr>
        <w:spacing w:after="0"/>
        <w:rPr>
          <w:sz w:val="24"/>
          <w:szCs w:val="24"/>
        </w:rPr>
      </w:pPr>
      <w:r w:rsidRPr="0077479F">
        <w:rPr>
          <w:sz w:val="24"/>
          <w:szCs w:val="24"/>
        </w:rPr>
        <w:t>Mr. Michael Barreca</w:t>
      </w:r>
    </w:p>
    <w:p w:rsidR="00F82068" w:rsidRPr="0077479F" w:rsidRDefault="00F82068" w:rsidP="00F82068">
      <w:pPr>
        <w:spacing w:after="0"/>
        <w:rPr>
          <w:sz w:val="24"/>
          <w:szCs w:val="24"/>
        </w:rPr>
      </w:pPr>
      <w:r w:rsidRPr="0077479F">
        <w:rPr>
          <w:sz w:val="24"/>
          <w:szCs w:val="24"/>
        </w:rPr>
        <w:t>Ms. Caroline Pixberg</w:t>
      </w:r>
      <w:r w:rsidRPr="0077479F">
        <w:rPr>
          <w:sz w:val="24"/>
          <w:szCs w:val="24"/>
        </w:rPr>
        <w:tab/>
      </w:r>
    </w:p>
    <w:p w:rsidR="00F82068" w:rsidRPr="0077479F" w:rsidRDefault="00F82068" w:rsidP="00F82068">
      <w:pPr>
        <w:spacing w:after="0"/>
        <w:ind w:left="4320" w:hanging="4320"/>
        <w:rPr>
          <w:sz w:val="24"/>
          <w:szCs w:val="24"/>
        </w:rPr>
      </w:pPr>
      <w:r w:rsidRPr="0077479F">
        <w:rPr>
          <w:sz w:val="24"/>
          <w:szCs w:val="24"/>
        </w:rPr>
        <w:tab/>
      </w:r>
    </w:p>
    <w:p w:rsidR="00F82068" w:rsidRPr="0077479F" w:rsidRDefault="00F82068" w:rsidP="00F82068">
      <w:pPr>
        <w:spacing w:after="0"/>
        <w:rPr>
          <w:sz w:val="24"/>
          <w:szCs w:val="24"/>
        </w:rPr>
      </w:pPr>
      <w:r w:rsidRPr="0077479F">
        <w:rPr>
          <w:sz w:val="24"/>
          <w:szCs w:val="24"/>
        </w:rPr>
        <w:t>Absent:  Dr. Camille Yates</w:t>
      </w:r>
    </w:p>
    <w:p w:rsidR="00F82068" w:rsidRPr="0077479F" w:rsidRDefault="00F82068" w:rsidP="00F82068">
      <w:pPr>
        <w:spacing w:after="0"/>
        <w:rPr>
          <w:sz w:val="24"/>
          <w:szCs w:val="24"/>
        </w:rPr>
      </w:pPr>
    </w:p>
    <w:p w:rsidR="00F82068" w:rsidRPr="0077479F" w:rsidRDefault="00F82068" w:rsidP="0019565A">
      <w:pPr>
        <w:pStyle w:val="ListParagraph"/>
        <w:spacing w:after="0"/>
        <w:rPr>
          <w:b/>
          <w:u w:val="single"/>
        </w:rPr>
      </w:pPr>
      <w:r w:rsidRPr="0077479F">
        <w:rPr>
          <w:b/>
          <w:u w:val="single"/>
        </w:rPr>
        <w:t>Call to Order</w:t>
      </w:r>
    </w:p>
    <w:p w:rsidR="00F82068" w:rsidRPr="0077479F" w:rsidRDefault="00F82068" w:rsidP="0019565A">
      <w:pPr>
        <w:pStyle w:val="ListParagraph"/>
        <w:spacing w:after="0"/>
      </w:pPr>
      <w:r w:rsidRPr="0077479F">
        <w:t>Dr. Zimlich called the meeting to order at 2:01 p.m.</w:t>
      </w:r>
    </w:p>
    <w:p w:rsidR="00832744" w:rsidRPr="0077479F" w:rsidRDefault="00832744">
      <w:pPr>
        <w:rPr>
          <w:sz w:val="24"/>
          <w:szCs w:val="24"/>
        </w:rPr>
      </w:pPr>
    </w:p>
    <w:p w:rsidR="00F82068" w:rsidRPr="0077479F" w:rsidRDefault="00F82068" w:rsidP="0019565A">
      <w:pPr>
        <w:spacing w:after="0"/>
        <w:rPr>
          <w:b/>
          <w:sz w:val="24"/>
          <w:szCs w:val="24"/>
          <w:u w:val="single"/>
        </w:rPr>
      </w:pPr>
      <w:r w:rsidRPr="0077479F">
        <w:rPr>
          <w:b/>
          <w:sz w:val="24"/>
          <w:szCs w:val="24"/>
          <w:u w:val="single"/>
        </w:rPr>
        <w:t>Approval of COE curriculum by-laws:</w:t>
      </w:r>
    </w:p>
    <w:p w:rsidR="00FC7FF3" w:rsidRPr="0077479F" w:rsidRDefault="00224B92" w:rsidP="0019565A">
      <w:pPr>
        <w:spacing w:after="0"/>
        <w:rPr>
          <w:sz w:val="24"/>
          <w:szCs w:val="24"/>
        </w:rPr>
      </w:pPr>
      <w:r w:rsidRPr="0077479F">
        <w:rPr>
          <w:sz w:val="24"/>
          <w:szCs w:val="24"/>
        </w:rPr>
        <w:t xml:space="preserve">Dr. Zimlich suggested looking at the </w:t>
      </w:r>
      <w:r w:rsidR="00F82068" w:rsidRPr="0077479F">
        <w:rPr>
          <w:sz w:val="24"/>
          <w:szCs w:val="24"/>
        </w:rPr>
        <w:t xml:space="preserve">number of </w:t>
      </w:r>
      <w:r w:rsidRPr="0077479F">
        <w:rPr>
          <w:sz w:val="24"/>
          <w:szCs w:val="24"/>
        </w:rPr>
        <w:t xml:space="preserve">representatives </w:t>
      </w:r>
      <w:r w:rsidR="00D85BFA">
        <w:rPr>
          <w:sz w:val="24"/>
          <w:szCs w:val="24"/>
        </w:rPr>
        <w:t xml:space="preserve">that </w:t>
      </w:r>
      <w:r w:rsidRPr="0077479F">
        <w:rPr>
          <w:sz w:val="24"/>
          <w:szCs w:val="24"/>
        </w:rPr>
        <w:t xml:space="preserve">needed to be on the committee.  Also, due to the loss of tenure track faculty, full time faculty may need to be able to serve instead of tenure track faculty. </w:t>
      </w:r>
    </w:p>
    <w:p w:rsidR="00FC7FF3" w:rsidRPr="0077479F" w:rsidRDefault="00224B92">
      <w:pPr>
        <w:rPr>
          <w:sz w:val="24"/>
          <w:szCs w:val="24"/>
        </w:rPr>
      </w:pPr>
      <w:r w:rsidRPr="0077479F">
        <w:rPr>
          <w:sz w:val="24"/>
          <w:szCs w:val="24"/>
        </w:rPr>
        <w:t>Dr. Ratcliff made the motion</w:t>
      </w:r>
      <w:r w:rsidR="00FC7FF3" w:rsidRPr="0077479F">
        <w:rPr>
          <w:sz w:val="24"/>
          <w:szCs w:val="24"/>
        </w:rPr>
        <w:t>s</w:t>
      </w:r>
      <w:r w:rsidRPr="0077479F">
        <w:rPr>
          <w:sz w:val="24"/>
          <w:szCs w:val="24"/>
        </w:rPr>
        <w:t xml:space="preserve"> to</w:t>
      </w:r>
      <w:r w:rsidR="00FC7FF3" w:rsidRPr="0077479F">
        <w:rPr>
          <w:sz w:val="24"/>
          <w:szCs w:val="24"/>
        </w:rPr>
        <w:t>:</w:t>
      </w:r>
      <w:r w:rsidRPr="0077479F">
        <w:rPr>
          <w:sz w:val="24"/>
          <w:szCs w:val="24"/>
        </w:rPr>
        <w:t xml:space="preserve"> </w:t>
      </w:r>
    </w:p>
    <w:p w:rsidR="00FC7FF3" w:rsidRPr="0077479F" w:rsidRDefault="00FC7FF3">
      <w:pPr>
        <w:rPr>
          <w:sz w:val="24"/>
          <w:szCs w:val="24"/>
        </w:rPr>
      </w:pPr>
      <w:r w:rsidRPr="0077479F">
        <w:rPr>
          <w:sz w:val="24"/>
          <w:szCs w:val="24"/>
        </w:rPr>
        <w:t>1) C</w:t>
      </w:r>
      <w:r w:rsidR="00224B92" w:rsidRPr="0077479F">
        <w:rPr>
          <w:sz w:val="24"/>
          <w:szCs w:val="24"/>
        </w:rPr>
        <w:t xml:space="preserve">hange the wording in the by-laws from all members must be tenure track faculty to reflect </w:t>
      </w:r>
      <w:r w:rsidRPr="0077479F">
        <w:rPr>
          <w:sz w:val="24"/>
          <w:szCs w:val="24"/>
        </w:rPr>
        <w:t>tenure track faculty or full time faculty.</w:t>
      </w:r>
    </w:p>
    <w:p w:rsidR="00F82068" w:rsidRPr="0077479F" w:rsidRDefault="00FC7FF3">
      <w:pPr>
        <w:rPr>
          <w:sz w:val="24"/>
          <w:szCs w:val="24"/>
        </w:rPr>
      </w:pPr>
      <w:r w:rsidRPr="0077479F">
        <w:rPr>
          <w:sz w:val="24"/>
          <w:szCs w:val="24"/>
        </w:rPr>
        <w:t xml:space="preserve">2) Change the number of faculty members needed to serve on the committee.  </w:t>
      </w:r>
    </w:p>
    <w:p w:rsidR="00511B53" w:rsidRPr="0077479F" w:rsidRDefault="00511B53">
      <w:pPr>
        <w:rPr>
          <w:sz w:val="24"/>
          <w:szCs w:val="24"/>
        </w:rPr>
      </w:pPr>
    </w:p>
    <w:p w:rsidR="002F4394" w:rsidRPr="0077479F" w:rsidRDefault="00FC7FF3">
      <w:pPr>
        <w:rPr>
          <w:sz w:val="24"/>
          <w:szCs w:val="24"/>
        </w:rPr>
      </w:pPr>
      <w:r w:rsidRPr="0077479F">
        <w:rPr>
          <w:sz w:val="24"/>
          <w:szCs w:val="24"/>
        </w:rPr>
        <w:t xml:space="preserve">A discussion was held.  </w:t>
      </w:r>
    </w:p>
    <w:p w:rsidR="002F4394" w:rsidRPr="0077479F" w:rsidRDefault="002F4394">
      <w:pPr>
        <w:rPr>
          <w:sz w:val="24"/>
          <w:szCs w:val="24"/>
        </w:rPr>
      </w:pPr>
      <w:r w:rsidRPr="0077479F">
        <w:rPr>
          <w:sz w:val="24"/>
          <w:szCs w:val="24"/>
        </w:rPr>
        <w:lastRenderedPageBreak/>
        <w:t>Dr. Jacobs suggested that there are two faculty members per department and the chair is separate.</w:t>
      </w:r>
    </w:p>
    <w:p w:rsidR="0019565A" w:rsidRPr="0077479F" w:rsidRDefault="0019565A">
      <w:pPr>
        <w:rPr>
          <w:sz w:val="24"/>
          <w:szCs w:val="24"/>
        </w:rPr>
      </w:pPr>
      <w:r w:rsidRPr="0077479F">
        <w:rPr>
          <w:sz w:val="24"/>
          <w:szCs w:val="24"/>
        </w:rPr>
        <w:t>Dr. Adams was against the change to include full time faculty.</w:t>
      </w:r>
    </w:p>
    <w:p w:rsidR="002F4394" w:rsidRPr="0077479F" w:rsidRDefault="002F4394" w:rsidP="002F4394">
      <w:pPr>
        <w:rPr>
          <w:sz w:val="24"/>
          <w:szCs w:val="24"/>
        </w:rPr>
      </w:pPr>
      <w:r w:rsidRPr="0077479F">
        <w:rPr>
          <w:sz w:val="24"/>
          <w:szCs w:val="24"/>
        </w:rPr>
        <w:t xml:space="preserve">Dr. Ratcliff made a motion to split the two motions.  Dr. Klein –Ezell </w:t>
      </w:r>
      <w:r w:rsidR="00D85BFA">
        <w:rPr>
          <w:sz w:val="24"/>
          <w:szCs w:val="24"/>
        </w:rPr>
        <w:t xml:space="preserve">seconded the motion. </w:t>
      </w:r>
      <w:r w:rsidRPr="0077479F">
        <w:rPr>
          <w:sz w:val="24"/>
          <w:szCs w:val="24"/>
        </w:rPr>
        <w:t xml:space="preserve"> A vote was taken and motion carried.</w:t>
      </w:r>
    </w:p>
    <w:p w:rsidR="002F4394" w:rsidRPr="0077479F" w:rsidRDefault="002F4394">
      <w:pPr>
        <w:rPr>
          <w:b/>
          <w:i/>
          <w:sz w:val="24"/>
          <w:szCs w:val="24"/>
          <w:u w:val="single"/>
        </w:rPr>
      </w:pPr>
      <w:r w:rsidRPr="0077479F">
        <w:rPr>
          <w:b/>
          <w:i/>
          <w:sz w:val="24"/>
          <w:szCs w:val="24"/>
          <w:u w:val="single"/>
        </w:rPr>
        <w:t>Change the wording in the by-laws from all members must be tenure track faculty to reflect tenure track faculty or full time faculty.</w:t>
      </w:r>
    </w:p>
    <w:p w:rsidR="00511B53" w:rsidRPr="0077479F" w:rsidRDefault="0019565A">
      <w:pPr>
        <w:rPr>
          <w:sz w:val="24"/>
          <w:szCs w:val="24"/>
        </w:rPr>
      </w:pPr>
      <w:r w:rsidRPr="0077479F">
        <w:rPr>
          <w:sz w:val="24"/>
          <w:szCs w:val="24"/>
        </w:rPr>
        <w:t xml:space="preserve">Dr. Adams </w:t>
      </w:r>
      <w:r w:rsidR="00FC7FF3" w:rsidRPr="0077479F">
        <w:rPr>
          <w:sz w:val="24"/>
          <w:szCs w:val="24"/>
        </w:rPr>
        <w:t xml:space="preserve">thought that tenure track faculty have a more vested interest.  Others would also prefer to have tenure track faculty, but as Dr. Ratcliff mentioned that the reality is that </w:t>
      </w:r>
      <w:r w:rsidR="00A35665" w:rsidRPr="0077479F">
        <w:rPr>
          <w:sz w:val="24"/>
          <w:szCs w:val="24"/>
        </w:rPr>
        <w:t xml:space="preserve">as </w:t>
      </w:r>
      <w:r w:rsidR="00FC7FF3" w:rsidRPr="0077479F">
        <w:rPr>
          <w:sz w:val="24"/>
          <w:szCs w:val="24"/>
        </w:rPr>
        <w:t>tenure track positions go</w:t>
      </w:r>
      <w:r w:rsidR="00A35665" w:rsidRPr="0077479F">
        <w:rPr>
          <w:sz w:val="24"/>
          <w:szCs w:val="24"/>
        </w:rPr>
        <w:t>,</w:t>
      </w:r>
      <w:r w:rsidR="00FC7FF3" w:rsidRPr="0077479F">
        <w:rPr>
          <w:sz w:val="24"/>
          <w:szCs w:val="24"/>
        </w:rPr>
        <w:t xml:space="preserve"> instructors with terminal degrees are being hired.</w:t>
      </w:r>
      <w:r w:rsidR="00A35665" w:rsidRPr="0077479F">
        <w:rPr>
          <w:sz w:val="24"/>
          <w:szCs w:val="24"/>
        </w:rPr>
        <w:t xml:space="preserve">  Dr. DeVaney </w:t>
      </w:r>
      <w:r w:rsidR="00D85BFA">
        <w:rPr>
          <w:sz w:val="24"/>
          <w:szCs w:val="24"/>
        </w:rPr>
        <w:t>s</w:t>
      </w:r>
      <w:r w:rsidR="00511B53" w:rsidRPr="0077479F">
        <w:rPr>
          <w:sz w:val="24"/>
          <w:szCs w:val="24"/>
        </w:rPr>
        <w:t>uggested that all elective committee members must be tenure track faculty, but appointed members may be full time faculty.  The commit</w:t>
      </w:r>
      <w:r w:rsidR="00D85BFA">
        <w:rPr>
          <w:sz w:val="24"/>
          <w:szCs w:val="24"/>
        </w:rPr>
        <w:t>tee members liked that suggestion</w:t>
      </w:r>
      <w:r w:rsidR="00511B53" w:rsidRPr="0077479F">
        <w:rPr>
          <w:sz w:val="24"/>
          <w:szCs w:val="24"/>
        </w:rPr>
        <w:t xml:space="preserve">.  </w:t>
      </w:r>
    </w:p>
    <w:p w:rsidR="00FC7FF3" w:rsidRPr="0077479F" w:rsidRDefault="000826D6">
      <w:pPr>
        <w:rPr>
          <w:sz w:val="24"/>
          <w:szCs w:val="24"/>
        </w:rPr>
      </w:pPr>
      <w:r w:rsidRPr="0077479F">
        <w:rPr>
          <w:sz w:val="24"/>
          <w:szCs w:val="24"/>
        </w:rPr>
        <w:t>Dr. Ratcliff made a</w:t>
      </w:r>
      <w:r w:rsidR="00511B53" w:rsidRPr="0077479F">
        <w:rPr>
          <w:sz w:val="24"/>
          <w:szCs w:val="24"/>
        </w:rPr>
        <w:t xml:space="preserve"> motion to change the wording in the by-laws to include full time faculty</w:t>
      </w:r>
      <w:r w:rsidRPr="0077479F">
        <w:rPr>
          <w:sz w:val="24"/>
          <w:szCs w:val="24"/>
        </w:rPr>
        <w:t xml:space="preserve"> may be appointed to serve on the committee</w:t>
      </w:r>
      <w:r w:rsidR="00511B53" w:rsidRPr="0077479F">
        <w:rPr>
          <w:sz w:val="24"/>
          <w:szCs w:val="24"/>
        </w:rPr>
        <w:t xml:space="preserve">. </w:t>
      </w:r>
      <w:r w:rsidRPr="0077479F">
        <w:rPr>
          <w:sz w:val="24"/>
          <w:szCs w:val="24"/>
        </w:rPr>
        <w:t xml:space="preserve"> Dr. Klein-Ezell seconded the motion.  </w:t>
      </w:r>
      <w:r w:rsidR="00511B53" w:rsidRPr="0077479F">
        <w:rPr>
          <w:sz w:val="24"/>
          <w:szCs w:val="24"/>
        </w:rPr>
        <w:t xml:space="preserve"> A vote was called and approved by all.  Motion carried.</w:t>
      </w:r>
    </w:p>
    <w:p w:rsidR="00A35665" w:rsidRPr="0077479F" w:rsidRDefault="000826D6">
      <w:pPr>
        <w:rPr>
          <w:b/>
          <w:i/>
          <w:sz w:val="24"/>
          <w:szCs w:val="24"/>
          <w:u w:val="single"/>
        </w:rPr>
      </w:pPr>
      <w:r w:rsidRPr="0077479F">
        <w:rPr>
          <w:b/>
          <w:i/>
          <w:sz w:val="24"/>
          <w:szCs w:val="24"/>
          <w:u w:val="single"/>
        </w:rPr>
        <w:t xml:space="preserve">Change the number of faculty members needed to serve on the committee.  </w:t>
      </w:r>
    </w:p>
    <w:p w:rsidR="000826D6" w:rsidRPr="0077479F" w:rsidRDefault="000826D6">
      <w:pPr>
        <w:rPr>
          <w:sz w:val="24"/>
          <w:szCs w:val="24"/>
        </w:rPr>
      </w:pPr>
      <w:r w:rsidRPr="0077479F">
        <w:rPr>
          <w:sz w:val="24"/>
          <w:szCs w:val="24"/>
        </w:rPr>
        <w:t xml:space="preserve">A discussion was held on the number of members needed to serve on the committee due to the decrease in the number of faculty members in the COE departments.  </w:t>
      </w:r>
      <w:r w:rsidR="00A81E42" w:rsidRPr="0077479F">
        <w:rPr>
          <w:sz w:val="24"/>
          <w:szCs w:val="24"/>
        </w:rPr>
        <w:t xml:space="preserve">The discussion concerned faculty representatives and if the department committee chairs were included in the two members needed from each department.  </w:t>
      </w:r>
    </w:p>
    <w:p w:rsidR="00166BEB" w:rsidRDefault="001D439B" w:rsidP="00F73754">
      <w:pPr>
        <w:spacing w:after="0"/>
      </w:pPr>
      <w:r w:rsidRPr="0077479F">
        <w:rPr>
          <w:sz w:val="24"/>
          <w:szCs w:val="24"/>
        </w:rPr>
        <w:t xml:space="preserve">Dr. </w:t>
      </w:r>
      <w:r w:rsidR="006C637D" w:rsidRPr="0077479F">
        <w:rPr>
          <w:sz w:val="24"/>
          <w:szCs w:val="24"/>
        </w:rPr>
        <w:t>Klein</w:t>
      </w:r>
      <w:r w:rsidRPr="0077479F">
        <w:rPr>
          <w:sz w:val="24"/>
          <w:szCs w:val="24"/>
        </w:rPr>
        <w:t xml:space="preserve">-Ezell made the motion that the department chairs </w:t>
      </w:r>
      <w:r w:rsidR="00F73754" w:rsidRPr="0077479F">
        <w:rPr>
          <w:sz w:val="24"/>
          <w:szCs w:val="24"/>
        </w:rPr>
        <w:t>make</w:t>
      </w:r>
      <w:r w:rsidRPr="0077479F">
        <w:rPr>
          <w:sz w:val="24"/>
          <w:szCs w:val="24"/>
        </w:rPr>
        <w:t xml:space="preserve"> up one of the two</w:t>
      </w:r>
      <w:r w:rsidR="00166BEB" w:rsidRPr="0077479F">
        <w:rPr>
          <w:sz w:val="24"/>
          <w:szCs w:val="24"/>
        </w:rPr>
        <w:t xml:space="preserve"> faculty</w:t>
      </w:r>
      <w:r w:rsidRPr="0077479F">
        <w:rPr>
          <w:sz w:val="24"/>
          <w:szCs w:val="24"/>
        </w:rPr>
        <w:t xml:space="preserve"> positions </w:t>
      </w:r>
      <w:r w:rsidR="00F73754" w:rsidRPr="0077479F">
        <w:rPr>
          <w:sz w:val="24"/>
          <w:szCs w:val="24"/>
        </w:rPr>
        <w:t xml:space="preserve">for each department </w:t>
      </w:r>
      <w:r w:rsidRPr="0077479F">
        <w:rPr>
          <w:sz w:val="24"/>
          <w:szCs w:val="24"/>
        </w:rPr>
        <w:t>and that the college</w:t>
      </w:r>
      <w:r>
        <w:t xml:space="preserve"> </w:t>
      </w:r>
      <w:r w:rsidR="00166BEB">
        <w:t>curriculum chair is included under</w:t>
      </w:r>
      <w:r w:rsidR="00F73754">
        <w:t>:</w:t>
      </w:r>
    </w:p>
    <w:p w:rsidR="002F4394" w:rsidRDefault="001D439B" w:rsidP="00F73754">
      <w:pPr>
        <w:pStyle w:val="ListParagraph"/>
        <w:spacing w:after="0" w:line="240" w:lineRule="auto"/>
        <w:ind w:left="360"/>
        <w:rPr>
          <w:rFonts w:ascii="Arial Narrow" w:hAnsi="Arial Narrow"/>
          <w:sz w:val="22"/>
          <w:szCs w:val="22"/>
        </w:rPr>
      </w:pPr>
      <w:r>
        <w:t xml:space="preserve"> 3</w:t>
      </w:r>
      <w:r w:rsidR="002F4394">
        <w:t>.</w:t>
      </w:r>
      <w:r>
        <w:t xml:space="preserve"> </w:t>
      </w:r>
      <w:r w:rsidR="002F4394" w:rsidRPr="008D488C">
        <w:rPr>
          <w:rFonts w:ascii="Arial Narrow" w:hAnsi="Arial Narrow"/>
          <w:sz w:val="22"/>
          <w:szCs w:val="22"/>
        </w:rPr>
        <w:t>Department heads from each department within the College of Education, the Director of Student Teaching, and the Director of Performance Assessment.</w:t>
      </w:r>
    </w:p>
    <w:p w:rsidR="002F4394" w:rsidRPr="0077479F" w:rsidRDefault="002F4394" w:rsidP="00F73754">
      <w:pPr>
        <w:spacing w:after="0" w:line="240" w:lineRule="auto"/>
        <w:rPr>
          <w:sz w:val="24"/>
          <w:szCs w:val="24"/>
        </w:rPr>
      </w:pPr>
      <w:r w:rsidRPr="0077479F">
        <w:rPr>
          <w:sz w:val="24"/>
          <w:szCs w:val="24"/>
        </w:rPr>
        <w:t>Dr. McCarthy seconded the motion.</w:t>
      </w:r>
    </w:p>
    <w:p w:rsidR="002F4394" w:rsidRPr="0077479F" w:rsidRDefault="00F73754" w:rsidP="00F73754">
      <w:pPr>
        <w:spacing w:after="0" w:line="240" w:lineRule="auto"/>
        <w:rPr>
          <w:sz w:val="24"/>
          <w:szCs w:val="24"/>
        </w:rPr>
      </w:pPr>
      <w:r w:rsidRPr="0077479F">
        <w:rPr>
          <w:sz w:val="24"/>
          <w:szCs w:val="24"/>
        </w:rPr>
        <w:t>A vote was called and a</w:t>
      </w:r>
      <w:r w:rsidR="001164E4" w:rsidRPr="0077479F">
        <w:rPr>
          <w:sz w:val="24"/>
          <w:szCs w:val="24"/>
        </w:rPr>
        <w:t>pproved by all.  Motion carried</w:t>
      </w:r>
      <w:r w:rsidRPr="0077479F">
        <w:rPr>
          <w:sz w:val="24"/>
          <w:szCs w:val="24"/>
        </w:rPr>
        <w:t>.</w:t>
      </w:r>
    </w:p>
    <w:p w:rsidR="00F73754" w:rsidRPr="0077479F" w:rsidRDefault="00F73754" w:rsidP="00F73754">
      <w:pPr>
        <w:spacing w:after="0" w:line="240" w:lineRule="auto"/>
        <w:rPr>
          <w:sz w:val="24"/>
          <w:szCs w:val="24"/>
        </w:rPr>
      </w:pPr>
    </w:p>
    <w:p w:rsidR="00A35665" w:rsidRDefault="00A35665" w:rsidP="002946A2">
      <w:pPr>
        <w:spacing w:after="0"/>
        <w:rPr>
          <w:b/>
          <w:sz w:val="24"/>
          <w:szCs w:val="24"/>
          <w:u w:val="single"/>
        </w:rPr>
      </w:pPr>
      <w:r w:rsidRPr="0077479F">
        <w:rPr>
          <w:b/>
          <w:sz w:val="24"/>
          <w:szCs w:val="24"/>
          <w:u w:val="single"/>
        </w:rPr>
        <w:t xml:space="preserve">Department of </w:t>
      </w:r>
      <w:r w:rsidR="00F73754" w:rsidRPr="0077479F">
        <w:rPr>
          <w:b/>
          <w:sz w:val="24"/>
          <w:szCs w:val="24"/>
          <w:u w:val="single"/>
        </w:rPr>
        <w:t>Educational Leadership and Technology:</w:t>
      </w:r>
    </w:p>
    <w:p w:rsidR="004A55A0" w:rsidRPr="0077479F" w:rsidRDefault="004A55A0" w:rsidP="002946A2">
      <w:pPr>
        <w:spacing w:after="0"/>
        <w:rPr>
          <w:b/>
          <w:sz w:val="24"/>
          <w:szCs w:val="24"/>
          <w:u w:val="single"/>
        </w:rPr>
      </w:pPr>
    </w:p>
    <w:p w:rsidR="00F73754" w:rsidRPr="0077479F" w:rsidRDefault="00F73754" w:rsidP="002946A2">
      <w:pPr>
        <w:spacing w:after="0"/>
        <w:rPr>
          <w:b/>
          <w:sz w:val="24"/>
          <w:szCs w:val="24"/>
        </w:rPr>
      </w:pPr>
      <w:r w:rsidRPr="0077479F">
        <w:rPr>
          <w:b/>
          <w:sz w:val="24"/>
          <w:szCs w:val="24"/>
        </w:rPr>
        <w:t>Request of Change in Catalogue Entry:</w:t>
      </w:r>
    </w:p>
    <w:p w:rsidR="00F73754" w:rsidRPr="0077479F" w:rsidRDefault="00F73754" w:rsidP="002F4394">
      <w:pPr>
        <w:rPr>
          <w:sz w:val="24"/>
          <w:szCs w:val="24"/>
        </w:rPr>
      </w:pPr>
      <w:r w:rsidRPr="0077479F">
        <w:rPr>
          <w:sz w:val="24"/>
          <w:szCs w:val="24"/>
        </w:rPr>
        <w:t xml:space="preserve">Dr. DeVaney explained that currently the policy for the Ed.D program allows for </w:t>
      </w:r>
      <w:r w:rsidR="00A04025" w:rsidRPr="0077479F">
        <w:rPr>
          <w:sz w:val="24"/>
          <w:szCs w:val="24"/>
        </w:rPr>
        <w:t>no more than</w:t>
      </w:r>
      <w:r w:rsidRPr="0077479F">
        <w:rPr>
          <w:sz w:val="24"/>
          <w:szCs w:val="24"/>
        </w:rPr>
        <w:t xml:space="preserve"> one “C”</w:t>
      </w:r>
      <w:r w:rsidR="00A04025" w:rsidRPr="0077479F">
        <w:rPr>
          <w:sz w:val="24"/>
          <w:szCs w:val="24"/>
        </w:rPr>
        <w:t xml:space="preserve">.  According to the graduate policy and the Ed.D. </w:t>
      </w:r>
      <w:proofErr w:type="gramStart"/>
      <w:r w:rsidR="00A04025" w:rsidRPr="0077479F">
        <w:rPr>
          <w:sz w:val="24"/>
          <w:szCs w:val="24"/>
        </w:rPr>
        <w:t>handbook</w:t>
      </w:r>
      <w:proofErr w:type="gramEnd"/>
      <w:r w:rsidR="00A04025" w:rsidRPr="0077479F">
        <w:rPr>
          <w:sz w:val="24"/>
          <w:szCs w:val="24"/>
        </w:rPr>
        <w:t xml:space="preserve"> two “C”s are allowed.  The request is being made to change the wording to two ‘”C”s </w:t>
      </w:r>
      <w:r w:rsidR="006C637D" w:rsidRPr="0077479F">
        <w:rPr>
          <w:sz w:val="24"/>
          <w:szCs w:val="24"/>
        </w:rPr>
        <w:t>in order</w:t>
      </w:r>
      <w:r w:rsidR="00A04025" w:rsidRPr="0077479F">
        <w:rPr>
          <w:sz w:val="24"/>
          <w:szCs w:val="24"/>
        </w:rPr>
        <w:t xml:space="preserve"> to align the academic expectations statement for the Ed.D program to the graduate studies policy and clarify the GPA is cumulative. </w:t>
      </w:r>
    </w:p>
    <w:p w:rsidR="00F73754" w:rsidRPr="0077479F" w:rsidRDefault="001164E4" w:rsidP="002F4394">
      <w:pPr>
        <w:rPr>
          <w:sz w:val="24"/>
          <w:szCs w:val="24"/>
        </w:rPr>
      </w:pPr>
      <w:r w:rsidRPr="0077479F">
        <w:rPr>
          <w:sz w:val="24"/>
          <w:szCs w:val="24"/>
        </w:rPr>
        <w:t>Dr. McCarthy made a motion to approve and Dr. Ratcliff seconded the motion.  A vote was called and approved by all.  Motion carried.</w:t>
      </w:r>
    </w:p>
    <w:p w:rsidR="0077479F" w:rsidRPr="0077479F" w:rsidRDefault="00A35665" w:rsidP="00A35665">
      <w:pPr>
        <w:spacing w:after="0"/>
        <w:rPr>
          <w:rFonts w:cs="Arial"/>
          <w:b/>
          <w:sz w:val="24"/>
          <w:szCs w:val="24"/>
        </w:rPr>
      </w:pPr>
      <w:r w:rsidRPr="0077479F">
        <w:rPr>
          <w:rFonts w:cs="Arial"/>
          <w:b/>
          <w:sz w:val="24"/>
          <w:szCs w:val="24"/>
        </w:rPr>
        <w:t>Reques</w:t>
      </w:r>
      <w:r w:rsidR="0077479F" w:rsidRPr="0077479F">
        <w:rPr>
          <w:rFonts w:cs="Arial"/>
          <w:b/>
          <w:sz w:val="24"/>
          <w:szCs w:val="24"/>
        </w:rPr>
        <w:t>t for Change in Existing Course:</w:t>
      </w:r>
    </w:p>
    <w:p w:rsidR="001164E4" w:rsidRPr="0077479F" w:rsidRDefault="001164E4" w:rsidP="00A35665">
      <w:pPr>
        <w:spacing w:after="0"/>
        <w:rPr>
          <w:rFonts w:cs="Arial"/>
          <w:sz w:val="24"/>
          <w:szCs w:val="24"/>
        </w:rPr>
      </w:pPr>
      <w:r w:rsidRPr="0077479F">
        <w:rPr>
          <w:rFonts w:cs="Arial"/>
          <w:sz w:val="24"/>
          <w:szCs w:val="24"/>
        </w:rPr>
        <w:t xml:space="preserve">Dr. DeVaney explained the ED F995 is the last of the three (3) parts of the dissertations.  EDL 898 and EDF 900 are both identified as dissertations but EDF 995 is still show as a lecture.  The request is to change the component to dissertation research to accurately reflect the nature and delivery </w:t>
      </w:r>
      <w:r w:rsidR="0094031B" w:rsidRPr="0077479F">
        <w:rPr>
          <w:rFonts w:cs="Arial"/>
          <w:sz w:val="24"/>
          <w:szCs w:val="24"/>
        </w:rPr>
        <w:t>of the course.  SOT packets are being sent for this course since it is showing up as a lecture and not a dissertation.  It should not be getting SOT packets.</w:t>
      </w:r>
    </w:p>
    <w:p w:rsidR="0094031B" w:rsidRPr="0077479F" w:rsidRDefault="0094031B" w:rsidP="0094031B">
      <w:pPr>
        <w:rPr>
          <w:sz w:val="24"/>
          <w:szCs w:val="24"/>
        </w:rPr>
      </w:pPr>
      <w:r w:rsidRPr="0077479F">
        <w:rPr>
          <w:sz w:val="24"/>
          <w:szCs w:val="24"/>
        </w:rPr>
        <w:t>Dr. Ratcliff made a motion to approve and Dr. McCarthy seconded the motion.  A vote was called and approved by all.  Motion carried.</w:t>
      </w:r>
    </w:p>
    <w:p w:rsidR="0094031B" w:rsidRPr="0077479F" w:rsidRDefault="0094031B" w:rsidP="0094031B">
      <w:pPr>
        <w:rPr>
          <w:sz w:val="24"/>
          <w:szCs w:val="24"/>
        </w:rPr>
      </w:pPr>
    </w:p>
    <w:p w:rsidR="0094031B" w:rsidRPr="0077479F" w:rsidRDefault="0094031B" w:rsidP="0094031B">
      <w:pPr>
        <w:rPr>
          <w:sz w:val="24"/>
          <w:szCs w:val="24"/>
        </w:rPr>
      </w:pPr>
      <w:r w:rsidRPr="0077479F">
        <w:rPr>
          <w:sz w:val="24"/>
          <w:szCs w:val="24"/>
        </w:rPr>
        <w:t>Meeting adjourned at 2:33 P.M.</w:t>
      </w:r>
    </w:p>
    <w:p w:rsidR="00A35665" w:rsidRPr="0077479F" w:rsidRDefault="00A35665">
      <w:pPr>
        <w:rPr>
          <w:sz w:val="24"/>
          <w:szCs w:val="24"/>
        </w:rPr>
      </w:pPr>
    </w:p>
    <w:sectPr w:rsidR="00A35665" w:rsidRPr="007747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DA" w:rsidRDefault="000C30DA" w:rsidP="00BF44E0">
      <w:pPr>
        <w:spacing w:after="0" w:line="240" w:lineRule="auto"/>
      </w:pPr>
      <w:r>
        <w:separator/>
      </w:r>
    </w:p>
  </w:endnote>
  <w:endnote w:type="continuationSeparator" w:id="0">
    <w:p w:rsidR="000C30DA" w:rsidRDefault="000C30DA" w:rsidP="00BF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40838"/>
      <w:docPartObj>
        <w:docPartGallery w:val="Page Numbers (Bottom of Page)"/>
        <w:docPartUnique/>
      </w:docPartObj>
    </w:sdtPr>
    <w:sdtEndPr>
      <w:rPr>
        <w:noProof/>
      </w:rPr>
    </w:sdtEndPr>
    <w:sdtContent>
      <w:p w:rsidR="00BF44E0" w:rsidRDefault="00BF44E0">
        <w:pPr>
          <w:pStyle w:val="Footer"/>
        </w:pPr>
        <w:r>
          <w:fldChar w:fldCharType="begin"/>
        </w:r>
        <w:r>
          <w:instrText xml:space="preserve"> PAGE   \* MERGEFORMAT </w:instrText>
        </w:r>
        <w:r>
          <w:fldChar w:fldCharType="separate"/>
        </w:r>
        <w:r w:rsidR="003B22E1">
          <w:rPr>
            <w:noProof/>
          </w:rPr>
          <w:t>3</w:t>
        </w:r>
        <w:r>
          <w:rPr>
            <w:noProof/>
          </w:rPr>
          <w:fldChar w:fldCharType="end"/>
        </w:r>
      </w:p>
    </w:sdtContent>
  </w:sdt>
  <w:p w:rsidR="00BF44E0" w:rsidRDefault="00BF4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DA" w:rsidRDefault="000C30DA" w:rsidP="00BF44E0">
      <w:pPr>
        <w:spacing w:after="0" w:line="240" w:lineRule="auto"/>
      </w:pPr>
      <w:r>
        <w:separator/>
      </w:r>
    </w:p>
  </w:footnote>
  <w:footnote w:type="continuationSeparator" w:id="0">
    <w:p w:rsidR="000C30DA" w:rsidRDefault="000C30DA" w:rsidP="00BF4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62C"/>
    <w:multiLevelType w:val="multilevel"/>
    <w:tmpl w:val="14926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68"/>
    <w:rsid w:val="000826D6"/>
    <w:rsid w:val="000C30DA"/>
    <w:rsid w:val="001164E4"/>
    <w:rsid w:val="00166BEB"/>
    <w:rsid w:val="0019565A"/>
    <w:rsid w:val="001D439B"/>
    <w:rsid w:val="00224B92"/>
    <w:rsid w:val="002946A2"/>
    <w:rsid w:val="002F4394"/>
    <w:rsid w:val="00383E8D"/>
    <w:rsid w:val="003B22E1"/>
    <w:rsid w:val="004A55A0"/>
    <w:rsid w:val="00511B53"/>
    <w:rsid w:val="006C637D"/>
    <w:rsid w:val="0077479F"/>
    <w:rsid w:val="00832744"/>
    <w:rsid w:val="008534C5"/>
    <w:rsid w:val="0094031B"/>
    <w:rsid w:val="00A04025"/>
    <w:rsid w:val="00A35665"/>
    <w:rsid w:val="00A81E42"/>
    <w:rsid w:val="00BF44E0"/>
    <w:rsid w:val="00D85BFA"/>
    <w:rsid w:val="00F73754"/>
    <w:rsid w:val="00F82068"/>
    <w:rsid w:val="00FC7FF3"/>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68"/>
    <w:pPr>
      <w:spacing w:after="200" w:line="276"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68"/>
    <w:pPr>
      <w:ind w:left="90"/>
    </w:pPr>
    <w:rPr>
      <w:sz w:val="24"/>
      <w:szCs w:val="24"/>
    </w:rPr>
  </w:style>
  <w:style w:type="paragraph" w:styleId="Header">
    <w:name w:val="header"/>
    <w:basedOn w:val="Normal"/>
    <w:link w:val="HeaderChar"/>
    <w:uiPriority w:val="99"/>
    <w:unhideWhenUsed/>
    <w:rsid w:val="00BF4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E0"/>
    <w:rPr>
      <w:rFonts w:ascii="Verdana" w:eastAsia="Verdana" w:hAnsi="Verdana" w:cs="Verdana"/>
    </w:rPr>
  </w:style>
  <w:style w:type="paragraph" w:styleId="Footer">
    <w:name w:val="footer"/>
    <w:basedOn w:val="Normal"/>
    <w:link w:val="FooterChar"/>
    <w:uiPriority w:val="99"/>
    <w:unhideWhenUsed/>
    <w:rsid w:val="00BF4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E0"/>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68"/>
    <w:pPr>
      <w:spacing w:after="200" w:line="276"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68"/>
    <w:pPr>
      <w:ind w:left="90"/>
    </w:pPr>
    <w:rPr>
      <w:sz w:val="24"/>
      <w:szCs w:val="24"/>
    </w:rPr>
  </w:style>
  <w:style w:type="paragraph" w:styleId="Header">
    <w:name w:val="header"/>
    <w:basedOn w:val="Normal"/>
    <w:link w:val="HeaderChar"/>
    <w:uiPriority w:val="99"/>
    <w:unhideWhenUsed/>
    <w:rsid w:val="00BF4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E0"/>
    <w:rPr>
      <w:rFonts w:ascii="Verdana" w:eastAsia="Verdana" w:hAnsi="Verdana" w:cs="Verdana"/>
    </w:rPr>
  </w:style>
  <w:style w:type="paragraph" w:styleId="Footer">
    <w:name w:val="footer"/>
    <w:basedOn w:val="Normal"/>
    <w:link w:val="FooterChar"/>
    <w:uiPriority w:val="99"/>
    <w:unhideWhenUsed/>
    <w:rsid w:val="00BF4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E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Lundergan</dc:creator>
  <cp:keywords/>
  <dc:description/>
  <cp:lastModifiedBy>Susan</cp:lastModifiedBy>
  <cp:revision>11</cp:revision>
  <dcterms:created xsi:type="dcterms:W3CDTF">2016-09-12T20:02:00Z</dcterms:created>
  <dcterms:modified xsi:type="dcterms:W3CDTF">2016-10-31T17:26:00Z</dcterms:modified>
</cp:coreProperties>
</file>