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9CAB" w14:textId="77777777" w:rsidR="0015546D" w:rsidRDefault="0015546D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EA63BF4" w14:textId="77777777" w:rsidR="00E438CE" w:rsidRDefault="00E438CE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CERTIFICATION-ONLY ALTERNATE PROGRAM</w:t>
      </w:r>
    </w:p>
    <w:p w14:paraId="0A56CA1F" w14:textId="77777777" w:rsidR="00E438CE" w:rsidRPr="00D50E0F" w:rsidRDefault="00792D29" w:rsidP="00E43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>SPEECH</w:t>
      </w:r>
      <w:r w:rsidR="006D6D7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 </w:t>
      </w:r>
      <w:r w:rsidR="00F7442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(6-12) </w:t>
      </w:r>
      <w:r w:rsidR="00E438CE" w:rsidRPr="003D2AFA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- </w:t>
      </w:r>
      <w:r w:rsidR="00E438CE" w:rsidRPr="003D2AFA"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  <w:t>OFFICIAL PLAN</w:t>
      </w:r>
      <w:r w:rsidR="00E438C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3E94CFDE" w14:textId="77777777" w:rsidR="00E438CE" w:rsidRDefault="00E438CE" w:rsidP="00E438CE">
      <w:pPr>
        <w:spacing w:after="0" w:line="240" w:lineRule="auto"/>
        <w:ind w:left="72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DF751DC" w14:textId="77777777" w:rsidR="00E438CE" w:rsidRPr="00A120FF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Name:_________________________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  Email:___________________  Phone:_______________ </w:t>
      </w: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Date: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</w:t>
      </w:r>
    </w:p>
    <w:p w14:paraId="440C596F" w14:textId="77777777" w:rsidR="00E438CE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4624C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3617BA18" wp14:editId="474AFB1E">
            <wp:extent cx="7219950" cy="120333"/>
            <wp:effectExtent l="19050" t="0" r="0" b="0"/>
            <wp:docPr id="7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2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A06D0" w14:textId="77777777" w:rsidR="006D0FEF" w:rsidRDefault="006D0FEF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28CFE28C" w14:textId="3EC01BDF" w:rsidR="00E438CE" w:rsidRDefault="00E438CE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A120FF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Admission Requirements</w:t>
      </w:r>
    </w:p>
    <w:p w14:paraId="4A32EBED" w14:textId="77777777" w:rsidR="00E438CE" w:rsidRDefault="003D2AFA" w:rsidP="003D2AFA">
      <w:pPr>
        <w:tabs>
          <w:tab w:val="left" w:pos="4680"/>
        </w:tabs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</w:p>
    <w:p w14:paraId="1E91BF7D" w14:textId="77777777" w:rsidR="00E438CE" w:rsidRPr="00532636" w:rsidRDefault="00E438CE" w:rsidP="00E438CE">
      <w:pPr>
        <w:pStyle w:val="ListParagraph"/>
        <w:numPr>
          <w:ilvl w:val="0"/>
          <w:numId w:val="1"/>
        </w:numPr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 xml:space="preserve">Cumulative undergraduate 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 w:rsidRPr="00532636">
        <w:rPr>
          <w:rFonts w:ascii="TimesNewRomanPS-BoldMT" w:hAnsi="TimesNewRomanPS-BoldMT" w:cs="TimesNewRomanPS-BoldMT"/>
          <w:b/>
          <w:bCs/>
          <w:u w:val="single"/>
        </w:rPr>
        <w:t>OR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  <w:t>Master’s Degree: (3.0 required)________</w:t>
      </w:r>
      <w:r w:rsidRPr="00532636">
        <w:rPr>
          <w:rFonts w:ascii="TimesNewRomanPS-BoldMT" w:hAnsi="TimesNewRomanPS-BoldMT" w:cs="TimesNewRomanPS-BoldMT"/>
          <w:b/>
          <w:bCs/>
        </w:rPr>
        <w:tab/>
      </w:r>
    </w:p>
    <w:p w14:paraId="586BD076" w14:textId="77777777" w:rsidR="00AB323C" w:rsidRDefault="00E438CE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>GPA: (2.</w:t>
      </w:r>
      <w:r w:rsidR="001518F3">
        <w:rPr>
          <w:rFonts w:ascii="TimesNewRomanPS-BoldMT" w:hAnsi="TimesNewRomanPS-BoldMT" w:cs="TimesNewRomanPS-BoldMT"/>
          <w:b/>
          <w:bCs/>
        </w:rPr>
        <w:t>75</w:t>
      </w:r>
      <w:r w:rsidRPr="00532636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Pr="00532636">
        <w:rPr>
          <w:rFonts w:ascii="TimesNewRomanPS-BoldMT" w:hAnsi="TimesNewRomanPS-BoldMT" w:cs="TimesNewRomanPS-BoldMT"/>
          <w:b/>
          <w:bCs/>
        </w:rPr>
        <w:t>required)_</w:t>
      </w:r>
      <w:proofErr w:type="gramEnd"/>
      <w:r w:rsidRPr="00532636">
        <w:rPr>
          <w:rFonts w:ascii="TimesNewRomanPS-BoldMT" w:hAnsi="TimesNewRomanPS-BoldMT" w:cs="TimesNewRomanPS-BoldMT"/>
          <w:b/>
          <w:bCs/>
        </w:rPr>
        <w:t xml:space="preserve">_____ </w:t>
      </w:r>
    </w:p>
    <w:p w14:paraId="3B292598" w14:textId="77777777" w:rsidR="00AB323C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Students with a 2.5-2.74 </w:t>
      </w:r>
      <w:proofErr w:type="spellStart"/>
      <w:r w:rsidRPr="00AB323C">
        <w:rPr>
          <w:rFonts w:ascii="TimesNewRomanPS-BoldMT" w:hAnsi="TimesNewRomanPS-BoldMT" w:cs="TimesNewRomanPS-BoldMT"/>
          <w:b/>
          <w:bCs/>
          <w:highlight w:val="yellow"/>
        </w:rPr>
        <w:t>gpa</w:t>
      </w:r>
      <w:proofErr w:type="spellEnd"/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 can meet with an Enrollment Specialist to discuss</w:t>
      </w:r>
      <w:r w:rsidR="000166D9">
        <w:rPr>
          <w:rFonts w:ascii="TimesNewRomanPS-BoldMT" w:hAnsi="TimesNewRomanPS-BoldMT" w:cs="TimesNewRomanPS-BoldMT"/>
          <w:b/>
          <w:bCs/>
          <w:highlight w:val="yellow"/>
        </w:rPr>
        <w:t xml:space="preserve"> a</w:t>
      </w:r>
      <w:r w:rsidR="00974617">
        <w:rPr>
          <w:rFonts w:ascii="TimesNewRomanPS-BoldMT" w:hAnsi="TimesNewRomanPS-BoldMT" w:cs="TimesNewRomanPS-BoldMT"/>
          <w:b/>
          <w:bCs/>
          <w:highlight w:val="yellow"/>
        </w:rPr>
        <w:t xml:space="preserve"> </w:t>
      </w:r>
      <w:r w:rsidRPr="00AB323C">
        <w:rPr>
          <w:rFonts w:ascii="TimesNewRomanPS-BoldMT" w:hAnsi="TimesNewRomanPS-BoldMT" w:cs="TimesNewRomanPS-BoldMT"/>
          <w:b/>
          <w:bCs/>
          <w:highlight w:val="yellow"/>
        </w:rPr>
        <w:t>possible admission option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3494132F" w14:textId="77777777" w:rsidR="00E438CE" w:rsidRPr="009A35F5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</w:t>
      </w:r>
      <w:r w:rsidR="00E438CE" w:rsidRPr="009A35F5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229083EB" wp14:editId="1D2195EE">
            <wp:extent cx="12001413" cy="200025"/>
            <wp:effectExtent l="0" t="0" r="0" b="0"/>
            <wp:docPr id="10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87" cy="26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B0B92F" w14:textId="77777777" w:rsidR="00661622" w:rsidRDefault="00661622" w:rsidP="00661622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2.    </w:t>
      </w:r>
      <w:r w:rsidRPr="00230118">
        <w:rPr>
          <w:rFonts w:ascii="TimesNewRomanPS-BoldMT" w:hAnsi="TimesNewRomanPS-BoldMT" w:cs="TimesNewRomanPS-BoldMT"/>
          <w:b/>
          <w:bCs/>
          <w:highlight w:val="yellow"/>
          <w:u w:val="single"/>
        </w:rPr>
        <w:t>PRAXIS I as of 9/1/14</w:t>
      </w:r>
      <w:r w:rsidRPr="00230118">
        <w:rPr>
          <w:rFonts w:ascii="TimesNewRomanPS-BoldMT" w:hAnsi="TimesNewRomanPS-BoldMT" w:cs="TimesNewRomanPS-BoldMT"/>
          <w:b/>
          <w:bCs/>
          <w:highlight w:val="yellow"/>
        </w:rPr>
        <w:t>)</w:t>
      </w:r>
      <w:r>
        <w:rPr>
          <w:rFonts w:ascii="TimesNewRomanPS-BoldMT" w:hAnsi="TimesNewRomanPS-BoldMT" w:cs="TimesNewRomanPS-BoldMT"/>
          <w:b/>
          <w:bCs/>
        </w:rPr>
        <w:tab/>
        <w:t xml:space="preserve">                          </w:t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/>
          <w:bCs/>
          <w:u w:val="single"/>
        </w:rPr>
        <w:t>OR</w:t>
      </w:r>
      <w:r>
        <w:rPr>
          <w:rFonts w:ascii="TimesNewRomanPS-BoldMT" w:hAnsi="TimesNewRomanPS-BoldMT" w:cs="TimesNewRomanPS-BoldMT"/>
          <w:b/>
          <w:bCs/>
        </w:rPr>
        <w:tab/>
      </w:r>
    </w:p>
    <w:p w14:paraId="29BD0203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#5712-Reading (156 required) _____          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ACT Composite (22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530300EF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#5722-Writing (162 required) ___</w:t>
      </w:r>
      <w:r w:rsidR="006173B9">
        <w:rPr>
          <w:rFonts w:ascii="TimesNewRomanPS-BoldMT" w:hAnsi="TimesNewRomanPS-BoldMT" w:cs="TimesNewRomanPS-BoldMT"/>
          <w:b/>
          <w:bCs/>
        </w:rPr>
        <w:t xml:space="preserve">__         </w:t>
      </w:r>
      <w:r w:rsidR="006173B9"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 w:rsidR="006173B9">
        <w:rPr>
          <w:rFonts w:ascii="TimesNewRomanPS-BoldMT" w:hAnsi="TimesNewRomanPS-BoldMT" w:cs="TimesNewRomanPS-BoldMT"/>
          <w:b/>
          <w:bCs/>
        </w:rPr>
        <w:t>SAT Composite</w:t>
      </w:r>
      <w:r w:rsidR="002E6863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 xml:space="preserve">100 </w:t>
      </w:r>
      <w:r w:rsidR="002E6863">
        <w:rPr>
          <w:rFonts w:ascii="TimesNewRomanPS-BoldMT" w:hAnsi="TimesNewRomanPS-BoldMT" w:cs="TimesNewRomanPS-BoldMT"/>
          <w:b/>
          <w:bCs/>
        </w:rPr>
        <w:t>req.)</w:t>
      </w:r>
      <w:r w:rsidR="006173B9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>0</w:t>
      </w:r>
      <w:r w:rsidR="00CD070B">
        <w:rPr>
          <w:rFonts w:ascii="TimesNewRomanPS-BoldMT" w:hAnsi="TimesNewRomanPS-BoldMT" w:cs="TimesNewRomanPS-BoldMT"/>
          <w:b/>
          <w:bCs/>
        </w:rPr>
        <w:t>30</w:t>
      </w:r>
      <w:r w:rsidR="00DD19E1">
        <w:rPr>
          <w:rFonts w:ascii="TimesNewRomanPS-BoldMT" w:hAnsi="TimesNewRomanPS-BoldMT" w:cs="TimesNewRomanPS-BoldMT"/>
          <w:b/>
          <w:bCs/>
        </w:rPr>
        <w:t xml:space="preserve"> before 2015)</w:t>
      </w:r>
      <w:r>
        <w:rPr>
          <w:rFonts w:ascii="TimesNewRomanPS-BoldMT" w:hAnsi="TimesNewRomanPS-BoldMT" w:cs="TimesNewRomanPS-BoldMT"/>
          <w:b/>
          <w:bCs/>
        </w:rPr>
        <w:t>____</w:t>
      </w:r>
    </w:p>
    <w:p w14:paraId="3547B47B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#5732-Mathematics (150 required) _____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Master’s Degree (3.0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</w:p>
    <w:p w14:paraId="1AE39C7E" w14:textId="77777777" w:rsidR="0015546D" w:rsidRDefault="0015546D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</w:p>
    <w:p w14:paraId="28F73E07" w14:textId="77777777" w:rsidR="003E1258" w:rsidRDefault="003E1258" w:rsidP="00FA0A6F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2C8190D9" wp14:editId="019E8FF4">
            <wp:extent cx="11887074" cy="198120"/>
            <wp:effectExtent l="0" t="0" r="0" b="0"/>
            <wp:docPr id="6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048" cy="21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1A5">
        <w:rPr>
          <w:rFonts w:ascii="TimesNewRomanPS-BoldMT" w:hAnsi="TimesNewRomanPS-BoldMT" w:cs="TimesNewRomanPS-BoldMT"/>
          <w:b/>
          <w:bCs/>
        </w:rPr>
        <w:t xml:space="preserve">3.   </w:t>
      </w:r>
      <w:r w:rsidR="00E438CE" w:rsidRPr="00230118">
        <w:rPr>
          <w:rFonts w:ascii="TimesNewRomanPS-BoldMT" w:hAnsi="TimesNewRomanPS-BoldMT" w:cs="TimesNewRomanPS-BoldMT"/>
          <w:b/>
          <w:bCs/>
          <w:sz w:val="24"/>
          <w:szCs w:val="24"/>
          <w:highlight w:val="yellow"/>
        </w:rPr>
        <w:t xml:space="preserve">PRAXIS II:  </w:t>
      </w:r>
      <w:r w:rsidR="00E438CE" w:rsidRPr="007E4845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TEST #</w:t>
      </w:r>
      <w:r w:rsidR="00792D29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5221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792D29">
        <w:rPr>
          <w:rFonts w:ascii="Times New Roman" w:hAnsi="Times New Roman" w:cs="Times New Roman"/>
          <w:b/>
          <w:bCs/>
          <w:sz w:val="24"/>
          <w:szCs w:val="24"/>
        </w:rPr>
        <w:t>Speech</w:t>
      </w:r>
      <w:r w:rsidR="00F0384A" w:rsidRPr="00F0384A">
        <w:rPr>
          <w:rFonts w:ascii="Times New Roman" w:hAnsi="Times New Roman" w:cs="Times New Roman"/>
          <w:b/>
          <w:bCs/>
          <w:sz w:val="24"/>
          <w:szCs w:val="24"/>
        </w:rPr>
        <w:t>: Content Knowledge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D07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DD1C7A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792D29">
        <w:rPr>
          <w:rFonts w:ascii="TimesNewRomanPS-BoldMT" w:hAnsi="TimesNewRomanPS-BoldMT" w:cs="TimesNewRomanPS-BoldMT"/>
          <w:b/>
          <w:bCs/>
          <w:sz w:val="24"/>
          <w:szCs w:val="24"/>
        </w:rPr>
        <w:t>46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required)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__________</w:t>
      </w:r>
    </w:p>
    <w:p w14:paraId="30136B7C" w14:textId="77777777" w:rsidR="00CF6183" w:rsidRPr="003E1258" w:rsidRDefault="00CF6183" w:rsidP="00CF6183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40F3ED3" w14:textId="77777777" w:rsidR="00953228" w:rsidRDefault="0085389E" w:rsidP="00E438CE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Complete admission to the university as a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graduate non-degree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student for alternate certification.</w:t>
      </w:r>
    </w:p>
    <w:p w14:paraId="07EA0923" w14:textId="77777777" w:rsidR="00953228" w:rsidRDefault="00953228" w:rsidP="00953228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6D2728" w14:textId="77777777" w:rsidR="0015546D" w:rsidRDefault="003A02B6" w:rsidP="00EC2B05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5758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Meeting to verify completion of requirements, be </w:t>
      </w:r>
      <w:r w:rsidR="000843E5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officially admitted and aut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horized for cours</w:t>
      </w:r>
      <w:r w:rsidR="002D5E1E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es.</w:t>
      </w:r>
    </w:p>
    <w:p w14:paraId="4E840026" w14:textId="77777777" w:rsidR="000503C1" w:rsidRPr="000503C1" w:rsidRDefault="000503C1" w:rsidP="000503C1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14:paraId="6AB5C6BA" w14:textId="77777777" w:rsidR="006D0FEF" w:rsidRDefault="006D0FEF" w:rsidP="006D0FEF">
      <w:pPr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  <w:t>Courses typically offered in scheduled semesters shown below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:</w:t>
      </w:r>
    </w:p>
    <w:p w14:paraId="5A95B98A" w14:textId="77777777" w:rsidR="006D0FEF" w:rsidRDefault="006D0FEF" w:rsidP="006D0FEF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135" w:tblpY="1"/>
        <w:tblOverlap w:val="never"/>
        <w:tblW w:w="11025" w:type="dxa"/>
        <w:tblLayout w:type="fixed"/>
        <w:tblLook w:val="04A0" w:firstRow="1" w:lastRow="0" w:firstColumn="1" w:lastColumn="0" w:noHBand="0" w:noVBand="1"/>
      </w:tblPr>
      <w:tblGrid>
        <w:gridCol w:w="3825"/>
        <w:gridCol w:w="3600"/>
        <w:gridCol w:w="2565"/>
        <w:gridCol w:w="1035"/>
      </w:tblGrid>
      <w:tr w:rsidR="006D0FEF" w14:paraId="03E24C93" w14:textId="77777777" w:rsidTr="006D0FEF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3CFBD985" w14:textId="77777777" w:rsidR="006D0FEF" w:rsidRDefault="006D0FE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1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24D49CDC" w14:textId="77777777" w:rsidR="006D0FEF" w:rsidRDefault="006D0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0B9259B9" w14:textId="77777777" w:rsidR="006D0FEF" w:rsidRDefault="006D0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888D1B9" w14:textId="77777777" w:rsidR="006D0FEF" w:rsidRDefault="006D0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18 Hours</w:t>
            </w:r>
          </w:p>
        </w:tc>
      </w:tr>
      <w:tr w:rsidR="006D0FEF" w14:paraId="1743A46C" w14:textId="77777777" w:rsidTr="006D0FEF">
        <w:trPr>
          <w:trHeight w:val="558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1BA056E1" w14:textId="77777777" w:rsidR="006D0FEF" w:rsidRDefault="006D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EDUC 664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Content Area Reading and </w:t>
            </w:r>
          </w:p>
          <w:p w14:paraId="463C9DC9" w14:textId="77777777" w:rsidR="006D0FEF" w:rsidRDefault="006D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Study Strategies</w:t>
            </w:r>
          </w:p>
          <w:p w14:paraId="7131C768" w14:textId="566D9D69" w:rsidR="006D0FEF" w:rsidRDefault="006D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BE089" w14:textId="77777777" w:rsidR="006D0FEF" w:rsidRDefault="006D0FEF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603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- Classroom Management </w:t>
            </w:r>
          </w:p>
          <w:p w14:paraId="4BA1B612" w14:textId="77777777" w:rsidR="006D0FEF" w:rsidRDefault="006D0FE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and Motivation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5D2A343" w14:textId="77777777" w:rsidR="006D0FEF" w:rsidRDefault="006D0FEF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605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 xml:space="preserve">Psychological Foundations </w:t>
            </w:r>
          </w:p>
          <w:p w14:paraId="4CCE0932" w14:textId="77777777" w:rsidR="006D0FEF" w:rsidRDefault="006D0FE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 of Human Learning</w:t>
            </w:r>
          </w:p>
        </w:tc>
      </w:tr>
      <w:tr w:rsidR="006D0FEF" w14:paraId="3C4F380A" w14:textId="77777777" w:rsidTr="006D0FEF">
        <w:trPr>
          <w:trHeight w:val="58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07943C" w14:textId="77777777" w:rsidR="006D0FEF" w:rsidRDefault="006D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MAT 623</w:t>
            </w:r>
            <w:r>
              <w:rPr>
                <w:rFonts w:ascii="Times New Roman" w:hAnsi="Times New Roman" w:cs="Times New Roman"/>
              </w:rPr>
              <w:t xml:space="preserve"> – Classroom Management and Organization for Secondary Educ</w:t>
            </w:r>
          </w:p>
          <w:p w14:paraId="52CE82D5" w14:textId="77777777" w:rsidR="006D0FEF" w:rsidRDefault="006D0FEF">
            <w:pPr>
              <w:rPr>
                <w:rFonts w:ascii="Times New Roman" w:hAnsi="Times New Roman" w:cs="Times New Roman"/>
              </w:rPr>
            </w:pPr>
          </w:p>
          <w:p w14:paraId="577E18B1" w14:textId="77777777" w:rsidR="006D0FEF" w:rsidRDefault="006D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862D0C" w14:textId="77777777" w:rsidR="006D0FEF" w:rsidRDefault="006D0FE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630</w:t>
            </w:r>
            <w:r>
              <w:rPr>
                <w:b w:val="0"/>
                <w:sz w:val="22"/>
                <w:szCs w:val="22"/>
              </w:rPr>
              <w:t xml:space="preserve"> – Assessment in Inclusive </w:t>
            </w:r>
          </w:p>
          <w:p w14:paraId="057AEAAC" w14:textId="77777777" w:rsidR="006D0FEF" w:rsidRDefault="006D0FE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Classrooms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14:paraId="57897CA2" w14:textId="77777777" w:rsidR="006D0FEF" w:rsidRDefault="006D0FE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650</w:t>
            </w:r>
            <w:r>
              <w:rPr>
                <w:b w:val="0"/>
                <w:sz w:val="22"/>
                <w:szCs w:val="22"/>
              </w:rPr>
              <w:t xml:space="preserve"> – Integrated Learning </w:t>
            </w:r>
          </w:p>
          <w:p w14:paraId="507F3CE0" w14:textId="77777777" w:rsidR="006D0FEF" w:rsidRDefault="006D0FE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Methods</w:t>
            </w:r>
          </w:p>
        </w:tc>
      </w:tr>
      <w:tr w:rsidR="006D0FEF" w14:paraId="7A0556E4" w14:textId="77777777" w:rsidTr="006D0FEF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4625A93B" w14:textId="77777777" w:rsidR="006D0FEF" w:rsidRDefault="006D0FE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2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2DDA0EDB" w14:textId="77777777" w:rsidR="006D0FEF" w:rsidRDefault="006D0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2178B9E8" w14:textId="77777777" w:rsidR="006D0FEF" w:rsidRDefault="006D0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F80C4A9" w14:textId="77777777" w:rsidR="006D0FEF" w:rsidRDefault="006D0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12 Hours</w:t>
            </w:r>
          </w:p>
        </w:tc>
      </w:tr>
      <w:tr w:rsidR="006D0FEF" w14:paraId="5EA2F961" w14:textId="77777777" w:rsidTr="006D0FEF">
        <w:trPr>
          <w:trHeight w:val="50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39E35E51" w14:textId="77777777" w:rsidR="006D0FEF" w:rsidRDefault="006D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 660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Specialty Area Learning </w:t>
            </w:r>
          </w:p>
          <w:p w14:paraId="62A61C12" w14:textId="77777777" w:rsidR="006D0FEF" w:rsidRDefault="006D0F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Secondary Educ. Methods I                           </w:t>
            </w:r>
          </w:p>
        </w:tc>
        <w:tc>
          <w:tcPr>
            <w:tcW w:w="36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FC5CB" w14:textId="77777777" w:rsidR="006D0FEF" w:rsidRDefault="006D0FE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682 – </w:t>
            </w:r>
            <w:r>
              <w:rPr>
                <w:b w:val="0"/>
                <w:sz w:val="20"/>
                <w:szCs w:val="20"/>
              </w:rPr>
              <w:t>Student Teaching I</w:t>
            </w:r>
            <w:r>
              <w:rPr>
                <w:sz w:val="22"/>
                <w:szCs w:val="22"/>
              </w:rPr>
              <w:t xml:space="preserve"> </w:t>
            </w:r>
          </w:p>
          <w:p w14:paraId="3BA3BBC3" w14:textId="77777777" w:rsidR="006D0FEF" w:rsidRDefault="006D0FE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or</w:t>
            </w:r>
          </w:p>
          <w:p w14:paraId="1366F877" w14:textId="77777777" w:rsidR="006D0FEF" w:rsidRDefault="006D0FEF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MAT 688 </w:t>
            </w:r>
            <w:r>
              <w:rPr>
                <w:b w:val="0"/>
                <w:sz w:val="22"/>
                <w:szCs w:val="22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Internship I</w:t>
            </w:r>
          </w:p>
          <w:p w14:paraId="7056B1CA" w14:textId="77777777" w:rsidR="006D0FEF" w:rsidRDefault="006D0FEF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48EF73F0" w14:textId="77777777" w:rsidR="006D0FEF" w:rsidRDefault="006D0FE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692 – </w:t>
            </w:r>
            <w:r>
              <w:rPr>
                <w:b w:val="0"/>
                <w:sz w:val="20"/>
                <w:szCs w:val="20"/>
              </w:rPr>
              <w:t>Student Teaching II</w:t>
            </w:r>
          </w:p>
          <w:p w14:paraId="253FAB36" w14:textId="77777777" w:rsidR="006D0FEF" w:rsidRDefault="006D0FE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or</w:t>
            </w:r>
          </w:p>
          <w:p w14:paraId="1697F51C" w14:textId="77777777" w:rsidR="006D0FEF" w:rsidRDefault="006D0FE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688 – </w:t>
            </w:r>
            <w:r>
              <w:rPr>
                <w:b w:val="0"/>
                <w:sz w:val="20"/>
                <w:szCs w:val="20"/>
              </w:rPr>
              <w:t>Internship II</w:t>
            </w:r>
          </w:p>
        </w:tc>
      </w:tr>
      <w:tr w:rsidR="006D0FEF" w14:paraId="3A447B09" w14:textId="77777777" w:rsidTr="006D0FEF">
        <w:trPr>
          <w:trHeight w:val="16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D45DFA6" w14:textId="77777777" w:rsidR="006D0FEF" w:rsidRDefault="006D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6CA19BE0" w14:textId="77777777" w:rsidR="006D0FEF" w:rsidRDefault="006D0FEF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MAT 661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>Specialty Area Learning</w:t>
            </w:r>
          </w:p>
          <w:p w14:paraId="0EE5BF8A" w14:textId="77777777" w:rsidR="006D0FEF" w:rsidRDefault="006D0FEF">
            <w:pPr>
              <w:pStyle w:val="Title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Secondary Educ. Methods II                    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14:paraId="1EF1B89F" w14:textId="77777777" w:rsidR="006D0FEF" w:rsidRDefault="006D0FE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D0FEF" w14:paraId="2941E2C5" w14:textId="77777777" w:rsidTr="006D0FEF">
        <w:trPr>
          <w:trHeight w:val="48"/>
        </w:trPr>
        <w:tc>
          <w:tcPr>
            <w:tcW w:w="1102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030E8D9" w14:textId="77777777" w:rsidR="006D0FEF" w:rsidRDefault="006D0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</w:p>
          <w:p w14:paraId="1F61D235" w14:textId="77777777" w:rsidR="006D0FEF" w:rsidRDefault="006D0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PRAXIS PLT – Principles of Learning and Teaching –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  <w:u w:val="single"/>
              </w:rPr>
              <w:t>PLT 7-12, Code #5624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.  </w:t>
            </w:r>
          </w:p>
          <w:p w14:paraId="06C9FB06" w14:textId="77777777" w:rsidR="006D0FEF" w:rsidRDefault="006D0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REQUIRED before Internship or Student Teaching Option and required by the State for Teacher certification.</w:t>
            </w:r>
          </w:p>
          <w:p w14:paraId="0DAFB866" w14:textId="77777777" w:rsidR="006D0FEF" w:rsidRDefault="006D0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5FA55E81" w14:textId="77777777" w:rsidR="006D0FEF" w:rsidRDefault="006D0FEF" w:rsidP="006D0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6276AE1" w14:textId="77777777" w:rsidR="006D0FEF" w:rsidRDefault="006D0FEF" w:rsidP="006D0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13C28C9" w14:textId="77777777" w:rsidR="006D0FEF" w:rsidRDefault="006D0FEF" w:rsidP="006D0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_________________________________________________        ________________________________________________</w:t>
      </w:r>
    </w:p>
    <w:p w14:paraId="4BF561D6" w14:textId="77777777" w:rsidR="006D0FEF" w:rsidRDefault="006D0FEF" w:rsidP="006D0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Applicant for Alternate Certification                 Date                       Alternate Certification Advisor/Coordinator            Date</w:t>
      </w:r>
    </w:p>
    <w:p w14:paraId="1FB73F23" w14:textId="77777777" w:rsidR="006D0FEF" w:rsidRDefault="006D0FEF" w:rsidP="006D0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3FDE6DF" w14:textId="77777777" w:rsidR="006D0FEF" w:rsidRDefault="006D0FEF" w:rsidP="006D0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3616B94" w14:textId="77777777" w:rsidR="006D0FEF" w:rsidRPr="00CF5EB8" w:rsidRDefault="006D0FEF" w:rsidP="00CF5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6D0FEF" w:rsidRPr="00CF5EB8" w:rsidSect="00E94DDC">
      <w:pgSz w:w="12240" w:h="15840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8355A"/>
    <w:multiLevelType w:val="hybridMultilevel"/>
    <w:tmpl w:val="31DC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5010"/>
    <w:multiLevelType w:val="hybridMultilevel"/>
    <w:tmpl w:val="E7E6290C"/>
    <w:lvl w:ilvl="0" w:tplc="0AFCC9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CE"/>
    <w:rsid w:val="000166D9"/>
    <w:rsid w:val="00044A0D"/>
    <w:rsid w:val="000503C1"/>
    <w:rsid w:val="00064311"/>
    <w:rsid w:val="00065A78"/>
    <w:rsid w:val="0008338D"/>
    <w:rsid w:val="000843E5"/>
    <w:rsid w:val="00085732"/>
    <w:rsid w:val="000F3C9B"/>
    <w:rsid w:val="0010091F"/>
    <w:rsid w:val="001437FC"/>
    <w:rsid w:val="001518F3"/>
    <w:rsid w:val="0015546D"/>
    <w:rsid w:val="001F47E6"/>
    <w:rsid w:val="00203ED9"/>
    <w:rsid w:val="00206DDC"/>
    <w:rsid w:val="00224AC8"/>
    <w:rsid w:val="00230118"/>
    <w:rsid w:val="0027622B"/>
    <w:rsid w:val="00283077"/>
    <w:rsid w:val="002A05F9"/>
    <w:rsid w:val="002C6288"/>
    <w:rsid w:val="002D5E1E"/>
    <w:rsid w:val="002E6863"/>
    <w:rsid w:val="00312620"/>
    <w:rsid w:val="003433F1"/>
    <w:rsid w:val="003A02B6"/>
    <w:rsid w:val="003A17F0"/>
    <w:rsid w:val="003D2AFA"/>
    <w:rsid w:val="003D7BC3"/>
    <w:rsid w:val="003E1258"/>
    <w:rsid w:val="0040743A"/>
    <w:rsid w:val="004115A5"/>
    <w:rsid w:val="004431F6"/>
    <w:rsid w:val="004815E8"/>
    <w:rsid w:val="00494B98"/>
    <w:rsid w:val="004C2BC2"/>
    <w:rsid w:val="004D1EC9"/>
    <w:rsid w:val="004E70A8"/>
    <w:rsid w:val="00511A9A"/>
    <w:rsid w:val="00516490"/>
    <w:rsid w:val="00532636"/>
    <w:rsid w:val="005569CD"/>
    <w:rsid w:val="005758A1"/>
    <w:rsid w:val="00576FE8"/>
    <w:rsid w:val="005E693E"/>
    <w:rsid w:val="005F5CF5"/>
    <w:rsid w:val="00612D7C"/>
    <w:rsid w:val="006173B9"/>
    <w:rsid w:val="00661622"/>
    <w:rsid w:val="00675D5F"/>
    <w:rsid w:val="006B7915"/>
    <w:rsid w:val="006C43AB"/>
    <w:rsid w:val="006D0FEF"/>
    <w:rsid w:val="006D6D74"/>
    <w:rsid w:val="00703E47"/>
    <w:rsid w:val="00713ED1"/>
    <w:rsid w:val="00715D1D"/>
    <w:rsid w:val="00722DEE"/>
    <w:rsid w:val="0074399A"/>
    <w:rsid w:val="0075084E"/>
    <w:rsid w:val="00792D29"/>
    <w:rsid w:val="007E4845"/>
    <w:rsid w:val="0085389E"/>
    <w:rsid w:val="008651D7"/>
    <w:rsid w:val="00880412"/>
    <w:rsid w:val="00897A84"/>
    <w:rsid w:val="008A46E3"/>
    <w:rsid w:val="008A5C4F"/>
    <w:rsid w:val="008A61A9"/>
    <w:rsid w:val="008B390D"/>
    <w:rsid w:val="008D08D8"/>
    <w:rsid w:val="008F799F"/>
    <w:rsid w:val="00931C88"/>
    <w:rsid w:val="00934EB8"/>
    <w:rsid w:val="009354D4"/>
    <w:rsid w:val="00953228"/>
    <w:rsid w:val="00965622"/>
    <w:rsid w:val="00974617"/>
    <w:rsid w:val="009B1922"/>
    <w:rsid w:val="00A013CF"/>
    <w:rsid w:val="00A36E18"/>
    <w:rsid w:val="00A526C3"/>
    <w:rsid w:val="00A55DF2"/>
    <w:rsid w:val="00A608A8"/>
    <w:rsid w:val="00AB323C"/>
    <w:rsid w:val="00AD592A"/>
    <w:rsid w:val="00B04A93"/>
    <w:rsid w:val="00B50456"/>
    <w:rsid w:val="00B52436"/>
    <w:rsid w:val="00B7145A"/>
    <w:rsid w:val="00B90E13"/>
    <w:rsid w:val="00BC281F"/>
    <w:rsid w:val="00BD7192"/>
    <w:rsid w:val="00C8494E"/>
    <w:rsid w:val="00CA6E76"/>
    <w:rsid w:val="00CA7EAA"/>
    <w:rsid w:val="00CD070B"/>
    <w:rsid w:val="00CF5EB8"/>
    <w:rsid w:val="00CF6183"/>
    <w:rsid w:val="00D01275"/>
    <w:rsid w:val="00D221A5"/>
    <w:rsid w:val="00D74857"/>
    <w:rsid w:val="00D81962"/>
    <w:rsid w:val="00D95BA7"/>
    <w:rsid w:val="00DD19E1"/>
    <w:rsid w:val="00DD1C7A"/>
    <w:rsid w:val="00DD665E"/>
    <w:rsid w:val="00DE179D"/>
    <w:rsid w:val="00E051D3"/>
    <w:rsid w:val="00E438CE"/>
    <w:rsid w:val="00E46F0A"/>
    <w:rsid w:val="00E94DDC"/>
    <w:rsid w:val="00E95245"/>
    <w:rsid w:val="00EC44DA"/>
    <w:rsid w:val="00ED183B"/>
    <w:rsid w:val="00EF013F"/>
    <w:rsid w:val="00F0384A"/>
    <w:rsid w:val="00F04698"/>
    <w:rsid w:val="00F13DDC"/>
    <w:rsid w:val="00F313C6"/>
    <w:rsid w:val="00F51070"/>
    <w:rsid w:val="00F51AEC"/>
    <w:rsid w:val="00F52EB3"/>
    <w:rsid w:val="00F634F7"/>
    <w:rsid w:val="00F74424"/>
    <w:rsid w:val="00F8163A"/>
    <w:rsid w:val="00F856B0"/>
    <w:rsid w:val="00FA0A6F"/>
    <w:rsid w:val="00FB1176"/>
    <w:rsid w:val="00FB1EAA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16C0"/>
  <w15:docId w15:val="{A0E52105-F060-4BF7-8DD8-B353B07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E43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3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4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Silk</dc:creator>
  <cp:keywords/>
  <dc:description/>
  <cp:lastModifiedBy>Brenda Silk</cp:lastModifiedBy>
  <cp:revision>22</cp:revision>
  <cp:lastPrinted>2020-01-29T17:22:00Z</cp:lastPrinted>
  <dcterms:created xsi:type="dcterms:W3CDTF">2018-12-08T00:08:00Z</dcterms:created>
  <dcterms:modified xsi:type="dcterms:W3CDTF">2020-05-21T15:59:00Z</dcterms:modified>
</cp:coreProperties>
</file>