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4F" w:rsidRDefault="00B2144F" w:rsidP="00B2144F">
      <w:pPr>
        <w:jc w:val="center"/>
        <w:rPr>
          <w:b/>
          <w:sz w:val="36"/>
          <w:szCs w:val="36"/>
        </w:rPr>
      </w:pPr>
      <w:r>
        <w:rPr>
          <w:b/>
          <w:sz w:val="36"/>
          <w:szCs w:val="36"/>
        </w:rPr>
        <w:t xml:space="preserve">Southeastern </w:t>
      </w:r>
      <w:smartTag w:uri="urn:schemas-microsoft-com:office:smarttags" w:element="place">
        <w:smartTag w:uri="urn:schemas-microsoft-com:office:smarttags" w:element="PlaceName">
          <w:r>
            <w:rPr>
              <w:b/>
              <w:sz w:val="36"/>
              <w:szCs w:val="36"/>
            </w:rPr>
            <w:t>Louisiana</w:t>
          </w:r>
        </w:smartTag>
        <w:r>
          <w:rPr>
            <w:b/>
            <w:sz w:val="36"/>
            <w:szCs w:val="36"/>
          </w:rPr>
          <w:t xml:space="preserve"> </w:t>
        </w:r>
        <w:smartTag w:uri="urn:schemas-microsoft-com:office:smarttags" w:element="PlaceType">
          <w:r>
            <w:rPr>
              <w:b/>
              <w:sz w:val="36"/>
              <w:szCs w:val="36"/>
            </w:rPr>
            <w:t>University</w:t>
          </w:r>
        </w:smartTag>
      </w:smartTag>
    </w:p>
    <w:p w:rsidR="00B2144F" w:rsidRPr="00FB3AB0" w:rsidRDefault="00B2144F" w:rsidP="00B2144F">
      <w:pPr>
        <w:jc w:val="center"/>
        <w:rPr>
          <w:b/>
          <w:sz w:val="22"/>
          <w:szCs w:val="22"/>
        </w:rPr>
      </w:pPr>
    </w:p>
    <w:p w:rsidR="00B2144F" w:rsidRPr="005E2552" w:rsidRDefault="00B2144F" w:rsidP="00B2144F">
      <w:pPr>
        <w:jc w:val="center"/>
        <w:rPr>
          <w:b/>
          <w:sz w:val="22"/>
          <w:szCs w:val="22"/>
        </w:rPr>
      </w:pPr>
      <w:r w:rsidRPr="005E2552">
        <w:rPr>
          <w:b/>
          <w:sz w:val="22"/>
          <w:szCs w:val="22"/>
        </w:rPr>
        <w:t>Salary Reduction/Deduction Agreement under Section 403(b) &amp; ROTH 403(b)</w:t>
      </w:r>
    </w:p>
    <w:p w:rsidR="00B2144F" w:rsidRPr="00FB3AB0" w:rsidRDefault="00B2144F" w:rsidP="00B2144F">
      <w:pPr>
        <w:jc w:val="center"/>
        <w:rPr>
          <w:sz w:val="22"/>
          <w:szCs w:val="22"/>
        </w:rPr>
      </w:pPr>
    </w:p>
    <w:p w:rsidR="00B2144F" w:rsidRPr="00FB3AB0" w:rsidRDefault="00B2144F" w:rsidP="00B2144F">
      <w:pPr>
        <w:jc w:val="both"/>
        <w:rPr>
          <w:sz w:val="22"/>
          <w:szCs w:val="22"/>
        </w:rPr>
      </w:pPr>
      <w:r w:rsidRPr="00FB3AB0">
        <w:rPr>
          <w:sz w:val="22"/>
          <w:szCs w:val="22"/>
        </w:rPr>
        <w:t xml:space="preserve">BY THIS AGREEMENT, I ____________________________________________________ and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agree as follows:</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 xml:space="preserve">This is effective for amounts paid subsequent to the execution of this Agreement.  The Employee’s salary will be reduced by the amount indicated below.  The university will remit the amount of the Employee’s deduction to the Employee’s annuity contract, which the Employee will allocate among the approved funding vehicles. </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This Agreement shall be legally binding and irrevocable for both the Institution and the Employee while employment continues.  However, either party may terminate or otherwise modify this Agreement as of the end of any month (or pay period, if applicable) by giving at least thirty days written notice so that this Agreement will not apply to salary subsequently paid.</w:t>
      </w:r>
    </w:p>
    <w:p w:rsidR="00B2144F" w:rsidRPr="00FB3AB0" w:rsidRDefault="00B2144F" w:rsidP="00B2144F">
      <w:pPr>
        <w:pBdr>
          <w:bottom w:val="single" w:sz="12" w:space="1" w:color="auto"/>
        </w:pBd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The amount of the salary reduction shall produce a total Institution contribution that does not exceed the Employee’s statutory limitation under IRC Section 415 or Section 402(g), whichever is less.</w:t>
      </w:r>
    </w:p>
    <w:p w:rsidR="00B2144F" w:rsidRPr="00FB3AB0" w:rsidRDefault="00B2144F" w:rsidP="00B2144F">
      <w:pPr>
        <w:jc w:val="both"/>
        <w:rPr>
          <w:sz w:val="22"/>
          <w:szCs w:val="22"/>
        </w:rPr>
      </w:pPr>
    </w:p>
    <w:p w:rsidR="00B2144F" w:rsidRPr="00FB3AB0" w:rsidRDefault="00B2144F" w:rsidP="00B2144F">
      <w:pPr>
        <w:pBdr>
          <w:bottom w:val="single" w:sz="12" w:space="1" w:color="auto"/>
        </w:pBdr>
        <w:jc w:val="both"/>
        <w:rPr>
          <w:sz w:val="22"/>
          <w:szCs w:val="22"/>
        </w:rPr>
      </w:pPr>
      <w:r w:rsidRPr="00FB3AB0">
        <w:rPr>
          <w:sz w:val="22"/>
          <w:szCs w:val="22"/>
        </w:rPr>
        <w:t>For employees age 50 or over, the additional catch up contribution must not exceed the statutory limitation under IRC 414(v).</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jc w:val="both"/>
        <w:rPr>
          <w:b/>
          <w:sz w:val="22"/>
          <w:szCs w:val="22"/>
        </w:rPr>
      </w:pPr>
      <w:r>
        <w:rPr>
          <w:b/>
          <w:sz w:val="22"/>
          <w:szCs w:val="22"/>
        </w:rPr>
        <w:t>$______</w:t>
      </w:r>
      <w:r w:rsidRPr="00090692">
        <w:rPr>
          <w:b/>
          <w:sz w:val="22"/>
          <w:szCs w:val="22"/>
        </w:rPr>
        <w:t>_</w:t>
      </w:r>
      <w:r>
        <w:rPr>
          <w:b/>
          <w:sz w:val="22"/>
          <w:szCs w:val="22"/>
        </w:rPr>
        <w:t>___</w:t>
      </w:r>
      <w:r w:rsidRPr="00090692">
        <w:rPr>
          <w:b/>
          <w:sz w:val="22"/>
          <w:szCs w:val="22"/>
        </w:rPr>
        <w:t xml:space="preserve"> </w:t>
      </w:r>
      <w:r>
        <w:rPr>
          <w:b/>
          <w:sz w:val="22"/>
          <w:szCs w:val="22"/>
        </w:rPr>
        <w:t xml:space="preserve">403(b) Pre-Tax </w:t>
      </w:r>
      <w:r w:rsidRPr="00090692">
        <w:rPr>
          <w:b/>
          <w:sz w:val="22"/>
          <w:szCs w:val="22"/>
        </w:rPr>
        <w:t xml:space="preserve">Contributions per pay period (1) </w:t>
      </w:r>
      <w:r>
        <w:rPr>
          <w:b/>
          <w:sz w:val="22"/>
          <w:szCs w:val="22"/>
        </w:rPr>
        <w:t xml:space="preserve">                </w:t>
      </w:r>
      <w:r w:rsidRPr="00090692">
        <w:rPr>
          <w:b/>
          <w:sz w:val="22"/>
          <w:szCs w:val="22"/>
        </w:rPr>
        <w:t xml:space="preserve">  _____10 _____26 pay periods</w:t>
      </w:r>
    </w:p>
    <w:p w:rsidR="00B2144F" w:rsidRDefault="00B2144F" w:rsidP="00B2144F">
      <w:pPr>
        <w:pBdr>
          <w:bottom w:val="single" w:sz="12" w:space="1" w:color="auto"/>
        </w:pBdr>
        <w:jc w:val="both"/>
        <w:rPr>
          <w:b/>
          <w:sz w:val="22"/>
          <w:szCs w:val="22"/>
        </w:rPr>
      </w:pPr>
    </w:p>
    <w:p w:rsidR="00B2144F" w:rsidRPr="00090692" w:rsidRDefault="00B2144F" w:rsidP="00B2144F">
      <w:pPr>
        <w:pBdr>
          <w:bottom w:val="single" w:sz="12" w:space="1" w:color="auto"/>
        </w:pBdr>
        <w:jc w:val="both"/>
        <w:rPr>
          <w:b/>
          <w:sz w:val="22"/>
          <w:szCs w:val="22"/>
        </w:rPr>
      </w:pPr>
      <w:r>
        <w:rPr>
          <w:b/>
          <w:sz w:val="22"/>
          <w:szCs w:val="22"/>
        </w:rPr>
        <w:t>$__________ *Roth 403(b) After-Tax Contributions per pay period (1)       _____10 _____26 pay periods</w:t>
      </w:r>
    </w:p>
    <w:p w:rsidR="00B2144F" w:rsidRDefault="00B2144F" w:rsidP="00B2144F">
      <w:pPr>
        <w:pBdr>
          <w:bottom w:val="single" w:sz="12" w:space="1" w:color="auto"/>
        </w:pBdr>
        <w:jc w:val="both"/>
        <w:rPr>
          <w:b/>
          <w:sz w:val="16"/>
          <w:szCs w:val="16"/>
        </w:rPr>
      </w:pPr>
      <w:r>
        <w:rPr>
          <w:sz w:val="22"/>
          <w:szCs w:val="22"/>
        </w:rPr>
        <w:t xml:space="preserve">                       </w:t>
      </w:r>
      <w:r>
        <w:rPr>
          <w:b/>
          <w:sz w:val="16"/>
          <w:szCs w:val="16"/>
        </w:rPr>
        <w:t>*(if allowed by vendor)</w:t>
      </w:r>
    </w:p>
    <w:p w:rsidR="00B2144F" w:rsidRPr="003E331C" w:rsidRDefault="00B2144F" w:rsidP="00B2144F">
      <w:pPr>
        <w:pBdr>
          <w:bottom w:val="single" w:sz="12" w:space="1" w:color="auto"/>
        </w:pBdr>
        <w:jc w:val="both"/>
        <w:rPr>
          <w:b/>
          <w:sz w:val="16"/>
          <w:szCs w:val="16"/>
        </w:rPr>
      </w:pPr>
    </w:p>
    <w:p w:rsidR="00B2144F" w:rsidRDefault="00B2144F" w:rsidP="00B2144F">
      <w:pPr>
        <w:pBdr>
          <w:bottom w:val="single" w:sz="12" w:space="1" w:color="auto"/>
        </w:pBdr>
        <w:jc w:val="both"/>
        <w:rPr>
          <w:sz w:val="22"/>
          <w:szCs w:val="22"/>
        </w:rPr>
      </w:pPr>
      <w:r>
        <w:rPr>
          <w:sz w:val="22"/>
          <w:szCs w:val="22"/>
        </w:rPr>
        <w:t>Paycheck Date to start, change, or stop contributions:  ___________________________________________ (2)</w:t>
      </w:r>
    </w:p>
    <w:p w:rsidR="00B2144F" w:rsidRDefault="00B2144F" w:rsidP="00B2144F">
      <w:pPr>
        <w:pBdr>
          <w:bottom w:val="single" w:sz="12" w:space="1" w:color="auto"/>
        </w:pBdr>
        <w:jc w:val="both"/>
        <w:rPr>
          <w:sz w:val="22"/>
          <w:szCs w:val="22"/>
        </w:rPr>
      </w:pPr>
    </w:p>
    <w:p w:rsidR="00B2144F" w:rsidRDefault="00B2144F" w:rsidP="00B2144F">
      <w:pPr>
        <w:jc w:val="both"/>
        <w:rPr>
          <w:sz w:val="22"/>
          <w:szCs w:val="22"/>
        </w:rPr>
      </w:pPr>
      <w:r w:rsidRPr="00FB3AB0">
        <w:rPr>
          <w:sz w:val="22"/>
          <w:szCs w:val="22"/>
        </w:rPr>
        <w:t xml:space="preserve">The amount will be sent from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to the following authorized vendor:</w:t>
      </w:r>
    </w:p>
    <w:p w:rsidR="00B2144F" w:rsidRDefault="00B2144F" w:rsidP="00B2144F">
      <w:pPr>
        <w:jc w:val="both"/>
        <w:rPr>
          <w:sz w:val="22"/>
          <w:szCs w:val="22"/>
        </w:rPr>
      </w:pPr>
    </w:p>
    <w:p w:rsidR="00B2144F" w:rsidRPr="002B49AE" w:rsidRDefault="00B2144F" w:rsidP="00B2144F">
      <w:pPr>
        <w:jc w:val="center"/>
        <w:rPr>
          <w:b/>
          <w:sz w:val="36"/>
          <w:szCs w:val="36"/>
        </w:rPr>
      </w:pPr>
      <w:r>
        <w:rPr>
          <w:b/>
          <w:sz w:val="36"/>
          <w:szCs w:val="36"/>
        </w:rPr>
        <w:t xml:space="preserve">Vendor: </w:t>
      </w:r>
      <w:r w:rsidRPr="00F6530F">
        <w:rPr>
          <w:b/>
          <w:sz w:val="36"/>
          <w:szCs w:val="36"/>
          <w:u w:val="single"/>
        </w:rPr>
        <w:t>____</w:t>
      </w:r>
      <w:r>
        <w:rPr>
          <w:b/>
          <w:sz w:val="36"/>
          <w:szCs w:val="36"/>
          <w:u w:val="single"/>
        </w:rPr>
        <w:t>______</w:t>
      </w:r>
      <w:r w:rsidRPr="00F6530F">
        <w:rPr>
          <w:b/>
          <w:sz w:val="36"/>
          <w:szCs w:val="36"/>
          <w:u w:val="single"/>
        </w:rPr>
        <w:t xml:space="preserve"> _________________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p>
    <w:p w:rsidR="00B2144F" w:rsidRPr="00FB3AB0" w:rsidRDefault="00B2144F" w:rsidP="00B2144F">
      <w:pPr>
        <w:jc w:val="both"/>
        <w:rPr>
          <w:sz w:val="22"/>
          <w:szCs w:val="22"/>
        </w:rPr>
      </w:pPr>
      <w:r>
        <w:rPr>
          <w:sz w:val="22"/>
          <w:szCs w:val="22"/>
        </w:rPr>
        <w:t xml:space="preserve">Employee Signature: </w:t>
      </w:r>
      <w:r w:rsidRPr="00FB3AB0">
        <w:rPr>
          <w:sz w:val="22"/>
          <w:szCs w:val="22"/>
        </w:rPr>
        <w:t>____________________________________</w:t>
      </w:r>
      <w:r>
        <w:rPr>
          <w:sz w:val="22"/>
          <w:szCs w:val="22"/>
        </w:rPr>
        <w:t>________</w:t>
      </w:r>
      <w:r w:rsidRPr="00FB3AB0">
        <w:rPr>
          <w:sz w:val="22"/>
          <w:szCs w:val="22"/>
        </w:rPr>
        <w:t>______</w:t>
      </w:r>
      <w:r>
        <w:rPr>
          <w:sz w:val="22"/>
          <w:szCs w:val="22"/>
        </w:rPr>
        <w:t xml:space="preserve"> Date</w:t>
      </w:r>
      <w:proofErr w:type="gramStart"/>
      <w:r>
        <w:rPr>
          <w:sz w:val="22"/>
          <w:szCs w:val="22"/>
        </w:rPr>
        <w:t>:</w:t>
      </w:r>
      <w:r w:rsidRPr="00FB3AB0">
        <w:rPr>
          <w:sz w:val="22"/>
          <w:szCs w:val="22"/>
        </w:rPr>
        <w:t>_</w:t>
      </w:r>
      <w:proofErr w:type="gramEnd"/>
      <w:r w:rsidRPr="00FB3AB0">
        <w:rPr>
          <w:sz w:val="22"/>
          <w:szCs w:val="22"/>
        </w:rPr>
        <w:t xml:space="preserve">_________________                                                </w:t>
      </w:r>
    </w:p>
    <w:p w:rsidR="00B2144F" w:rsidRDefault="00B2144F" w:rsidP="00B2144F">
      <w:pP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Pr>
          <w:sz w:val="22"/>
          <w:szCs w:val="22"/>
        </w:rPr>
        <w:t>Employee ID</w:t>
      </w:r>
      <w:proofErr w:type="gramStart"/>
      <w:r>
        <w:rPr>
          <w:sz w:val="22"/>
          <w:szCs w:val="22"/>
        </w:rPr>
        <w:t>:_</w:t>
      </w:r>
      <w:proofErr w:type="gramEnd"/>
      <w:r>
        <w:rPr>
          <w:sz w:val="22"/>
          <w:szCs w:val="22"/>
        </w:rPr>
        <w:t xml:space="preserve">_________________  Date of Birth: </w:t>
      </w:r>
      <w:r w:rsidRPr="00FB3AB0">
        <w:rPr>
          <w:sz w:val="22"/>
          <w:szCs w:val="22"/>
        </w:rPr>
        <w:t>__________________</w:t>
      </w:r>
      <w:r>
        <w:rPr>
          <w:sz w:val="22"/>
          <w:szCs w:val="22"/>
        </w:rPr>
        <w:t xml:space="preserve">  Date of Hire: </w:t>
      </w:r>
      <w:r w:rsidRPr="00FB3AB0">
        <w:rPr>
          <w:sz w:val="22"/>
          <w:szCs w:val="22"/>
        </w:rPr>
        <w:t>____</w:t>
      </w:r>
      <w:r>
        <w:rPr>
          <w:sz w:val="22"/>
          <w:szCs w:val="22"/>
        </w:rPr>
        <w:t>__</w:t>
      </w:r>
      <w:r w:rsidRPr="00FB3AB0">
        <w:rPr>
          <w:sz w:val="22"/>
          <w:szCs w:val="22"/>
        </w:rPr>
        <w:t>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r>
        <w:rPr>
          <w:sz w:val="22"/>
          <w:szCs w:val="22"/>
        </w:rPr>
        <w:t xml:space="preserve">******************************************************************************************        </w:t>
      </w:r>
    </w:p>
    <w:p w:rsidR="00B2144F" w:rsidRDefault="00B2144F" w:rsidP="00B2144F">
      <w:pPr>
        <w:jc w:val="center"/>
        <w:rPr>
          <w:b/>
          <w:sz w:val="22"/>
          <w:szCs w:val="22"/>
        </w:rPr>
      </w:pPr>
      <w:r w:rsidRPr="00F27900">
        <w:rPr>
          <w:b/>
          <w:sz w:val="22"/>
          <w:szCs w:val="22"/>
        </w:rPr>
        <w:t xml:space="preserve">This section </w:t>
      </w:r>
      <w:r>
        <w:rPr>
          <w:b/>
          <w:sz w:val="22"/>
          <w:szCs w:val="22"/>
        </w:rPr>
        <w:t xml:space="preserve">is </w:t>
      </w:r>
      <w:r w:rsidRPr="00F27900">
        <w:rPr>
          <w:b/>
          <w:sz w:val="22"/>
          <w:szCs w:val="22"/>
        </w:rPr>
        <w:t xml:space="preserve">to be completed </w:t>
      </w:r>
      <w:r>
        <w:rPr>
          <w:b/>
          <w:sz w:val="22"/>
          <w:szCs w:val="22"/>
        </w:rPr>
        <w:t xml:space="preserve">either </w:t>
      </w:r>
      <w:r w:rsidRPr="00F27900">
        <w:rPr>
          <w:b/>
          <w:sz w:val="22"/>
          <w:szCs w:val="22"/>
        </w:rPr>
        <w:t xml:space="preserve">by </w:t>
      </w:r>
      <w:r>
        <w:rPr>
          <w:b/>
          <w:sz w:val="22"/>
          <w:szCs w:val="22"/>
        </w:rPr>
        <w:t xml:space="preserve">the </w:t>
      </w:r>
      <w:r w:rsidRPr="00F27900">
        <w:rPr>
          <w:b/>
          <w:sz w:val="22"/>
          <w:szCs w:val="22"/>
        </w:rPr>
        <w:t xml:space="preserve">Vendor or </w:t>
      </w:r>
      <w:r>
        <w:rPr>
          <w:b/>
          <w:sz w:val="22"/>
          <w:szCs w:val="22"/>
        </w:rPr>
        <w:t xml:space="preserve">by the </w:t>
      </w:r>
      <w:r w:rsidRPr="00F27900">
        <w:rPr>
          <w:b/>
          <w:sz w:val="22"/>
          <w:szCs w:val="22"/>
        </w:rPr>
        <w:t>Human Resources</w:t>
      </w:r>
      <w:r>
        <w:rPr>
          <w:b/>
          <w:sz w:val="22"/>
          <w:szCs w:val="22"/>
        </w:rPr>
        <w:t>’</w:t>
      </w:r>
      <w:r w:rsidRPr="00F27900">
        <w:rPr>
          <w:b/>
          <w:sz w:val="22"/>
          <w:szCs w:val="22"/>
        </w:rPr>
        <w:t xml:space="preserve"> Office</w:t>
      </w:r>
      <w:r>
        <w:rPr>
          <w:b/>
          <w:sz w:val="22"/>
          <w:szCs w:val="22"/>
        </w:rPr>
        <w:t xml:space="preserve">. </w:t>
      </w:r>
    </w:p>
    <w:p w:rsidR="00B2144F" w:rsidRPr="00F27900" w:rsidRDefault="00B2144F" w:rsidP="00B2144F">
      <w:pPr>
        <w:jc w:val="center"/>
        <w:rPr>
          <w:b/>
          <w:sz w:val="22"/>
          <w:szCs w:val="22"/>
        </w:rPr>
      </w:pPr>
      <w:r>
        <w:rPr>
          <w:b/>
          <w:sz w:val="22"/>
          <w:szCs w:val="22"/>
        </w:rPr>
        <w:t>These limits are an aggregate of the 403(b) and the ROTH 403(b).  (Check all that apply):</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w:t>
      </w:r>
      <w:proofErr w:type="gramStart"/>
      <w:r>
        <w:rPr>
          <w:sz w:val="22"/>
          <w:szCs w:val="22"/>
        </w:rPr>
        <w:t>_______________ $18,</w:t>
      </w:r>
      <w:r w:rsidR="00B73877">
        <w:rPr>
          <w:sz w:val="22"/>
          <w:szCs w:val="22"/>
        </w:rPr>
        <w:t>5</w:t>
      </w:r>
      <w:r>
        <w:rPr>
          <w:sz w:val="22"/>
          <w:szCs w:val="22"/>
        </w:rPr>
        <w:t>00</w:t>
      </w:r>
      <w:r w:rsidRPr="00FB3AB0">
        <w:rPr>
          <w:sz w:val="22"/>
          <w:szCs w:val="22"/>
        </w:rPr>
        <w:t xml:space="preserve"> </w:t>
      </w:r>
      <w:r>
        <w:rPr>
          <w:sz w:val="22"/>
          <w:szCs w:val="22"/>
        </w:rPr>
        <w:t xml:space="preserve">Annual maximum or Gross Salary, </w:t>
      </w:r>
      <w:r w:rsidRPr="00FB3AB0">
        <w:rPr>
          <w:sz w:val="22"/>
          <w:szCs w:val="22"/>
        </w:rPr>
        <w:t>whichever is less.</w:t>
      </w:r>
      <w:proofErr w:type="gramEnd"/>
      <w:r>
        <w:rPr>
          <w:sz w:val="22"/>
          <w:szCs w:val="22"/>
        </w:rPr>
        <w:t xml:space="preserve">                             </w:t>
      </w:r>
    </w:p>
    <w:p w:rsidR="00B2144F" w:rsidRPr="00FB3AB0"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w:t>
      </w:r>
      <w:r w:rsidRPr="00FB3AB0">
        <w:rPr>
          <w:sz w:val="22"/>
          <w:szCs w:val="22"/>
        </w:rPr>
        <w:t xml:space="preserve"> $</w:t>
      </w:r>
      <w:r>
        <w:rPr>
          <w:sz w:val="22"/>
          <w:szCs w:val="22"/>
        </w:rPr>
        <w:t>6,000</w:t>
      </w:r>
      <w:r w:rsidRPr="00FB3AB0">
        <w:rPr>
          <w:sz w:val="22"/>
          <w:szCs w:val="22"/>
        </w:rPr>
        <w:t xml:space="preserve"> </w:t>
      </w:r>
      <w:r>
        <w:rPr>
          <w:sz w:val="22"/>
          <w:szCs w:val="22"/>
        </w:rPr>
        <w:t xml:space="preserve">Annual </w:t>
      </w:r>
      <w:r w:rsidRPr="00FB3AB0">
        <w:rPr>
          <w:sz w:val="22"/>
          <w:szCs w:val="22"/>
        </w:rPr>
        <w:t>Catch-up maximum for those employees age 50 or over</w:t>
      </w:r>
      <w:r>
        <w:rPr>
          <w:sz w:val="22"/>
          <w:szCs w:val="22"/>
        </w:rPr>
        <w:t xml:space="preserve">               </w:t>
      </w:r>
    </w:p>
    <w:p w:rsidR="00B2144F" w:rsidRDefault="00B2144F" w:rsidP="00B2144F">
      <w:pPr>
        <w:pBdr>
          <w:bottom w:val="single" w:sz="12" w:space="1" w:color="auto"/>
        </w:pBdr>
        <w:jc w:val="both"/>
        <w:rPr>
          <w:sz w:val="22"/>
          <w:szCs w:val="22"/>
        </w:rPr>
      </w:pPr>
    </w:p>
    <w:p w:rsidR="00B2144F" w:rsidRPr="00FB3AB0" w:rsidRDefault="00B2144F" w:rsidP="00B2144F">
      <w:pPr>
        <w:pBdr>
          <w:bottom w:val="single" w:sz="12" w:space="1" w:color="auto"/>
        </w:pBdr>
        <w:ind w:firstLine="720"/>
        <w:jc w:val="both"/>
        <w:rPr>
          <w:sz w:val="22"/>
          <w:szCs w:val="22"/>
        </w:rPr>
      </w:pPr>
      <w:r>
        <w:rPr>
          <w:sz w:val="22"/>
          <w:szCs w:val="22"/>
        </w:rPr>
        <w:t xml:space="preserve">    ________________</w:t>
      </w:r>
      <w:r w:rsidRPr="00FB3AB0">
        <w:rPr>
          <w:sz w:val="22"/>
          <w:szCs w:val="22"/>
        </w:rPr>
        <w:t xml:space="preserve"> $3,000 </w:t>
      </w:r>
      <w:r>
        <w:rPr>
          <w:sz w:val="22"/>
          <w:szCs w:val="22"/>
        </w:rPr>
        <w:t xml:space="preserve">Annual </w:t>
      </w:r>
      <w:r w:rsidRPr="00FB3AB0">
        <w:rPr>
          <w:sz w:val="22"/>
          <w:szCs w:val="22"/>
        </w:rPr>
        <w:t>Catch-up maximum for those employees with 15 years of service</w:t>
      </w:r>
      <w:r>
        <w:rPr>
          <w:sz w:val="22"/>
          <w:szCs w:val="22"/>
        </w:rPr>
        <w:t xml:space="preserve"> </w:t>
      </w:r>
    </w:p>
    <w:p w:rsidR="00B2144F" w:rsidRPr="00FB3AB0" w:rsidRDefault="00B2144F" w:rsidP="00B2144F">
      <w:pPr>
        <w:pBdr>
          <w:bottom w:val="single" w:sz="12" w:space="1" w:color="auto"/>
        </w:pBdr>
        <w:jc w:val="both"/>
        <w:rPr>
          <w:sz w:val="22"/>
          <w:szCs w:val="22"/>
        </w:rPr>
      </w:pPr>
      <w:r>
        <w:rPr>
          <w:sz w:val="22"/>
          <w:szCs w:val="22"/>
        </w:rPr>
        <w:t xml:space="preserve">                                                And meet all other eligibility (lifetime maximum catch-up = $15,000)</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b/>
          <w:sz w:val="22"/>
          <w:szCs w:val="22"/>
        </w:rPr>
      </w:pPr>
      <w:r>
        <w:rPr>
          <w:b/>
          <w:sz w:val="22"/>
          <w:szCs w:val="22"/>
        </w:rPr>
        <w:t xml:space="preserve">   $_______________ </w:t>
      </w:r>
      <w:r w:rsidRPr="00124921">
        <w:rPr>
          <w:b/>
          <w:sz w:val="22"/>
          <w:szCs w:val="22"/>
        </w:rPr>
        <w:t>Total Eligible Annual contributions</w:t>
      </w:r>
    </w:p>
    <w:p w:rsidR="00B2144F" w:rsidRDefault="00B2144F" w:rsidP="00B2144F">
      <w:pPr>
        <w:pBdr>
          <w:bottom w:val="single" w:sz="12" w:space="1" w:color="auto"/>
        </w:pBdr>
        <w:jc w:val="both"/>
        <w:rPr>
          <w:sz w:val="22"/>
          <w:szCs w:val="22"/>
        </w:rPr>
      </w:pPr>
    </w:p>
    <w:p w:rsidR="00B2144F" w:rsidRDefault="00B2144F" w:rsidP="00B2144F">
      <w:pPr>
        <w:numPr>
          <w:ilvl w:val="0"/>
          <w:numId w:val="1"/>
        </w:numPr>
        <w:jc w:val="both"/>
        <w:rPr>
          <w:sz w:val="22"/>
          <w:szCs w:val="22"/>
        </w:rPr>
      </w:pPr>
      <w:r w:rsidRPr="00FB3AB0">
        <w:rPr>
          <w:sz w:val="22"/>
          <w:szCs w:val="22"/>
        </w:rPr>
        <w:t>This amount should be reviewed with the Human Resource</w:t>
      </w:r>
      <w:r>
        <w:rPr>
          <w:sz w:val="22"/>
          <w:szCs w:val="22"/>
        </w:rPr>
        <w:t>s</w:t>
      </w:r>
      <w:r w:rsidRPr="00FB3AB0">
        <w:rPr>
          <w:sz w:val="22"/>
          <w:szCs w:val="22"/>
        </w:rPr>
        <w:t xml:space="preserve"> Office prior to the execution of this Agreement</w:t>
      </w:r>
      <w:r>
        <w:rPr>
          <w:sz w:val="22"/>
          <w:szCs w:val="22"/>
        </w:rPr>
        <w:t>.</w:t>
      </w:r>
    </w:p>
    <w:p w:rsidR="00C060F6" w:rsidRDefault="00B2144F" w:rsidP="00B2144F">
      <w:pPr>
        <w:numPr>
          <w:ilvl w:val="0"/>
          <w:numId w:val="1"/>
        </w:numPr>
        <w:jc w:val="both"/>
      </w:pPr>
      <w:r w:rsidRPr="00B2144F">
        <w:rPr>
          <w:sz w:val="22"/>
          <w:szCs w:val="22"/>
        </w:rPr>
        <w:t>Original signed form must be received by the Human Resources Office prior to Payroll processing deadline.                                                                                                                       (</w:t>
      </w:r>
      <w:r w:rsidR="00B73877">
        <w:rPr>
          <w:b/>
          <w:sz w:val="16"/>
          <w:szCs w:val="16"/>
        </w:rPr>
        <w:t>REV 11</w:t>
      </w:r>
      <w:r w:rsidRPr="00B2144F">
        <w:rPr>
          <w:b/>
          <w:sz w:val="16"/>
          <w:szCs w:val="16"/>
        </w:rPr>
        <w:t>/201</w:t>
      </w:r>
      <w:r w:rsidR="00B73877">
        <w:rPr>
          <w:b/>
          <w:sz w:val="16"/>
          <w:szCs w:val="16"/>
        </w:rPr>
        <w:t>7</w:t>
      </w:r>
      <w:r w:rsidRPr="00B2144F">
        <w:rPr>
          <w:b/>
          <w:sz w:val="16"/>
          <w:szCs w:val="16"/>
        </w:rPr>
        <w:t>)</w:t>
      </w:r>
    </w:p>
    <w:sectPr w:rsidR="00C060F6" w:rsidSect="00556FD6">
      <w:pgSz w:w="12240" w:h="15840"/>
      <w:pgMar w:top="432" w:right="1152" w:bottom="36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115"/>
    <w:multiLevelType w:val="hybridMultilevel"/>
    <w:tmpl w:val="AFC2129A"/>
    <w:lvl w:ilvl="0" w:tplc="A2AAD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44F"/>
    <w:rsid w:val="007B5DCE"/>
    <w:rsid w:val="00B2144F"/>
    <w:rsid w:val="00B73877"/>
    <w:rsid w:val="00C060F6"/>
    <w:rsid w:val="00D20705"/>
    <w:rsid w:val="00DA5FA9"/>
    <w:rsid w:val="00FE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Southeastern Louisiana University</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UserSELU</cp:lastModifiedBy>
  <cp:revision>2</cp:revision>
  <dcterms:created xsi:type="dcterms:W3CDTF">2017-12-11T20:08:00Z</dcterms:created>
  <dcterms:modified xsi:type="dcterms:W3CDTF">2017-12-11T20:08:00Z</dcterms:modified>
</cp:coreProperties>
</file>