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2A7" w:rsidRDefault="00D722A7" w:rsidP="00231269">
      <w:pPr>
        <w:tabs>
          <w:tab w:val="left" w:pos="2040"/>
        </w:tabs>
        <w:spacing w:after="0"/>
        <w:jc w:val="center"/>
        <w:rPr>
          <w:rFonts w:ascii="Times New Roman" w:hAnsi="Times New Roman" w:cs="Times New Roman"/>
        </w:rPr>
      </w:pPr>
      <w:bookmarkStart w:id="0" w:name="_GoBack"/>
      <w:bookmarkEnd w:id="0"/>
    </w:p>
    <w:p w:rsidR="00A65FEC" w:rsidRDefault="00A65FEC" w:rsidP="00231269">
      <w:pPr>
        <w:tabs>
          <w:tab w:val="left" w:pos="2040"/>
        </w:tabs>
        <w:spacing w:after="0"/>
        <w:jc w:val="center"/>
        <w:rPr>
          <w:rFonts w:ascii="Times New Roman" w:hAnsi="Times New Roman" w:cs="Times New Roman"/>
        </w:rPr>
      </w:pPr>
      <w:r>
        <w:rPr>
          <w:rFonts w:ascii="Times New Roman" w:hAnsi="Times New Roman" w:cs="Times New Roman"/>
          <w:noProof/>
        </w:rPr>
        <w:drawing>
          <wp:inline distT="0" distB="0" distL="0" distR="0">
            <wp:extent cx="1984248" cy="8503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southeasternlogo.g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84248" cy="850392"/>
                    </a:xfrm>
                    <a:prstGeom prst="rect">
                      <a:avLst/>
                    </a:prstGeom>
                  </pic:spPr>
                </pic:pic>
              </a:graphicData>
            </a:graphic>
          </wp:inline>
        </w:drawing>
      </w:r>
    </w:p>
    <w:p w:rsidR="00D722A7" w:rsidRDefault="00D722A7" w:rsidP="00231269">
      <w:pPr>
        <w:tabs>
          <w:tab w:val="left" w:pos="2040"/>
        </w:tabs>
        <w:spacing w:after="0"/>
        <w:jc w:val="center"/>
        <w:rPr>
          <w:rFonts w:ascii="Times New Roman" w:hAnsi="Times New Roman" w:cs="Times New Roman"/>
        </w:rPr>
      </w:pPr>
    </w:p>
    <w:p w:rsidR="00231269" w:rsidRPr="00A65FEC" w:rsidRDefault="00D973A7" w:rsidP="00842DBF">
      <w:pPr>
        <w:pStyle w:val="NoSpacing"/>
        <w:jc w:val="center"/>
        <w:rPr>
          <w:rFonts w:ascii="Times New Roman" w:hAnsi="Times New Roman" w:cs="Times New Roman"/>
          <w:b/>
          <w:sz w:val="28"/>
          <w:szCs w:val="28"/>
        </w:rPr>
      </w:pPr>
      <w:r w:rsidRPr="00A65FEC">
        <w:rPr>
          <w:rFonts w:ascii="Times New Roman" w:hAnsi="Times New Roman" w:cs="Times New Roman"/>
          <w:b/>
          <w:sz w:val="28"/>
          <w:szCs w:val="28"/>
        </w:rPr>
        <w:t>Fuel Card</w:t>
      </w:r>
      <w:r w:rsidR="00842DBF">
        <w:rPr>
          <w:rFonts w:ascii="Times New Roman" w:hAnsi="Times New Roman" w:cs="Times New Roman"/>
          <w:b/>
          <w:sz w:val="28"/>
          <w:szCs w:val="28"/>
        </w:rPr>
        <w:t xml:space="preserve"> </w:t>
      </w:r>
      <w:r w:rsidR="00231269" w:rsidRPr="00A65FEC">
        <w:rPr>
          <w:rFonts w:ascii="Times New Roman" w:hAnsi="Times New Roman" w:cs="Times New Roman"/>
          <w:b/>
          <w:sz w:val="28"/>
          <w:szCs w:val="28"/>
        </w:rPr>
        <w:t>P</w:t>
      </w:r>
      <w:r w:rsidR="00D91D77">
        <w:rPr>
          <w:rFonts w:ascii="Times New Roman" w:hAnsi="Times New Roman" w:cs="Times New Roman"/>
          <w:b/>
          <w:sz w:val="28"/>
          <w:szCs w:val="28"/>
        </w:rPr>
        <w:t>olicy</w:t>
      </w:r>
    </w:p>
    <w:p w:rsidR="00231269" w:rsidRPr="00A65FEC" w:rsidRDefault="00231269" w:rsidP="00A65FEC">
      <w:pPr>
        <w:pStyle w:val="NoSpacing"/>
        <w:rPr>
          <w:rFonts w:ascii="Times New Roman" w:hAnsi="Times New Roman" w:cs="Times New Roman"/>
          <w:sz w:val="24"/>
        </w:rPr>
      </w:pPr>
    </w:p>
    <w:p w:rsidR="00107049" w:rsidRPr="00A65FEC" w:rsidRDefault="00107049" w:rsidP="00270321">
      <w:pPr>
        <w:pStyle w:val="NoSpacing"/>
        <w:jc w:val="both"/>
        <w:rPr>
          <w:rFonts w:ascii="Times New Roman" w:hAnsi="Times New Roman" w:cs="Times New Roman"/>
          <w:sz w:val="24"/>
        </w:rPr>
      </w:pPr>
      <w:r w:rsidRPr="00A65FEC">
        <w:rPr>
          <w:rFonts w:ascii="Times New Roman" w:hAnsi="Times New Roman" w:cs="Times New Roman"/>
          <w:sz w:val="24"/>
        </w:rPr>
        <w:t xml:space="preserve">All University controlled vehicles are assigned a fuel card (the Card).  </w:t>
      </w:r>
      <w:r w:rsidR="00382B02" w:rsidRPr="00A65FEC">
        <w:rPr>
          <w:rFonts w:ascii="Times New Roman" w:hAnsi="Times New Roman" w:cs="Times New Roman"/>
          <w:sz w:val="24"/>
        </w:rPr>
        <w:t xml:space="preserve">Employees authorized to use the Card will be assigned a PIN number allowing them to use the Card at a fuel station.  </w:t>
      </w:r>
      <w:r w:rsidRPr="00A65FEC">
        <w:rPr>
          <w:rFonts w:ascii="Times New Roman" w:hAnsi="Times New Roman" w:cs="Times New Roman"/>
          <w:sz w:val="24"/>
        </w:rPr>
        <w:t xml:space="preserve">Employees who are assigned </w:t>
      </w:r>
      <w:r w:rsidR="00382B02" w:rsidRPr="00A65FEC">
        <w:rPr>
          <w:rFonts w:ascii="Times New Roman" w:hAnsi="Times New Roman" w:cs="Times New Roman"/>
          <w:sz w:val="24"/>
        </w:rPr>
        <w:t>a PIN</w:t>
      </w:r>
      <w:r w:rsidRPr="00A65FEC">
        <w:rPr>
          <w:rFonts w:ascii="Times New Roman" w:hAnsi="Times New Roman" w:cs="Times New Roman"/>
          <w:sz w:val="24"/>
        </w:rPr>
        <w:t xml:space="preserve"> will be required to sign a Fuel Cardholder Agreement acknowledging the requirements and proper use of the Card</w:t>
      </w:r>
      <w:r w:rsidR="00EB6A52" w:rsidRPr="00A65FEC">
        <w:rPr>
          <w:rFonts w:ascii="Times New Roman" w:hAnsi="Times New Roman" w:cs="Times New Roman"/>
          <w:sz w:val="24"/>
        </w:rPr>
        <w:t xml:space="preserve"> </w:t>
      </w:r>
      <w:r w:rsidR="001014C9" w:rsidRPr="00A65FEC">
        <w:rPr>
          <w:rFonts w:ascii="Times New Roman" w:hAnsi="Times New Roman" w:cs="Times New Roman"/>
          <w:sz w:val="24"/>
        </w:rPr>
        <w:t xml:space="preserve">and PIN number </w:t>
      </w:r>
      <w:r w:rsidRPr="00EB1D90">
        <w:rPr>
          <w:rFonts w:ascii="Times New Roman" w:hAnsi="Times New Roman" w:cs="Times New Roman"/>
          <w:sz w:val="24"/>
          <w:szCs w:val="24"/>
        </w:rPr>
        <w:t>(Appendix A).</w:t>
      </w:r>
      <w:r w:rsidRPr="00EB1D90">
        <w:rPr>
          <w:rFonts w:ascii="Times New Roman" w:eastAsia="Times New Roman" w:hAnsi="Times New Roman" w:cs="Times New Roman"/>
          <w:sz w:val="24"/>
          <w:szCs w:val="24"/>
        </w:rPr>
        <w:t xml:space="preserve"> </w:t>
      </w:r>
      <w:r w:rsidR="00EB1D90">
        <w:rPr>
          <w:rFonts w:ascii="Times New Roman" w:eastAsia="Times New Roman" w:hAnsi="Times New Roman" w:cs="Times New Roman"/>
          <w:sz w:val="24"/>
          <w:szCs w:val="24"/>
        </w:rPr>
        <w:t xml:space="preserve"> E</w:t>
      </w:r>
      <w:r w:rsidRPr="00EB1D90">
        <w:rPr>
          <w:rFonts w:ascii="Times New Roman" w:hAnsi="Times New Roman" w:cs="Times New Roman"/>
          <w:sz w:val="24"/>
          <w:szCs w:val="24"/>
        </w:rPr>
        <w:t>mployees</w:t>
      </w:r>
      <w:r w:rsidRPr="00A65FEC">
        <w:rPr>
          <w:rFonts w:ascii="Times New Roman" w:hAnsi="Times New Roman" w:cs="Times New Roman"/>
          <w:sz w:val="24"/>
        </w:rPr>
        <w:t xml:space="preserve"> </w:t>
      </w:r>
      <w:r w:rsidR="008E5171" w:rsidRPr="00A65FEC">
        <w:rPr>
          <w:rFonts w:ascii="Times New Roman" w:hAnsi="Times New Roman" w:cs="Times New Roman"/>
          <w:sz w:val="24"/>
        </w:rPr>
        <w:t>accept responsibility for the pr</w:t>
      </w:r>
      <w:r w:rsidRPr="00A65FEC">
        <w:rPr>
          <w:rFonts w:ascii="Times New Roman" w:hAnsi="Times New Roman" w:cs="Times New Roman"/>
          <w:sz w:val="24"/>
        </w:rPr>
        <w:t xml:space="preserve">otection and proper use of </w:t>
      </w:r>
      <w:r w:rsidR="008E5171" w:rsidRPr="00A65FEC">
        <w:rPr>
          <w:rFonts w:ascii="Times New Roman" w:hAnsi="Times New Roman" w:cs="Times New Roman"/>
          <w:sz w:val="24"/>
        </w:rPr>
        <w:t>the Card</w:t>
      </w:r>
      <w:r w:rsidRPr="00A65FEC">
        <w:rPr>
          <w:rFonts w:ascii="Times New Roman" w:hAnsi="Times New Roman" w:cs="Times New Roman"/>
          <w:sz w:val="24"/>
        </w:rPr>
        <w:t xml:space="preserve"> whenever the vehicle is assigned to them</w:t>
      </w:r>
      <w:r w:rsidR="008E5171" w:rsidRPr="00A65FEC">
        <w:rPr>
          <w:rFonts w:ascii="Times New Roman" w:hAnsi="Times New Roman" w:cs="Times New Roman"/>
          <w:sz w:val="24"/>
        </w:rPr>
        <w:t xml:space="preserve"> including use of the Card for authorized fuel purchases only and prohibiting unauthorized fuel purchases.</w:t>
      </w:r>
    </w:p>
    <w:p w:rsidR="008E5171" w:rsidRPr="00A65FEC" w:rsidRDefault="008E5171" w:rsidP="00270321">
      <w:pPr>
        <w:pStyle w:val="NoSpacing"/>
        <w:jc w:val="both"/>
        <w:rPr>
          <w:rFonts w:ascii="Times New Roman" w:hAnsi="Times New Roman" w:cs="Times New Roman"/>
          <w:sz w:val="24"/>
        </w:rPr>
      </w:pPr>
    </w:p>
    <w:p w:rsidR="008E5171" w:rsidRPr="00A65FEC" w:rsidRDefault="008E5171" w:rsidP="00270321">
      <w:pPr>
        <w:pStyle w:val="NoSpacing"/>
        <w:jc w:val="both"/>
        <w:rPr>
          <w:rFonts w:ascii="Times New Roman" w:hAnsi="Times New Roman" w:cs="Times New Roman"/>
          <w:sz w:val="24"/>
        </w:rPr>
      </w:pPr>
      <w:r w:rsidRPr="00A65FEC">
        <w:rPr>
          <w:rFonts w:ascii="Times New Roman" w:hAnsi="Times New Roman" w:cs="Times New Roman"/>
          <w:sz w:val="24"/>
        </w:rPr>
        <w:t xml:space="preserve">Improper use of a Card may result in disciplinary action, up to and including termination of employment. Unlawful use of the Card will be reported to the proper legal authorities. Should an employee fail to use the Card properly, the University or its designee may collect any amounts owed from the employee’s wages or otherwise, even if no longer employed by the University. </w:t>
      </w:r>
    </w:p>
    <w:p w:rsidR="00D722A7" w:rsidRPr="00A65FEC" w:rsidRDefault="00D722A7" w:rsidP="00270321">
      <w:pPr>
        <w:pStyle w:val="NoSpacing"/>
        <w:jc w:val="both"/>
        <w:rPr>
          <w:rFonts w:ascii="Times New Roman" w:hAnsi="Times New Roman" w:cs="Times New Roman"/>
          <w:sz w:val="24"/>
        </w:rPr>
      </w:pPr>
    </w:p>
    <w:p w:rsidR="00382B02" w:rsidRPr="00D722A7" w:rsidRDefault="00382B02" w:rsidP="00270321">
      <w:pPr>
        <w:pStyle w:val="NoSpacing"/>
        <w:jc w:val="both"/>
        <w:rPr>
          <w:rFonts w:ascii="Times New Roman" w:hAnsi="Times New Roman" w:cs="Times New Roman"/>
          <w:b/>
          <w:sz w:val="24"/>
          <w:u w:val="single"/>
        </w:rPr>
      </w:pPr>
      <w:r w:rsidRPr="00D722A7">
        <w:rPr>
          <w:rFonts w:ascii="Times New Roman" w:hAnsi="Times New Roman" w:cs="Times New Roman"/>
          <w:b/>
          <w:sz w:val="24"/>
          <w:u w:val="single"/>
        </w:rPr>
        <w:t>Procedures</w:t>
      </w:r>
    </w:p>
    <w:p w:rsidR="00D722A7" w:rsidRPr="00D722A7" w:rsidRDefault="00D722A7" w:rsidP="00270321">
      <w:pPr>
        <w:pStyle w:val="NoSpacing"/>
        <w:jc w:val="both"/>
        <w:rPr>
          <w:rFonts w:ascii="Times New Roman" w:hAnsi="Times New Roman" w:cs="Times New Roman"/>
          <w:b/>
          <w:sz w:val="24"/>
        </w:rPr>
      </w:pPr>
    </w:p>
    <w:p w:rsidR="00231269" w:rsidRPr="00A65FEC" w:rsidRDefault="00231269" w:rsidP="00270321">
      <w:pPr>
        <w:pStyle w:val="NoSpacing"/>
        <w:jc w:val="both"/>
        <w:rPr>
          <w:rFonts w:ascii="Times New Roman" w:hAnsi="Times New Roman" w:cs="Times New Roman"/>
          <w:sz w:val="24"/>
        </w:rPr>
      </w:pPr>
      <w:r w:rsidRPr="00A65FEC">
        <w:rPr>
          <w:rFonts w:ascii="Times New Roman" w:hAnsi="Times New Roman" w:cs="Times New Roman"/>
          <w:sz w:val="24"/>
        </w:rPr>
        <w:t>The Physical Plant Department will obtain and issue fuel cards</w:t>
      </w:r>
      <w:r w:rsidR="00382B02" w:rsidRPr="00A65FEC">
        <w:rPr>
          <w:rFonts w:ascii="Times New Roman" w:hAnsi="Times New Roman" w:cs="Times New Roman"/>
          <w:sz w:val="24"/>
        </w:rPr>
        <w:t xml:space="preserve"> and employee PIN numbers</w:t>
      </w:r>
      <w:r w:rsidR="00107049" w:rsidRPr="00A65FEC">
        <w:rPr>
          <w:rFonts w:ascii="Times New Roman" w:hAnsi="Times New Roman" w:cs="Times New Roman"/>
          <w:sz w:val="24"/>
        </w:rPr>
        <w:t xml:space="preserve"> </w:t>
      </w:r>
      <w:r w:rsidRPr="00A65FEC">
        <w:rPr>
          <w:rFonts w:ascii="Times New Roman" w:hAnsi="Times New Roman" w:cs="Times New Roman"/>
          <w:sz w:val="24"/>
        </w:rPr>
        <w:t>for the purchase of fuel in th</w:t>
      </w:r>
      <w:r w:rsidR="00107049" w:rsidRPr="00A65FEC">
        <w:rPr>
          <w:rFonts w:ascii="Times New Roman" w:hAnsi="Times New Roman" w:cs="Times New Roman"/>
          <w:sz w:val="24"/>
        </w:rPr>
        <w:t xml:space="preserve">e course of University business with the department head’s authorization.  </w:t>
      </w:r>
    </w:p>
    <w:p w:rsidR="00382B02" w:rsidRPr="00A65FEC" w:rsidRDefault="00382B02" w:rsidP="00270321">
      <w:pPr>
        <w:pStyle w:val="NoSpacing"/>
        <w:jc w:val="both"/>
        <w:rPr>
          <w:rFonts w:ascii="Times New Roman" w:hAnsi="Times New Roman" w:cs="Times New Roman"/>
          <w:sz w:val="24"/>
        </w:rPr>
      </w:pPr>
    </w:p>
    <w:p w:rsidR="00382B02" w:rsidRPr="00A65FEC" w:rsidRDefault="00C70B47" w:rsidP="00270321">
      <w:pPr>
        <w:pStyle w:val="NoSpacing"/>
        <w:jc w:val="both"/>
        <w:rPr>
          <w:rFonts w:ascii="Times New Roman" w:hAnsi="Times New Roman" w:cs="Times New Roman"/>
          <w:sz w:val="24"/>
        </w:rPr>
      </w:pPr>
      <w:r w:rsidRPr="00A65FEC">
        <w:rPr>
          <w:rFonts w:ascii="Times New Roman" w:hAnsi="Times New Roman" w:cs="Times New Roman"/>
          <w:sz w:val="24"/>
        </w:rPr>
        <w:t xml:space="preserve">Employee </w:t>
      </w:r>
      <w:r w:rsidR="00382B02" w:rsidRPr="00A65FEC">
        <w:rPr>
          <w:rFonts w:ascii="Times New Roman" w:hAnsi="Times New Roman" w:cs="Times New Roman"/>
          <w:sz w:val="24"/>
        </w:rPr>
        <w:t>will sign the Fuel Cardholder Agreement, which will be filed in the Physical Plant Department.</w:t>
      </w:r>
      <w:r w:rsidR="00D10672">
        <w:rPr>
          <w:rFonts w:ascii="Times New Roman" w:hAnsi="Times New Roman" w:cs="Times New Roman"/>
          <w:sz w:val="24"/>
        </w:rPr>
        <w:t xml:space="preserve">  </w:t>
      </w:r>
      <w:r w:rsidR="00382B02" w:rsidRPr="00A65FEC">
        <w:rPr>
          <w:rFonts w:ascii="Times New Roman" w:hAnsi="Times New Roman" w:cs="Times New Roman"/>
          <w:sz w:val="24"/>
        </w:rPr>
        <w:t>Employee must immediately report any lost or stolen fuel card to their supervisor and to the Physical Plant Department.</w:t>
      </w:r>
    </w:p>
    <w:p w:rsidR="00382B02" w:rsidRDefault="00382B02" w:rsidP="00270321">
      <w:pPr>
        <w:pStyle w:val="NoSpacing"/>
        <w:jc w:val="both"/>
        <w:rPr>
          <w:rFonts w:ascii="Times New Roman" w:hAnsi="Times New Roman" w:cs="Times New Roman"/>
          <w:sz w:val="24"/>
        </w:rPr>
      </w:pPr>
    </w:p>
    <w:p w:rsidR="00D10672" w:rsidRDefault="00D10672" w:rsidP="00270321">
      <w:pPr>
        <w:pStyle w:val="NoSpacing"/>
        <w:jc w:val="both"/>
        <w:rPr>
          <w:rFonts w:ascii="Times New Roman" w:hAnsi="Times New Roman" w:cs="Times New Roman"/>
          <w:sz w:val="24"/>
        </w:rPr>
      </w:pPr>
      <w:r>
        <w:rPr>
          <w:rFonts w:ascii="Times New Roman" w:hAnsi="Times New Roman" w:cs="Times New Roman"/>
          <w:sz w:val="24"/>
        </w:rPr>
        <w:t>The following guidelines must be followed:</w:t>
      </w:r>
    </w:p>
    <w:p w:rsidR="00D10672" w:rsidRDefault="00D10672" w:rsidP="00270321">
      <w:pPr>
        <w:pStyle w:val="NoSpacing"/>
        <w:jc w:val="both"/>
        <w:rPr>
          <w:rFonts w:ascii="Times New Roman" w:hAnsi="Times New Roman" w:cs="Times New Roman"/>
          <w:sz w:val="24"/>
        </w:rPr>
      </w:pPr>
    </w:p>
    <w:p w:rsidR="00970128" w:rsidRPr="00270321" w:rsidRDefault="00970128" w:rsidP="00970128">
      <w:pPr>
        <w:pStyle w:val="NoSpacing"/>
        <w:numPr>
          <w:ilvl w:val="0"/>
          <w:numId w:val="6"/>
        </w:numPr>
        <w:ind w:left="900" w:hanging="540"/>
        <w:jc w:val="both"/>
        <w:rPr>
          <w:rFonts w:ascii="Times New Roman" w:hAnsi="Times New Roman" w:cs="Times New Roman"/>
          <w:sz w:val="24"/>
          <w:szCs w:val="24"/>
        </w:rPr>
      </w:pPr>
      <w:r w:rsidRPr="00270321">
        <w:rPr>
          <w:rFonts w:ascii="Times New Roman" w:hAnsi="Times New Roman" w:cs="Times New Roman"/>
          <w:sz w:val="24"/>
          <w:szCs w:val="24"/>
        </w:rPr>
        <w:t>Use fuel cards and PIN#'s for official University business only.  The fuel card is not to be used for personal vehicles or for non-business purposes.  Using the fuel card for any purpose other than official business will be considered theft of Southeastern property.</w:t>
      </w:r>
    </w:p>
    <w:p w:rsidR="00970128" w:rsidRPr="00270321" w:rsidRDefault="00970128" w:rsidP="00970128">
      <w:pPr>
        <w:pStyle w:val="NoSpacing"/>
        <w:numPr>
          <w:ilvl w:val="0"/>
          <w:numId w:val="6"/>
        </w:numPr>
        <w:ind w:left="900" w:hanging="540"/>
        <w:jc w:val="both"/>
        <w:rPr>
          <w:rFonts w:ascii="Times New Roman" w:hAnsi="Times New Roman" w:cs="Times New Roman"/>
          <w:sz w:val="24"/>
          <w:szCs w:val="24"/>
        </w:rPr>
      </w:pPr>
      <w:r w:rsidRPr="00270321">
        <w:rPr>
          <w:rFonts w:ascii="Times New Roman" w:hAnsi="Times New Roman" w:cs="Times New Roman"/>
          <w:sz w:val="24"/>
          <w:szCs w:val="24"/>
        </w:rPr>
        <w:t>The purchase of personal items such as food, beverages, etc. is strictly prohibited.</w:t>
      </w:r>
    </w:p>
    <w:p w:rsidR="00970128" w:rsidRPr="00270321" w:rsidRDefault="00970128" w:rsidP="00970128">
      <w:pPr>
        <w:pStyle w:val="NoSpacing"/>
        <w:numPr>
          <w:ilvl w:val="0"/>
          <w:numId w:val="6"/>
        </w:numPr>
        <w:ind w:left="900" w:hanging="540"/>
        <w:jc w:val="both"/>
        <w:rPr>
          <w:rFonts w:ascii="Times New Roman" w:hAnsi="Times New Roman" w:cs="Times New Roman"/>
          <w:sz w:val="24"/>
          <w:szCs w:val="24"/>
        </w:rPr>
      </w:pPr>
      <w:r w:rsidRPr="00270321">
        <w:rPr>
          <w:rFonts w:ascii="Times New Roman" w:hAnsi="Times New Roman" w:cs="Times New Roman"/>
          <w:sz w:val="24"/>
          <w:szCs w:val="24"/>
        </w:rPr>
        <w:t>Purchase unleaded or diesel fuel for University-owned vehicles only.  Plus and Premium grade are prohibited.</w:t>
      </w:r>
    </w:p>
    <w:p w:rsidR="00970128" w:rsidRPr="00270321" w:rsidRDefault="00970128" w:rsidP="00970128">
      <w:pPr>
        <w:pStyle w:val="NoSpacing"/>
        <w:numPr>
          <w:ilvl w:val="0"/>
          <w:numId w:val="6"/>
        </w:numPr>
        <w:ind w:left="900" w:hanging="540"/>
        <w:jc w:val="both"/>
        <w:rPr>
          <w:rFonts w:ascii="Times New Roman" w:hAnsi="Times New Roman" w:cs="Times New Roman"/>
          <w:sz w:val="24"/>
          <w:szCs w:val="24"/>
        </w:rPr>
      </w:pPr>
      <w:r w:rsidRPr="00270321">
        <w:rPr>
          <w:rFonts w:ascii="Times New Roman" w:hAnsi="Times New Roman" w:cs="Times New Roman"/>
          <w:sz w:val="24"/>
          <w:szCs w:val="24"/>
        </w:rPr>
        <w:t>Keep the fuel card and PIN in a secure location at all times.</w:t>
      </w:r>
    </w:p>
    <w:p w:rsidR="00970128" w:rsidRPr="00270321" w:rsidRDefault="00970128" w:rsidP="00970128">
      <w:pPr>
        <w:pStyle w:val="NoSpacing"/>
        <w:numPr>
          <w:ilvl w:val="0"/>
          <w:numId w:val="6"/>
        </w:numPr>
        <w:ind w:left="900" w:hanging="540"/>
        <w:jc w:val="both"/>
        <w:rPr>
          <w:rFonts w:ascii="Times New Roman" w:hAnsi="Times New Roman" w:cs="Times New Roman"/>
          <w:sz w:val="24"/>
          <w:szCs w:val="24"/>
        </w:rPr>
      </w:pPr>
      <w:r w:rsidRPr="00270321">
        <w:rPr>
          <w:rFonts w:ascii="Times New Roman" w:hAnsi="Times New Roman" w:cs="Times New Roman"/>
          <w:sz w:val="24"/>
          <w:szCs w:val="24"/>
        </w:rPr>
        <w:t>Do not allow other individuals to use your PIN.</w:t>
      </w:r>
    </w:p>
    <w:p w:rsidR="00970128" w:rsidRPr="00270321" w:rsidRDefault="00970128" w:rsidP="00970128">
      <w:pPr>
        <w:pStyle w:val="NoSpacing"/>
        <w:numPr>
          <w:ilvl w:val="0"/>
          <w:numId w:val="6"/>
        </w:numPr>
        <w:ind w:left="900" w:hanging="540"/>
        <w:jc w:val="both"/>
        <w:rPr>
          <w:rFonts w:ascii="Times New Roman" w:hAnsi="Times New Roman" w:cs="Times New Roman"/>
          <w:sz w:val="24"/>
          <w:szCs w:val="24"/>
        </w:rPr>
      </w:pPr>
      <w:r w:rsidRPr="00270321">
        <w:rPr>
          <w:rFonts w:ascii="Times New Roman" w:hAnsi="Times New Roman" w:cs="Times New Roman"/>
          <w:sz w:val="24"/>
          <w:szCs w:val="24"/>
        </w:rPr>
        <w:t>Immediately report lost, stolen or compromised fuel card/PIN to the Physical Plant Department.</w:t>
      </w:r>
    </w:p>
    <w:p w:rsidR="00970128" w:rsidRPr="00270321" w:rsidRDefault="00970128" w:rsidP="00970128">
      <w:pPr>
        <w:pStyle w:val="NoSpacing"/>
        <w:numPr>
          <w:ilvl w:val="0"/>
          <w:numId w:val="6"/>
        </w:numPr>
        <w:ind w:left="900" w:hanging="540"/>
        <w:jc w:val="both"/>
        <w:rPr>
          <w:rFonts w:ascii="Times New Roman" w:hAnsi="Times New Roman" w:cs="Times New Roman"/>
          <w:sz w:val="24"/>
          <w:szCs w:val="24"/>
        </w:rPr>
      </w:pPr>
      <w:r w:rsidRPr="00270321">
        <w:rPr>
          <w:rFonts w:ascii="Times New Roman" w:hAnsi="Times New Roman" w:cs="Times New Roman"/>
          <w:sz w:val="24"/>
          <w:szCs w:val="24"/>
        </w:rPr>
        <w:t>Obtain receipt at time of sale.</w:t>
      </w:r>
    </w:p>
    <w:p w:rsidR="00970128" w:rsidRDefault="00970128" w:rsidP="00970128">
      <w:pPr>
        <w:pStyle w:val="NoSpacing"/>
        <w:numPr>
          <w:ilvl w:val="0"/>
          <w:numId w:val="6"/>
        </w:numPr>
        <w:ind w:left="900" w:hanging="540"/>
        <w:jc w:val="both"/>
        <w:rPr>
          <w:rFonts w:ascii="Times New Roman" w:hAnsi="Times New Roman" w:cs="Times New Roman"/>
          <w:sz w:val="24"/>
          <w:szCs w:val="24"/>
        </w:rPr>
      </w:pPr>
      <w:r w:rsidRPr="00270321">
        <w:rPr>
          <w:rFonts w:ascii="Times New Roman" w:hAnsi="Times New Roman" w:cs="Times New Roman"/>
          <w:sz w:val="24"/>
          <w:szCs w:val="24"/>
        </w:rPr>
        <w:t>Submit receipt to authorized department employee.</w:t>
      </w:r>
    </w:p>
    <w:p w:rsidR="00970128" w:rsidRPr="00970128" w:rsidRDefault="00970128" w:rsidP="00970128">
      <w:pPr>
        <w:pStyle w:val="NoSpacing"/>
        <w:numPr>
          <w:ilvl w:val="0"/>
          <w:numId w:val="6"/>
        </w:numPr>
        <w:ind w:left="900" w:hanging="540"/>
        <w:jc w:val="both"/>
        <w:rPr>
          <w:rFonts w:ascii="Times New Roman" w:hAnsi="Times New Roman" w:cs="Times New Roman"/>
          <w:sz w:val="24"/>
          <w:szCs w:val="24"/>
        </w:rPr>
      </w:pPr>
      <w:r w:rsidRPr="00970128">
        <w:rPr>
          <w:rFonts w:ascii="Times New Roman" w:hAnsi="Times New Roman" w:cs="Times New Roman"/>
          <w:sz w:val="24"/>
          <w:szCs w:val="24"/>
        </w:rPr>
        <w:t>Ensure receipts are forwarded to Physical Plant monthly.</w:t>
      </w:r>
    </w:p>
    <w:p w:rsidR="00970128" w:rsidRDefault="00970128" w:rsidP="00270321">
      <w:pPr>
        <w:pStyle w:val="NoSpacing"/>
        <w:jc w:val="both"/>
        <w:rPr>
          <w:rFonts w:ascii="Times New Roman" w:eastAsia="Times New Roman" w:hAnsi="Times New Roman" w:cs="Times New Roman"/>
          <w:sz w:val="24"/>
        </w:rPr>
      </w:pPr>
    </w:p>
    <w:p w:rsidR="00970128" w:rsidRDefault="00970128" w:rsidP="00814CF0">
      <w:pPr>
        <w:pStyle w:val="NoSpacing"/>
        <w:jc w:val="center"/>
        <w:rPr>
          <w:rFonts w:ascii="Times New Roman" w:eastAsia="Times New Roman" w:hAnsi="Times New Roman" w:cs="Times New Roman"/>
          <w:sz w:val="24"/>
        </w:rPr>
      </w:pPr>
    </w:p>
    <w:p w:rsidR="00970128" w:rsidRDefault="00814CF0" w:rsidP="00814CF0">
      <w:pPr>
        <w:pStyle w:val="NoSpacing"/>
        <w:jc w:val="center"/>
        <w:rPr>
          <w:rFonts w:ascii="Times New Roman" w:hAnsi="Times New Roman" w:cs="Times New Roman"/>
          <w:sz w:val="24"/>
          <w:szCs w:val="24"/>
        </w:rPr>
      </w:pPr>
      <w:r>
        <w:rPr>
          <w:rFonts w:ascii="Times New Roman" w:hAnsi="Times New Roman" w:cs="Times New Roman"/>
          <w:noProof/>
        </w:rPr>
        <w:lastRenderedPageBreak/>
        <w:drawing>
          <wp:anchor distT="0" distB="0" distL="114300" distR="114300" simplePos="0" relativeHeight="251658240" behindDoc="0" locked="0" layoutInCell="1" allowOverlap="1">
            <wp:simplePos x="0" y="0"/>
            <wp:positionH relativeFrom="margin">
              <wp:posOffset>1751330</wp:posOffset>
            </wp:positionH>
            <wp:positionV relativeFrom="margin">
              <wp:posOffset>209550</wp:posOffset>
            </wp:positionV>
            <wp:extent cx="1983740" cy="8502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southeasternlogo.g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83740" cy="850265"/>
                    </a:xfrm>
                    <a:prstGeom prst="rect">
                      <a:avLst/>
                    </a:prstGeom>
                  </pic:spPr>
                </pic:pic>
              </a:graphicData>
            </a:graphic>
          </wp:anchor>
        </w:drawing>
      </w:r>
    </w:p>
    <w:p w:rsidR="00970128" w:rsidRDefault="00970128" w:rsidP="00270321">
      <w:pPr>
        <w:pStyle w:val="NoSpacing"/>
        <w:jc w:val="both"/>
        <w:rPr>
          <w:rFonts w:ascii="Times New Roman" w:hAnsi="Times New Roman" w:cs="Times New Roman"/>
          <w:sz w:val="24"/>
          <w:szCs w:val="24"/>
        </w:rPr>
      </w:pPr>
    </w:p>
    <w:p w:rsidR="00970128" w:rsidRDefault="00970128" w:rsidP="00270321">
      <w:pPr>
        <w:pStyle w:val="NoSpacing"/>
        <w:jc w:val="both"/>
        <w:rPr>
          <w:rFonts w:ascii="Times New Roman" w:hAnsi="Times New Roman" w:cs="Times New Roman"/>
          <w:sz w:val="24"/>
          <w:szCs w:val="24"/>
        </w:rPr>
      </w:pPr>
    </w:p>
    <w:p w:rsidR="00970128" w:rsidRDefault="00970128" w:rsidP="00270321">
      <w:pPr>
        <w:pStyle w:val="NoSpacing"/>
        <w:jc w:val="both"/>
        <w:rPr>
          <w:rFonts w:ascii="Times New Roman" w:hAnsi="Times New Roman" w:cs="Times New Roman"/>
          <w:sz w:val="24"/>
          <w:szCs w:val="24"/>
        </w:rPr>
      </w:pPr>
    </w:p>
    <w:p w:rsidR="00970128" w:rsidRDefault="00970128" w:rsidP="00270321">
      <w:pPr>
        <w:pStyle w:val="NoSpacing"/>
        <w:jc w:val="both"/>
        <w:rPr>
          <w:rFonts w:ascii="Times New Roman" w:hAnsi="Times New Roman" w:cs="Times New Roman"/>
          <w:sz w:val="24"/>
          <w:szCs w:val="24"/>
        </w:rPr>
      </w:pPr>
    </w:p>
    <w:p w:rsidR="00970128" w:rsidRDefault="00970128" w:rsidP="00270321">
      <w:pPr>
        <w:pStyle w:val="NoSpacing"/>
        <w:jc w:val="both"/>
        <w:rPr>
          <w:rFonts w:ascii="Times New Roman" w:hAnsi="Times New Roman" w:cs="Times New Roman"/>
          <w:sz w:val="24"/>
          <w:szCs w:val="24"/>
        </w:rPr>
      </w:pPr>
    </w:p>
    <w:p w:rsidR="00814CF0" w:rsidRDefault="00814CF0" w:rsidP="00270321">
      <w:pPr>
        <w:pStyle w:val="NoSpacing"/>
        <w:jc w:val="both"/>
        <w:rPr>
          <w:rFonts w:ascii="Times New Roman" w:hAnsi="Times New Roman" w:cs="Times New Roman"/>
          <w:b/>
          <w:sz w:val="24"/>
          <w:szCs w:val="24"/>
          <w:u w:val="single"/>
        </w:rPr>
      </w:pPr>
    </w:p>
    <w:p w:rsidR="00970128" w:rsidRPr="00970128" w:rsidRDefault="00970128" w:rsidP="00270321">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Fueling</w:t>
      </w:r>
    </w:p>
    <w:p w:rsidR="00970128" w:rsidRDefault="00970128" w:rsidP="00270321">
      <w:pPr>
        <w:pStyle w:val="NoSpacing"/>
        <w:jc w:val="both"/>
        <w:rPr>
          <w:rFonts w:ascii="Times New Roman" w:hAnsi="Times New Roman" w:cs="Times New Roman"/>
          <w:sz w:val="24"/>
          <w:szCs w:val="24"/>
        </w:rPr>
      </w:pPr>
    </w:p>
    <w:p w:rsidR="00382B02" w:rsidRDefault="00970128" w:rsidP="00270321">
      <w:pPr>
        <w:pStyle w:val="NoSpacing"/>
        <w:jc w:val="both"/>
        <w:rPr>
          <w:rFonts w:ascii="Times New Roman" w:eastAsia="Times New Roman" w:hAnsi="Times New Roman" w:cs="Times New Roman"/>
          <w:sz w:val="24"/>
        </w:rPr>
      </w:pPr>
      <w:r w:rsidRPr="00270321">
        <w:rPr>
          <w:rFonts w:ascii="Times New Roman" w:hAnsi="Times New Roman" w:cs="Times New Roman"/>
          <w:sz w:val="24"/>
          <w:szCs w:val="24"/>
        </w:rPr>
        <w:t xml:space="preserve">The state fuel card enables you to purchase fuel at any fueling location that accepts the Voyager fuel cards.  </w:t>
      </w:r>
      <w:r w:rsidR="00382B02" w:rsidRPr="00A65FEC">
        <w:rPr>
          <w:rFonts w:ascii="Times New Roman" w:eastAsia="Times New Roman" w:hAnsi="Times New Roman" w:cs="Times New Roman"/>
          <w:sz w:val="24"/>
        </w:rPr>
        <w:t>At the fueling station, the employee will take the following steps to obtain fuel:</w:t>
      </w:r>
    </w:p>
    <w:p w:rsidR="00970128" w:rsidRPr="00A65FEC" w:rsidRDefault="00970128" w:rsidP="00270321">
      <w:pPr>
        <w:pStyle w:val="NoSpacing"/>
        <w:jc w:val="both"/>
        <w:rPr>
          <w:rFonts w:ascii="Times New Roman" w:eastAsia="Times New Roman" w:hAnsi="Times New Roman" w:cs="Times New Roman"/>
          <w:sz w:val="24"/>
        </w:rPr>
      </w:pPr>
    </w:p>
    <w:p w:rsidR="00382B02" w:rsidRPr="00A65FEC" w:rsidRDefault="00E601AB" w:rsidP="00970128">
      <w:pPr>
        <w:pStyle w:val="NoSpacing"/>
        <w:numPr>
          <w:ilvl w:val="0"/>
          <w:numId w:val="5"/>
        </w:numPr>
        <w:ind w:left="990" w:hanging="540"/>
        <w:jc w:val="both"/>
        <w:rPr>
          <w:rFonts w:ascii="Times New Roman" w:eastAsia="Times New Roman" w:hAnsi="Times New Roman" w:cs="Times New Roman"/>
          <w:sz w:val="24"/>
        </w:rPr>
      </w:pPr>
      <w:r w:rsidRPr="00A65FEC">
        <w:rPr>
          <w:rFonts w:ascii="Times New Roman" w:eastAsia="Times New Roman" w:hAnsi="Times New Roman" w:cs="Times New Roman"/>
          <w:sz w:val="24"/>
        </w:rPr>
        <w:t>E</w:t>
      </w:r>
      <w:r w:rsidR="00382B02" w:rsidRPr="00A65FEC">
        <w:rPr>
          <w:rFonts w:ascii="Times New Roman" w:eastAsia="Times New Roman" w:hAnsi="Times New Roman" w:cs="Times New Roman"/>
          <w:sz w:val="24"/>
        </w:rPr>
        <w:t>nter or swipe the card at the pump control</w:t>
      </w:r>
    </w:p>
    <w:p w:rsidR="00E601AB" w:rsidRPr="00A65FEC" w:rsidRDefault="00382B02" w:rsidP="00970128">
      <w:pPr>
        <w:pStyle w:val="NoSpacing"/>
        <w:numPr>
          <w:ilvl w:val="0"/>
          <w:numId w:val="5"/>
        </w:numPr>
        <w:ind w:left="990" w:hanging="540"/>
        <w:jc w:val="both"/>
        <w:rPr>
          <w:rFonts w:ascii="Times New Roman" w:eastAsia="Times New Roman" w:hAnsi="Times New Roman" w:cs="Times New Roman"/>
          <w:sz w:val="24"/>
        </w:rPr>
      </w:pPr>
      <w:r w:rsidRPr="00A65FEC">
        <w:rPr>
          <w:rFonts w:ascii="Times New Roman" w:eastAsia="Times New Roman" w:hAnsi="Times New Roman" w:cs="Times New Roman"/>
          <w:sz w:val="24"/>
        </w:rPr>
        <w:t>Enter the vehicle odometer readi</w:t>
      </w:r>
      <w:r w:rsidR="00E601AB" w:rsidRPr="00A65FEC">
        <w:rPr>
          <w:rFonts w:ascii="Times New Roman" w:eastAsia="Times New Roman" w:hAnsi="Times New Roman" w:cs="Times New Roman"/>
          <w:sz w:val="24"/>
        </w:rPr>
        <w:t>ng</w:t>
      </w:r>
    </w:p>
    <w:p w:rsidR="00E601AB" w:rsidRPr="00A65FEC" w:rsidRDefault="00E601AB" w:rsidP="00970128">
      <w:pPr>
        <w:pStyle w:val="NoSpacing"/>
        <w:numPr>
          <w:ilvl w:val="0"/>
          <w:numId w:val="5"/>
        </w:numPr>
        <w:ind w:left="990" w:hanging="540"/>
        <w:jc w:val="both"/>
        <w:rPr>
          <w:rFonts w:ascii="Times New Roman" w:eastAsia="Times New Roman" w:hAnsi="Times New Roman" w:cs="Times New Roman"/>
          <w:sz w:val="24"/>
        </w:rPr>
      </w:pPr>
      <w:r w:rsidRPr="00A65FEC">
        <w:rPr>
          <w:rFonts w:ascii="Times New Roman" w:eastAsia="Times New Roman" w:hAnsi="Times New Roman" w:cs="Times New Roman"/>
          <w:sz w:val="24"/>
        </w:rPr>
        <w:t>Enter Employee PIN</w:t>
      </w:r>
    </w:p>
    <w:p w:rsidR="00E601AB" w:rsidRPr="00A65FEC" w:rsidRDefault="00E601AB" w:rsidP="00970128">
      <w:pPr>
        <w:pStyle w:val="NoSpacing"/>
        <w:numPr>
          <w:ilvl w:val="0"/>
          <w:numId w:val="5"/>
        </w:numPr>
        <w:ind w:left="990" w:hanging="540"/>
        <w:jc w:val="both"/>
        <w:rPr>
          <w:rFonts w:ascii="Times New Roman" w:eastAsia="Times New Roman" w:hAnsi="Times New Roman" w:cs="Times New Roman"/>
          <w:sz w:val="24"/>
        </w:rPr>
      </w:pPr>
      <w:r w:rsidRPr="00A65FEC">
        <w:rPr>
          <w:rFonts w:ascii="Times New Roman" w:eastAsia="Times New Roman" w:hAnsi="Times New Roman" w:cs="Times New Roman"/>
          <w:sz w:val="24"/>
        </w:rPr>
        <w:t>Fuel vehicle</w:t>
      </w:r>
    </w:p>
    <w:p w:rsidR="00E601AB" w:rsidRPr="00A65FEC" w:rsidRDefault="00E601AB" w:rsidP="00970128">
      <w:pPr>
        <w:pStyle w:val="NoSpacing"/>
        <w:numPr>
          <w:ilvl w:val="0"/>
          <w:numId w:val="5"/>
        </w:numPr>
        <w:ind w:left="990" w:hanging="540"/>
        <w:jc w:val="both"/>
        <w:rPr>
          <w:rFonts w:ascii="Times New Roman" w:eastAsia="Times New Roman" w:hAnsi="Times New Roman" w:cs="Times New Roman"/>
          <w:sz w:val="24"/>
        </w:rPr>
      </w:pPr>
      <w:r w:rsidRPr="00A65FEC">
        <w:rPr>
          <w:rFonts w:ascii="Times New Roman" w:eastAsia="Times New Roman" w:hAnsi="Times New Roman" w:cs="Times New Roman"/>
          <w:sz w:val="24"/>
        </w:rPr>
        <w:t>Obtain receipt</w:t>
      </w:r>
    </w:p>
    <w:p w:rsidR="00231269" w:rsidRPr="00A65FEC" w:rsidRDefault="00E601AB" w:rsidP="00970128">
      <w:pPr>
        <w:pStyle w:val="NoSpacing"/>
        <w:numPr>
          <w:ilvl w:val="0"/>
          <w:numId w:val="5"/>
        </w:numPr>
        <w:ind w:left="990" w:hanging="540"/>
        <w:jc w:val="both"/>
        <w:rPr>
          <w:rFonts w:ascii="Times New Roman" w:eastAsia="Times New Roman" w:hAnsi="Times New Roman" w:cs="Times New Roman"/>
          <w:sz w:val="24"/>
        </w:rPr>
      </w:pPr>
      <w:r w:rsidRPr="00A65FEC">
        <w:rPr>
          <w:rFonts w:ascii="Times New Roman" w:eastAsia="Times New Roman" w:hAnsi="Times New Roman" w:cs="Times New Roman"/>
          <w:sz w:val="24"/>
        </w:rPr>
        <w:t>Complete fuel portion of MV3 if applicable</w:t>
      </w:r>
    </w:p>
    <w:p w:rsidR="00E601AB" w:rsidRPr="00A65FEC" w:rsidRDefault="00E601AB" w:rsidP="00270321">
      <w:pPr>
        <w:pStyle w:val="NoSpacing"/>
        <w:jc w:val="both"/>
        <w:rPr>
          <w:rFonts w:ascii="Times New Roman" w:eastAsia="Times New Roman" w:hAnsi="Times New Roman" w:cs="Times New Roman"/>
          <w:sz w:val="24"/>
        </w:rPr>
      </w:pPr>
    </w:p>
    <w:p w:rsidR="00E601AB" w:rsidRPr="00A65FEC" w:rsidRDefault="002816DF" w:rsidP="00270321">
      <w:pPr>
        <w:pStyle w:val="NoSpacing"/>
        <w:jc w:val="both"/>
        <w:rPr>
          <w:rFonts w:ascii="Times New Roman" w:eastAsia="Times New Roman" w:hAnsi="Times New Roman" w:cs="Times New Roman"/>
          <w:sz w:val="24"/>
        </w:rPr>
      </w:pPr>
      <w:r w:rsidRPr="00A65FEC">
        <w:rPr>
          <w:rFonts w:ascii="Times New Roman" w:eastAsia="Times New Roman" w:hAnsi="Times New Roman" w:cs="Times New Roman"/>
          <w:sz w:val="24"/>
        </w:rPr>
        <w:t>Employees will turn in</w:t>
      </w:r>
      <w:r w:rsidR="00E601AB" w:rsidRPr="00A65FEC">
        <w:rPr>
          <w:rFonts w:ascii="Times New Roman" w:eastAsia="Times New Roman" w:hAnsi="Times New Roman" w:cs="Times New Roman"/>
          <w:sz w:val="24"/>
        </w:rPr>
        <w:t xml:space="preserve"> fuel receipts </w:t>
      </w:r>
      <w:r w:rsidRPr="00A65FEC">
        <w:rPr>
          <w:rFonts w:ascii="Times New Roman" w:eastAsia="Times New Roman" w:hAnsi="Times New Roman" w:cs="Times New Roman"/>
          <w:sz w:val="24"/>
        </w:rPr>
        <w:t xml:space="preserve">to the authorized department employee for review.  </w:t>
      </w:r>
      <w:r w:rsidR="00081B2C" w:rsidRPr="00A65FEC">
        <w:rPr>
          <w:rFonts w:ascii="Times New Roman" w:eastAsia="Times New Roman" w:hAnsi="Times New Roman" w:cs="Times New Roman"/>
          <w:sz w:val="24"/>
        </w:rPr>
        <w:t>Department will forward all</w:t>
      </w:r>
      <w:r w:rsidRPr="00A65FEC">
        <w:rPr>
          <w:rFonts w:ascii="Times New Roman" w:eastAsia="Times New Roman" w:hAnsi="Times New Roman" w:cs="Times New Roman"/>
          <w:sz w:val="24"/>
        </w:rPr>
        <w:t xml:space="preserve"> receipts</w:t>
      </w:r>
      <w:r w:rsidR="00081B2C" w:rsidRPr="00A65FEC">
        <w:rPr>
          <w:rFonts w:ascii="Times New Roman" w:eastAsia="Times New Roman" w:hAnsi="Times New Roman" w:cs="Times New Roman"/>
          <w:sz w:val="24"/>
        </w:rPr>
        <w:t xml:space="preserve"> </w:t>
      </w:r>
      <w:r w:rsidR="00E601AB" w:rsidRPr="00A65FEC">
        <w:rPr>
          <w:rFonts w:ascii="Times New Roman" w:eastAsia="Times New Roman" w:hAnsi="Times New Roman" w:cs="Times New Roman"/>
          <w:sz w:val="24"/>
        </w:rPr>
        <w:t xml:space="preserve">to the Physical Plant no later than the </w:t>
      </w:r>
      <w:r w:rsidRPr="00A65FEC">
        <w:rPr>
          <w:rFonts w:ascii="Times New Roman" w:eastAsia="Times New Roman" w:hAnsi="Times New Roman" w:cs="Times New Roman"/>
          <w:sz w:val="24"/>
        </w:rPr>
        <w:t>10th</w:t>
      </w:r>
      <w:r w:rsidR="00E601AB" w:rsidRPr="00A65FEC">
        <w:rPr>
          <w:rFonts w:ascii="Times New Roman" w:eastAsia="Times New Roman" w:hAnsi="Times New Roman" w:cs="Times New Roman"/>
          <w:sz w:val="24"/>
        </w:rPr>
        <w:t xml:space="preserve"> of the following month in order to review and reconcile fuel purchases with the fuel invoice.</w:t>
      </w:r>
    </w:p>
    <w:p w:rsidR="00C70B47" w:rsidRPr="00A65FEC" w:rsidRDefault="00C70B47" w:rsidP="00270321">
      <w:pPr>
        <w:pStyle w:val="NoSpacing"/>
        <w:jc w:val="both"/>
        <w:rPr>
          <w:rFonts w:ascii="Times New Roman" w:eastAsia="Times New Roman" w:hAnsi="Times New Roman" w:cs="Times New Roman"/>
          <w:sz w:val="24"/>
        </w:rPr>
      </w:pPr>
    </w:p>
    <w:p w:rsidR="002C6949" w:rsidRPr="00A65FEC" w:rsidRDefault="00081B2C" w:rsidP="00270321">
      <w:pPr>
        <w:pStyle w:val="NoSpacing"/>
        <w:jc w:val="both"/>
        <w:rPr>
          <w:rFonts w:ascii="Times New Roman" w:hAnsi="Times New Roman" w:cs="Times New Roman"/>
        </w:rPr>
      </w:pPr>
      <w:r w:rsidRPr="00A65FEC">
        <w:rPr>
          <w:rFonts w:ascii="Times New Roman" w:eastAsia="Times New Roman" w:hAnsi="Times New Roman" w:cs="Times New Roman"/>
          <w:sz w:val="24"/>
        </w:rPr>
        <w:t>D</w:t>
      </w:r>
      <w:r w:rsidR="00EB6A52" w:rsidRPr="00A65FEC">
        <w:rPr>
          <w:rFonts w:ascii="Times New Roman" w:eastAsia="Times New Roman" w:hAnsi="Times New Roman" w:cs="Times New Roman"/>
          <w:sz w:val="24"/>
        </w:rPr>
        <w:t>epartment must notify Physical Plant to terminate employee PIN when an employee is no longer authorized to make fuel purchases.</w:t>
      </w:r>
      <w:r w:rsidRPr="00A65FEC">
        <w:rPr>
          <w:rFonts w:ascii="Times New Roman" w:eastAsia="Times New Roman" w:hAnsi="Times New Roman" w:cs="Times New Roman"/>
          <w:sz w:val="24"/>
        </w:rPr>
        <w:t xml:space="preserve"> Upon termination of employment, Employee must return the Card to the Physical Plant Department.</w:t>
      </w:r>
      <w:r w:rsidR="00D973A7" w:rsidRPr="00A65FEC">
        <w:rPr>
          <w:rFonts w:ascii="Times New Roman" w:hAnsi="Times New Roman" w:cs="Times New Roman"/>
        </w:rPr>
        <w:tab/>
      </w:r>
    </w:p>
    <w:p w:rsidR="00A65FEC" w:rsidRPr="00A65FEC" w:rsidRDefault="00A65FEC" w:rsidP="00270321">
      <w:pPr>
        <w:pStyle w:val="NoSpacing"/>
        <w:jc w:val="both"/>
        <w:rPr>
          <w:rFonts w:ascii="Times New Roman" w:hAnsi="Times New Roman" w:cs="Times New Roman"/>
        </w:rPr>
      </w:pPr>
    </w:p>
    <w:p w:rsidR="00842DBF" w:rsidRDefault="00842DBF" w:rsidP="00D722A7">
      <w:pPr>
        <w:pStyle w:val="NoSpacing"/>
        <w:jc w:val="right"/>
        <w:rPr>
          <w:rFonts w:ascii="Times New Roman" w:hAnsi="Times New Roman" w:cs="Times New Roman"/>
          <w:sz w:val="24"/>
          <w:szCs w:val="24"/>
        </w:rPr>
      </w:pPr>
    </w:p>
    <w:p w:rsidR="00970128" w:rsidRDefault="00970128">
      <w:pPr>
        <w:rPr>
          <w:rFonts w:ascii="Times New Roman" w:hAnsi="Times New Roman" w:cs="Times New Roman"/>
          <w:sz w:val="24"/>
          <w:szCs w:val="24"/>
        </w:rPr>
      </w:pPr>
      <w:r>
        <w:rPr>
          <w:rFonts w:ascii="Times New Roman" w:hAnsi="Times New Roman" w:cs="Times New Roman"/>
          <w:sz w:val="24"/>
          <w:szCs w:val="24"/>
        </w:rPr>
        <w:br w:type="page"/>
      </w:r>
    </w:p>
    <w:p w:rsidR="00D722A7" w:rsidRPr="00D722A7" w:rsidRDefault="00D722A7" w:rsidP="00D722A7">
      <w:pPr>
        <w:pStyle w:val="NoSpacing"/>
        <w:jc w:val="right"/>
        <w:rPr>
          <w:rFonts w:ascii="Times New Roman" w:hAnsi="Times New Roman" w:cs="Times New Roman"/>
          <w:sz w:val="24"/>
          <w:szCs w:val="24"/>
        </w:rPr>
      </w:pPr>
      <w:r w:rsidRPr="00D722A7">
        <w:rPr>
          <w:rFonts w:ascii="Times New Roman" w:hAnsi="Times New Roman" w:cs="Times New Roman"/>
          <w:sz w:val="24"/>
          <w:szCs w:val="24"/>
        </w:rPr>
        <w:lastRenderedPageBreak/>
        <w:t>Appendix A</w:t>
      </w:r>
    </w:p>
    <w:p w:rsidR="00270321" w:rsidRDefault="00270321" w:rsidP="00270321">
      <w:pPr>
        <w:pStyle w:val="NoSpacing"/>
        <w:jc w:val="center"/>
        <w:rPr>
          <w:rFonts w:ascii="Times New Roman" w:hAnsi="Times New Roman" w:cs="Times New Roman"/>
          <w:b/>
          <w:sz w:val="28"/>
          <w:szCs w:val="24"/>
        </w:rPr>
      </w:pPr>
      <w:r>
        <w:rPr>
          <w:rFonts w:ascii="Times New Roman" w:hAnsi="Times New Roman" w:cs="Times New Roman"/>
          <w:noProof/>
        </w:rPr>
        <w:drawing>
          <wp:inline distT="0" distB="0" distL="0" distR="0">
            <wp:extent cx="1984248" cy="8503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southeasternlogo.g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84248" cy="850392"/>
                    </a:xfrm>
                    <a:prstGeom prst="rect">
                      <a:avLst/>
                    </a:prstGeom>
                  </pic:spPr>
                </pic:pic>
              </a:graphicData>
            </a:graphic>
          </wp:inline>
        </w:drawing>
      </w:r>
    </w:p>
    <w:p w:rsidR="00270321" w:rsidRDefault="00270321" w:rsidP="00270321">
      <w:pPr>
        <w:pStyle w:val="NoSpacing"/>
        <w:jc w:val="center"/>
        <w:rPr>
          <w:rFonts w:ascii="Times New Roman" w:hAnsi="Times New Roman" w:cs="Times New Roman"/>
          <w:b/>
          <w:sz w:val="28"/>
          <w:szCs w:val="24"/>
        </w:rPr>
      </w:pPr>
    </w:p>
    <w:p w:rsidR="00A65FEC" w:rsidRPr="00A65FEC" w:rsidRDefault="00A65FEC" w:rsidP="00270321">
      <w:pPr>
        <w:pStyle w:val="NoSpacing"/>
        <w:jc w:val="center"/>
        <w:rPr>
          <w:rFonts w:ascii="Times New Roman" w:hAnsi="Times New Roman" w:cs="Times New Roman"/>
          <w:b/>
          <w:sz w:val="28"/>
          <w:szCs w:val="24"/>
        </w:rPr>
      </w:pPr>
      <w:r w:rsidRPr="00A65FEC">
        <w:rPr>
          <w:rFonts w:ascii="Times New Roman" w:hAnsi="Times New Roman" w:cs="Times New Roman"/>
          <w:b/>
          <w:sz w:val="28"/>
          <w:szCs w:val="24"/>
        </w:rPr>
        <w:t>Fuel Cardholder Agreement</w:t>
      </w:r>
    </w:p>
    <w:p w:rsidR="00A65FEC" w:rsidRDefault="00A65FEC" w:rsidP="00270321">
      <w:pPr>
        <w:pStyle w:val="NoSpacing"/>
        <w:jc w:val="both"/>
        <w:rPr>
          <w:rFonts w:ascii="Times New Roman" w:hAnsi="Times New Roman" w:cs="Times New Roman"/>
          <w:sz w:val="24"/>
          <w:szCs w:val="24"/>
        </w:rPr>
      </w:pPr>
    </w:p>
    <w:p w:rsidR="00A65FEC" w:rsidRPr="00A65FEC" w:rsidRDefault="00A65FEC" w:rsidP="00270321">
      <w:pPr>
        <w:pStyle w:val="NoSpacing"/>
        <w:jc w:val="both"/>
        <w:rPr>
          <w:rFonts w:ascii="Times New Roman" w:hAnsi="Times New Roman" w:cs="Times New Roman"/>
          <w:sz w:val="24"/>
          <w:szCs w:val="24"/>
        </w:rPr>
      </w:pPr>
      <w:r w:rsidRPr="00A65FEC">
        <w:rPr>
          <w:rFonts w:ascii="Times New Roman" w:hAnsi="Times New Roman" w:cs="Times New Roman"/>
          <w:sz w:val="24"/>
          <w:szCs w:val="24"/>
        </w:rPr>
        <w:t xml:space="preserve">As a driver of a University controlled vehicle, I agree to comply with the terms of use and conditions of this Fuel Cardholder Agreement (the “Agreement”), and the guidelines provided to me on the proper use of the fuel card (the Card), and with any subsequent revisions to the agreement and guidelines. </w:t>
      </w:r>
    </w:p>
    <w:p w:rsidR="00A65FEC" w:rsidRPr="00A65FEC" w:rsidRDefault="00A65FEC" w:rsidP="00270321">
      <w:pPr>
        <w:pStyle w:val="NoSpacing"/>
        <w:jc w:val="both"/>
        <w:rPr>
          <w:rFonts w:ascii="Times New Roman" w:hAnsi="Times New Roman" w:cs="Times New Roman"/>
          <w:sz w:val="24"/>
          <w:szCs w:val="24"/>
        </w:rPr>
      </w:pPr>
    </w:p>
    <w:p w:rsidR="00A65FEC" w:rsidRPr="00A65FEC" w:rsidRDefault="00A65FEC" w:rsidP="00270321">
      <w:pPr>
        <w:pStyle w:val="NoSpacing"/>
        <w:jc w:val="both"/>
        <w:rPr>
          <w:rFonts w:ascii="Times New Roman" w:hAnsi="Times New Roman" w:cs="Times New Roman"/>
          <w:sz w:val="24"/>
          <w:szCs w:val="24"/>
        </w:rPr>
      </w:pPr>
      <w:r w:rsidRPr="00A65FEC">
        <w:rPr>
          <w:rFonts w:ascii="Times New Roman" w:hAnsi="Times New Roman" w:cs="Times New Roman"/>
          <w:sz w:val="24"/>
          <w:szCs w:val="24"/>
        </w:rPr>
        <w:t>I agree to accept responsibility for the protection and proper use of the Card as outlined in the Agreement and policies whenever the assigned vehicle is under my control.  I understand that I cannot use, or allow the Card to be used, for unauthorized fuel purchases.</w:t>
      </w:r>
    </w:p>
    <w:p w:rsidR="00A65FEC" w:rsidRPr="00A65FEC" w:rsidRDefault="00A65FEC" w:rsidP="00270321">
      <w:pPr>
        <w:pStyle w:val="NoSpacing"/>
        <w:jc w:val="both"/>
        <w:rPr>
          <w:rFonts w:ascii="Times New Roman" w:hAnsi="Times New Roman" w:cs="Times New Roman"/>
          <w:sz w:val="24"/>
          <w:szCs w:val="24"/>
        </w:rPr>
      </w:pPr>
    </w:p>
    <w:p w:rsidR="00A65FEC" w:rsidRPr="00A65FEC" w:rsidRDefault="00A65FEC" w:rsidP="00270321">
      <w:pPr>
        <w:pStyle w:val="NoSpacing"/>
        <w:jc w:val="both"/>
        <w:rPr>
          <w:rFonts w:ascii="Times New Roman" w:hAnsi="Times New Roman" w:cs="Times New Roman"/>
          <w:sz w:val="24"/>
          <w:szCs w:val="24"/>
        </w:rPr>
      </w:pPr>
      <w:r w:rsidRPr="00A65FEC">
        <w:rPr>
          <w:rFonts w:ascii="Times New Roman" w:hAnsi="Times New Roman" w:cs="Times New Roman"/>
          <w:sz w:val="24"/>
          <w:szCs w:val="24"/>
        </w:rPr>
        <w:t>I further understand that improper use of a fuel card may result in disciplinary action, up to and including termination of employment.  Unlawful use of the Card will be reported to the proper legal authorities.  Should I fail to use the Card properly, I agree to allow the University or its designee to collect any amounts owed by me from my wages or otherwise, even if I am no longer employed by the University.</w:t>
      </w:r>
    </w:p>
    <w:p w:rsidR="00A65FEC" w:rsidRPr="00A65FEC" w:rsidRDefault="00A65FEC" w:rsidP="00270321">
      <w:pPr>
        <w:pStyle w:val="NoSpacing"/>
        <w:jc w:val="both"/>
        <w:rPr>
          <w:rFonts w:ascii="Times New Roman" w:hAnsi="Times New Roman" w:cs="Times New Roman"/>
          <w:sz w:val="24"/>
          <w:szCs w:val="24"/>
        </w:rPr>
      </w:pPr>
    </w:p>
    <w:p w:rsidR="00A65FEC" w:rsidRPr="00A65FEC" w:rsidRDefault="00A65FEC" w:rsidP="00270321">
      <w:pPr>
        <w:pStyle w:val="NoSpacing"/>
        <w:jc w:val="both"/>
        <w:rPr>
          <w:rFonts w:ascii="Times New Roman" w:hAnsi="Times New Roman" w:cs="Times New Roman"/>
          <w:sz w:val="24"/>
          <w:szCs w:val="24"/>
        </w:rPr>
      </w:pPr>
      <w:r w:rsidRPr="00A65FEC">
        <w:rPr>
          <w:rFonts w:ascii="Times New Roman" w:hAnsi="Times New Roman" w:cs="Times New Roman"/>
          <w:sz w:val="24"/>
          <w:szCs w:val="24"/>
        </w:rPr>
        <w:t>I understand that the University may terminate my right to use this Card at any time for any reason.  I agree to return the Card to the Physical Plant immediately upon demand or termination of employment.  I further agree to report the loss or theft of this Card, without delay, to the Physical Plant Department, and to other entities as I may be directed.</w:t>
      </w:r>
    </w:p>
    <w:p w:rsidR="00A65FEC" w:rsidRPr="00A65FEC" w:rsidRDefault="00A65FEC" w:rsidP="00270321">
      <w:pPr>
        <w:pStyle w:val="NoSpacing"/>
        <w:jc w:val="both"/>
        <w:rPr>
          <w:rFonts w:ascii="Times New Roman" w:hAnsi="Times New Roman" w:cs="Times New Roman"/>
          <w:sz w:val="24"/>
          <w:szCs w:val="24"/>
        </w:rPr>
      </w:pPr>
    </w:p>
    <w:p w:rsidR="00A65FEC" w:rsidRPr="00A65FEC" w:rsidRDefault="00A65FEC" w:rsidP="00270321">
      <w:pPr>
        <w:pStyle w:val="NoSpacing"/>
        <w:jc w:val="both"/>
        <w:rPr>
          <w:rFonts w:ascii="Times New Roman" w:hAnsi="Times New Roman" w:cs="Times New Roman"/>
          <w:sz w:val="24"/>
          <w:szCs w:val="24"/>
        </w:rPr>
      </w:pPr>
      <w:r w:rsidRPr="00A65FEC">
        <w:rPr>
          <w:rFonts w:ascii="Times New Roman" w:hAnsi="Times New Roman" w:cs="Times New Roman"/>
          <w:sz w:val="24"/>
          <w:szCs w:val="24"/>
        </w:rPr>
        <w:t>I have been issued an Employee PIN number which authorizes me to use the Card and I understand that I am accountable for all transactions made using my Employee PIN number.   I will not share my PIN number with anyone.</w:t>
      </w:r>
    </w:p>
    <w:p w:rsidR="00A65FEC" w:rsidRPr="00A65FEC" w:rsidRDefault="00A65FEC" w:rsidP="00270321">
      <w:pPr>
        <w:pStyle w:val="NoSpacing"/>
        <w:jc w:val="both"/>
        <w:rPr>
          <w:rFonts w:ascii="Times New Roman" w:hAnsi="Times New Roman" w:cs="Times New Roman"/>
          <w:sz w:val="24"/>
          <w:szCs w:val="24"/>
        </w:rPr>
      </w:pPr>
    </w:p>
    <w:p w:rsidR="00A65FEC" w:rsidRPr="00A65FEC" w:rsidRDefault="00A65FEC" w:rsidP="00270321">
      <w:pPr>
        <w:pStyle w:val="NoSpacing"/>
        <w:jc w:val="both"/>
        <w:rPr>
          <w:rFonts w:ascii="Times New Roman" w:hAnsi="Times New Roman" w:cs="Times New Roman"/>
          <w:sz w:val="24"/>
          <w:szCs w:val="24"/>
        </w:rPr>
      </w:pPr>
      <w:r w:rsidRPr="00A65FEC">
        <w:rPr>
          <w:rFonts w:ascii="Times New Roman" w:hAnsi="Times New Roman" w:cs="Times New Roman"/>
          <w:sz w:val="24"/>
          <w:szCs w:val="24"/>
        </w:rPr>
        <w:t>I understand that each time I purchase fuel I am required to enter an accurate odometer reading.  I further understand that each Card is assigned to either a specific vehicle or specific fueling purpose so it is against policy to use the Card for other than the intended purpose.</w:t>
      </w:r>
    </w:p>
    <w:p w:rsidR="00A65FEC" w:rsidRDefault="00A65FEC" w:rsidP="00270321">
      <w:pPr>
        <w:pStyle w:val="NoSpacing"/>
        <w:jc w:val="both"/>
        <w:rPr>
          <w:rFonts w:ascii="Times New Roman" w:hAnsi="Times New Roman" w:cs="Times New Roman"/>
          <w:sz w:val="24"/>
          <w:szCs w:val="24"/>
        </w:rPr>
      </w:pPr>
    </w:p>
    <w:p w:rsidR="00A65FEC" w:rsidRPr="00A65FEC" w:rsidRDefault="00A65FEC" w:rsidP="00270321">
      <w:pPr>
        <w:pStyle w:val="NoSpacing"/>
        <w:jc w:val="both"/>
        <w:rPr>
          <w:rFonts w:ascii="Times New Roman" w:hAnsi="Times New Roman" w:cs="Times New Roman"/>
          <w:sz w:val="24"/>
          <w:szCs w:val="24"/>
        </w:rPr>
      </w:pPr>
      <w:r w:rsidRPr="00A65FEC">
        <w:rPr>
          <w:rFonts w:ascii="Times New Roman" w:hAnsi="Times New Roman" w:cs="Times New Roman"/>
          <w:sz w:val="24"/>
          <w:szCs w:val="24"/>
        </w:rPr>
        <w:t xml:space="preserve">EMPLOYEE PIN NUMBER: </w:t>
      </w:r>
      <w:r>
        <w:rPr>
          <w:rFonts w:ascii="Times New Roman" w:hAnsi="Times New Roman" w:cs="Times New Roman"/>
          <w:sz w:val="24"/>
          <w:szCs w:val="24"/>
        </w:rPr>
        <w:t>___________________</w:t>
      </w:r>
    </w:p>
    <w:p w:rsidR="00A65FEC" w:rsidRDefault="00A65FEC" w:rsidP="00270321">
      <w:pPr>
        <w:pStyle w:val="NoSpacing"/>
        <w:jc w:val="both"/>
        <w:rPr>
          <w:rFonts w:ascii="Times New Roman" w:hAnsi="Times New Roman" w:cs="Times New Roman"/>
          <w:sz w:val="24"/>
          <w:szCs w:val="24"/>
        </w:rPr>
      </w:pPr>
    </w:p>
    <w:p w:rsidR="00A65FEC" w:rsidRPr="00A65FEC" w:rsidRDefault="00A65FEC" w:rsidP="00270321">
      <w:pPr>
        <w:pStyle w:val="NoSpacing"/>
        <w:jc w:val="both"/>
        <w:rPr>
          <w:rFonts w:ascii="Times New Roman" w:hAnsi="Times New Roman" w:cs="Times New Roman"/>
          <w:b/>
          <w:i/>
          <w:sz w:val="24"/>
          <w:szCs w:val="24"/>
        </w:rPr>
      </w:pPr>
      <w:r w:rsidRPr="00A65FEC">
        <w:rPr>
          <w:rFonts w:ascii="Times New Roman" w:hAnsi="Times New Roman" w:cs="Times New Roman"/>
          <w:b/>
          <w:i/>
          <w:sz w:val="24"/>
          <w:szCs w:val="24"/>
        </w:rPr>
        <w:t>I acknowledge receipt of the Card and my Employee PIN number and confirm that I understand and agree to the terms of use and conditions.</w:t>
      </w:r>
    </w:p>
    <w:p w:rsidR="00A65FEC" w:rsidRDefault="00A65FEC" w:rsidP="00270321">
      <w:pPr>
        <w:pStyle w:val="NoSpacing"/>
        <w:jc w:val="both"/>
        <w:rPr>
          <w:rFonts w:ascii="Times New Roman" w:hAnsi="Times New Roman" w:cs="Times New Roman"/>
          <w:sz w:val="24"/>
          <w:szCs w:val="24"/>
        </w:rPr>
      </w:pPr>
    </w:p>
    <w:p w:rsidR="00A65FEC" w:rsidRPr="00A65FEC" w:rsidRDefault="00A65FEC" w:rsidP="00270321">
      <w:pPr>
        <w:pStyle w:val="NoSpacing"/>
        <w:jc w:val="both"/>
        <w:rPr>
          <w:rFonts w:ascii="Times New Roman" w:hAnsi="Times New Roman" w:cs="Times New Roman"/>
          <w:sz w:val="24"/>
          <w:szCs w:val="24"/>
        </w:rPr>
      </w:pPr>
    </w:p>
    <w:p w:rsidR="00A65FEC" w:rsidRPr="00A65FEC" w:rsidRDefault="00A65FEC" w:rsidP="00270321">
      <w:pPr>
        <w:pStyle w:val="NoSpacing"/>
        <w:jc w:val="both"/>
        <w:rPr>
          <w:rFonts w:ascii="Times New Roman" w:hAnsi="Times New Roman" w:cs="Times New Roman"/>
          <w:sz w:val="24"/>
          <w:szCs w:val="24"/>
        </w:rPr>
      </w:pPr>
      <w:r w:rsidRPr="00A65FEC">
        <w:rPr>
          <w:rFonts w:ascii="Times New Roman" w:hAnsi="Times New Roman" w:cs="Times New Roman"/>
          <w:sz w:val="24"/>
          <w:szCs w:val="24"/>
        </w:rPr>
        <w:t>______________________________________</w:t>
      </w:r>
      <w:r w:rsidR="00D722A7">
        <w:rPr>
          <w:rFonts w:ascii="Times New Roman" w:hAnsi="Times New Roman" w:cs="Times New Roman"/>
          <w:sz w:val="24"/>
          <w:szCs w:val="24"/>
        </w:rPr>
        <w:t>___</w:t>
      </w:r>
      <w:r w:rsidRPr="00A65FEC">
        <w:rPr>
          <w:rFonts w:ascii="Times New Roman" w:hAnsi="Times New Roman" w:cs="Times New Roman"/>
          <w:sz w:val="24"/>
          <w:szCs w:val="24"/>
        </w:rPr>
        <w:t xml:space="preserve">        </w:t>
      </w:r>
      <w:r w:rsidRPr="00A65FEC">
        <w:rPr>
          <w:rFonts w:ascii="Times New Roman" w:hAnsi="Times New Roman" w:cs="Times New Roman"/>
          <w:sz w:val="24"/>
          <w:szCs w:val="24"/>
        </w:rPr>
        <w:tab/>
      </w:r>
      <w:r w:rsidR="00D722A7">
        <w:rPr>
          <w:rFonts w:ascii="Times New Roman" w:hAnsi="Times New Roman" w:cs="Times New Roman"/>
          <w:sz w:val="24"/>
          <w:szCs w:val="24"/>
        </w:rPr>
        <w:t>________________________</w:t>
      </w:r>
    </w:p>
    <w:p w:rsidR="00A65FEC" w:rsidRPr="00A65FEC" w:rsidRDefault="00A65FEC" w:rsidP="00270321">
      <w:pPr>
        <w:pStyle w:val="NoSpacing"/>
        <w:jc w:val="both"/>
        <w:rPr>
          <w:rFonts w:ascii="Times New Roman" w:hAnsi="Times New Roman" w:cs="Times New Roman"/>
          <w:sz w:val="24"/>
          <w:szCs w:val="24"/>
        </w:rPr>
      </w:pPr>
      <w:r w:rsidRPr="00A65FEC">
        <w:rPr>
          <w:rFonts w:ascii="Times New Roman" w:hAnsi="Times New Roman" w:cs="Times New Roman"/>
          <w:sz w:val="24"/>
          <w:szCs w:val="24"/>
        </w:rPr>
        <w:t>Printed Name</w:t>
      </w:r>
      <w:r w:rsidRPr="00A65FEC">
        <w:rPr>
          <w:rFonts w:ascii="Times New Roman" w:hAnsi="Times New Roman" w:cs="Times New Roman"/>
          <w:sz w:val="24"/>
          <w:szCs w:val="24"/>
        </w:rPr>
        <w:tab/>
      </w:r>
      <w:r w:rsidRPr="00A65FEC">
        <w:rPr>
          <w:rFonts w:ascii="Times New Roman" w:hAnsi="Times New Roman" w:cs="Times New Roman"/>
          <w:sz w:val="24"/>
          <w:szCs w:val="24"/>
        </w:rPr>
        <w:tab/>
      </w:r>
      <w:r w:rsidR="00D722A7">
        <w:rPr>
          <w:rFonts w:ascii="Times New Roman" w:hAnsi="Times New Roman" w:cs="Times New Roman"/>
          <w:sz w:val="24"/>
          <w:szCs w:val="24"/>
        </w:rPr>
        <w:tab/>
      </w:r>
      <w:r w:rsidR="00D722A7">
        <w:rPr>
          <w:rFonts w:ascii="Times New Roman" w:hAnsi="Times New Roman" w:cs="Times New Roman"/>
          <w:sz w:val="24"/>
          <w:szCs w:val="24"/>
        </w:rPr>
        <w:tab/>
      </w:r>
      <w:r w:rsidR="00D722A7">
        <w:rPr>
          <w:rFonts w:ascii="Times New Roman" w:hAnsi="Times New Roman" w:cs="Times New Roman"/>
          <w:sz w:val="24"/>
          <w:szCs w:val="24"/>
        </w:rPr>
        <w:tab/>
      </w:r>
      <w:r w:rsidR="00D722A7">
        <w:rPr>
          <w:rFonts w:ascii="Times New Roman" w:hAnsi="Times New Roman" w:cs="Times New Roman"/>
          <w:sz w:val="24"/>
          <w:szCs w:val="24"/>
        </w:rPr>
        <w:tab/>
      </w:r>
      <w:r w:rsidR="00D722A7">
        <w:rPr>
          <w:rFonts w:ascii="Times New Roman" w:hAnsi="Times New Roman" w:cs="Times New Roman"/>
          <w:sz w:val="24"/>
          <w:szCs w:val="24"/>
        </w:rPr>
        <w:tab/>
      </w:r>
      <w:r w:rsidRPr="00A65FEC">
        <w:rPr>
          <w:rFonts w:ascii="Times New Roman" w:hAnsi="Times New Roman" w:cs="Times New Roman"/>
          <w:sz w:val="24"/>
          <w:szCs w:val="24"/>
        </w:rPr>
        <w:t>Department/Shop</w:t>
      </w:r>
    </w:p>
    <w:p w:rsidR="00A65FEC" w:rsidRDefault="00A65FEC" w:rsidP="00270321">
      <w:pPr>
        <w:pStyle w:val="NoSpacing"/>
        <w:jc w:val="both"/>
        <w:rPr>
          <w:rFonts w:ascii="Times New Roman" w:hAnsi="Times New Roman" w:cs="Times New Roman"/>
          <w:sz w:val="24"/>
          <w:szCs w:val="24"/>
        </w:rPr>
      </w:pPr>
    </w:p>
    <w:p w:rsidR="00A65FEC" w:rsidRPr="00A65FEC" w:rsidRDefault="00A65FEC" w:rsidP="00270321">
      <w:pPr>
        <w:pStyle w:val="NoSpacing"/>
        <w:jc w:val="both"/>
        <w:rPr>
          <w:rFonts w:ascii="Times New Roman" w:hAnsi="Times New Roman" w:cs="Times New Roman"/>
          <w:sz w:val="24"/>
          <w:szCs w:val="24"/>
        </w:rPr>
      </w:pPr>
    </w:p>
    <w:p w:rsidR="00A65FEC" w:rsidRPr="00A65FEC" w:rsidRDefault="00A65FEC" w:rsidP="00270321">
      <w:pPr>
        <w:pStyle w:val="NoSpacing"/>
        <w:jc w:val="both"/>
        <w:rPr>
          <w:rFonts w:ascii="Times New Roman" w:hAnsi="Times New Roman" w:cs="Times New Roman"/>
          <w:sz w:val="24"/>
          <w:szCs w:val="24"/>
        </w:rPr>
      </w:pPr>
      <w:r w:rsidRPr="00A65FEC">
        <w:rPr>
          <w:rFonts w:ascii="Times New Roman" w:hAnsi="Times New Roman" w:cs="Times New Roman"/>
          <w:sz w:val="24"/>
          <w:szCs w:val="24"/>
        </w:rPr>
        <w:t>______________________________________</w:t>
      </w:r>
      <w:r w:rsidR="00D722A7">
        <w:rPr>
          <w:rFonts w:ascii="Times New Roman" w:hAnsi="Times New Roman" w:cs="Times New Roman"/>
          <w:sz w:val="24"/>
          <w:szCs w:val="24"/>
        </w:rPr>
        <w:t>___</w:t>
      </w:r>
      <w:r w:rsidRPr="00A65FEC">
        <w:rPr>
          <w:rFonts w:ascii="Times New Roman" w:hAnsi="Times New Roman" w:cs="Times New Roman"/>
          <w:sz w:val="24"/>
          <w:szCs w:val="24"/>
        </w:rPr>
        <w:t xml:space="preserve">        </w:t>
      </w:r>
      <w:r w:rsidRPr="00A65FEC">
        <w:rPr>
          <w:rFonts w:ascii="Times New Roman" w:hAnsi="Times New Roman" w:cs="Times New Roman"/>
          <w:sz w:val="24"/>
          <w:szCs w:val="24"/>
        </w:rPr>
        <w:tab/>
        <w:t>___________________</w:t>
      </w:r>
      <w:r w:rsidR="00D722A7">
        <w:rPr>
          <w:rFonts w:ascii="Times New Roman" w:hAnsi="Times New Roman" w:cs="Times New Roman"/>
          <w:sz w:val="24"/>
          <w:szCs w:val="24"/>
        </w:rPr>
        <w:t>_____</w:t>
      </w:r>
    </w:p>
    <w:p w:rsidR="00A65FEC" w:rsidRPr="00A65FEC" w:rsidRDefault="00A65FEC" w:rsidP="00270321">
      <w:pPr>
        <w:pStyle w:val="NoSpacing"/>
        <w:jc w:val="both"/>
        <w:rPr>
          <w:rFonts w:ascii="Times New Roman" w:hAnsi="Times New Roman" w:cs="Times New Roman"/>
          <w:sz w:val="24"/>
          <w:szCs w:val="24"/>
        </w:rPr>
      </w:pPr>
      <w:r w:rsidRPr="00A65FEC">
        <w:rPr>
          <w:rFonts w:ascii="Times New Roman" w:hAnsi="Times New Roman" w:cs="Times New Roman"/>
          <w:sz w:val="24"/>
          <w:szCs w:val="24"/>
        </w:rPr>
        <w:t>Employee Signature</w:t>
      </w:r>
      <w:r w:rsidRPr="00A65FEC">
        <w:rPr>
          <w:rFonts w:ascii="Times New Roman" w:hAnsi="Times New Roman" w:cs="Times New Roman"/>
          <w:sz w:val="24"/>
          <w:szCs w:val="24"/>
        </w:rPr>
        <w:tab/>
      </w:r>
      <w:r w:rsidRPr="00A65FEC">
        <w:rPr>
          <w:rFonts w:ascii="Times New Roman" w:hAnsi="Times New Roman" w:cs="Times New Roman"/>
          <w:sz w:val="24"/>
          <w:szCs w:val="24"/>
        </w:rPr>
        <w:tab/>
      </w:r>
      <w:r w:rsidRPr="00A65FEC">
        <w:rPr>
          <w:rFonts w:ascii="Times New Roman" w:hAnsi="Times New Roman" w:cs="Times New Roman"/>
          <w:sz w:val="24"/>
          <w:szCs w:val="24"/>
        </w:rPr>
        <w:tab/>
      </w:r>
      <w:r w:rsidRPr="00A65FEC">
        <w:rPr>
          <w:rFonts w:ascii="Times New Roman" w:hAnsi="Times New Roman" w:cs="Times New Roman"/>
          <w:sz w:val="24"/>
          <w:szCs w:val="24"/>
        </w:rPr>
        <w:tab/>
      </w:r>
      <w:r w:rsidRPr="00A65FEC">
        <w:rPr>
          <w:rFonts w:ascii="Times New Roman" w:hAnsi="Times New Roman" w:cs="Times New Roman"/>
          <w:sz w:val="24"/>
          <w:szCs w:val="24"/>
        </w:rPr>
        <w:tab/>
      </w:r>
      <w:r w:rsidRPr="00A65FEC">
        <w:rPr>
          <w:rFonts w:ascii="Times New Roman" w:hAnsi="Times New Roman" w:cs="Times New Roman"/>
          <w:sz w:val="24"/>
          <w:szCs w:val="24"/>
        </w:rPr>
        <w:tab/>
        <w:t>Date</w:t>
      </w:r>
    </w:p>
    <w:p w:rsidR="00A65FEC" w:rsidRPr="00A65FEC" w:rsidRDefault="00A65FEC" w:rsidP="00270321">
      <w:pPr>
        <w:pStyle w:val="NoSpacing"/>
        <w:jc w:val="both"/>
        <w:rPr>
          <w:rFonts w:ascii="Times New Roman" w:hAnsi="Times New Roman" w:cs="Times New Roman"/>
          <w:sz w:val="24"/>
          <w:szCs w:val="24"/>
        </w:rPr>
      </w:pPr>
    </w:p>
    <w:p w:rsidR="00EB1D90" w:rsidRDefault="00EB1D90" w:rsidP="00814CF0">
      <w:pPr>
        <w:pStyle w:val="NoSpacing"/>
        <w:rPr>
          <w:rFonts w:ascii="Times New Roman" w:hAnsi="Times New Roman" w:cs="Times New Roman"/>
          <w:sz w:val="24"/>
          <w:szCs w:val="24"/>
        </w:rPr>
      </w:pPr>
    </w:p>
    <w:sectPr w:rsidR="00EB1D90" w:rsidSect="00466F91">
      <w:pgSz w:w="12240" w:h="15840"/>
      <w:pgMar w:top="36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2A7" w:rsidRDefault="00D722A7" w:rsidP="00D722A7">
      <w:pPr>
        <w:spacing w:after="0" w:line="240" w:lineRule="auto"/>
      </w:pPr>
      <w:r>
        <w:separator/>
      </w:r>
    </w:p>
  </w:endnote>
  <w:endnote w:type="continuationSeparator" w:id="0">
    <w:p w:rsidR="00D722A7" w:rsidRDefault="00D722A7" w:rsidP="00D72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2A7" w:rsidRDefault="00D722A7" w:rsidP="00D722A7">
      <w:pPr>
        <w:spacing w:after="0" w:line="240" w:lineRule="auto"/>
      </w:pPr>
      <w:r>
        <w:separator/>
      </w:r>
    </w:p>
  </w:footnote>
  <w:footnote w:type="continuationSeparator" w:id="0">
    <w:p w:rsidR="00D722A7" w:rsidRDefault="00D722A7" w:rsidP="00D722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B6E45"/>
    <w:multiLevelType w:val="hybridMultilevel"/>
    <w:tmpl w:val="B0C61412"/>
    <w:lvl w:ilvl="0" w:tplc="6FC2CCA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322959"/>
    <w:multiLevelType w:val="hybridMultilevel"/>
    <w:tmpl w:val="07F8F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7994088"/>
    <w:multiLevelType w:val="hybridMultilevel"/>
    <w:tmpl w:val="C8D06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081C48"/>
    <w:multiLevelType w:val="hybridMultilevel"/>
    <w:tmpl w:val="655AA8D2"/>
    <w:lvl w:ilvl="0" w:tplc="0409000F">
      <w:start w:val="1"/>
      <w:numFmt w:val="decimal"/>
      <w:lvlText w:val="%1."/>
      <w:lvlJc w:val="left"/>
      <w:pPr>
        <w:ind w:left="1290" w:hanging="9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CD3B72"/>
    <w:multiLevelType w:val="hybridMultilevel"/>
    <w:tmpl w:val="D3D6318E"/>
    <w:lvl w:ilvl="0" w:tplc="B1DCBEBC">
      <w:start w:val="1"/>
      <w:numFmt w:val="decimal"/>
      <w:lvlText w:val="%1."/>
      <w:lvlJc w:val="left"/>
      <w:pPr>
        <w:ind w:left="1290" w:hanging="9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8E7369"/>
    <w:multiLevelType w:val="hybridMultilevel"/>
    <w:tmpl w:val="C2DA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0F2C3D"/>
    <w:multiLevelType w:val="hybridMultilevel"/>
    <w:tmpl w:val="C6D2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0"/>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rsids>
    <w:rsidRoot w:val="00D973A7"/>
    <w:rsid w:val="00017161"/>
    <w:rsid w:val="00081B2C"/>
    <w:rsid w:val="000C1495"/>
    <w:rsid w:val="001014C9"/>
    <w:rsid w:val="00107049"/>
    <w:rsid w:val="00132E8E"/>
    <w:rsid w:val="001E1895"/>
    <w:rsid w:val="00221F32"/>
    <w:rsid w:val="00231269"/>
    <w:rsid w:val="00270321"/>
    <w:rsid w:val="002816DF"/>
    <w:rsid w:val="002C6949"/>
    <w:rsid w:val="00382B02"/>
    <w:rsid w:val="003D2E9C"/>
    <w:rsid w:val="004029A4"/>
    <w:rsid w:val="00466F91"/>
    <w:rsid w:val="004A7BE1"/>
    <w:rsid w:val="005A49FE"/>
    <w:rsid w:val="00671716"/>
    <w:rsid w:val="00814CF0"/>
    <w:rsid w:val="00831BA1"/>
    <w:rsid w:val="00842DBF"/>
    <w:rsid w:val="008E5171"/>
    <w:rsid w:val="00970128"/>
    <w:rsid w:val="00A24D30"/>
    <w:rsid w:val="00A65FEC"/>
    <w:rsid w:val="00C70B47"/>
    <w:rsid w:val="00D10672"/>
    <w:rsid w:val="00D424AC"/>
    <w:rsid w:val="00D722A7"/>
    <w:rsid w:val="00D91D77"/>
    <w:rsid w:val="00D973A7"/>
    <w:rsid w:val="00E601AB"/>
    <w:rsid w:val="00EB1D90"/>
    <w:rsid w:val="00EB6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4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A52"/>
    <w:pPr>
      <w:ind w:left="720"/>
      <w:contextualSpacing/>
    </w:pPr>
  </w:style>
  <w:style w:type="paragraph" w:styleId="BalloonText">
    <w:name w:val="Balloon Text"/>
    <w:basedOn w:val="Normal"/>
    <w:link w:val="BalloonTextChar"/>
    <w:uiPriority w:val="99"/>
    <w:semiHidden/>
    <w:unhideWhenUsed/>
    <w:rsid w:val="000C14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495"/>
    <w:rPr>
      <w:rFonts w:ascii="Segoe UI" w:hAnsi="Segoe UI" w:cs="Segoe UI"/>
      <w:sz w:val="18"/>
      <w:szCs w:val="18"/>
    </w:rPr>
  </w:style>
  <w:style w:type="paragraph" w:styleId="NoSpacing">
    <w:name w:val="No Spacing"/>
    <w:uiPriority w:val="1"/>
    <w:qFormat/>
    <w:rsid w:val="00A65FEC"/>
    <w:pPr>
      <w:spacing w:after="0" w:line="240" w:lineRule="auto"/>
    </w:pPr>
  </w:style>
  <w:style w:type="paragraph" w:styleId="Header">
    <w:name w:val="header"/>
    <w:basedOn w:val="Normal"/>
    <w:link w:val="HeaderChar"/>
    <w:uiPriority w:val="99"/>
    <w:unhideWhenUsed/>
    <w:rsid w:val="00D72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2A7"/>
  </w:style>
  <w:style w:type="paragraph" w:styleId="Footer">
    <w:name w:val="footer"/>
    <w:basedOn w:val="Normal"/>
    <w:link w:val="FooterChar"/>
    <w:uiPriority w:val="99"/>
    <w:unhideWhenUsed/>
    <w:rsid w:val="00D72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2A7"/>
  </w:style>
</w:styles>
</file>

<file path=word/webSettings.xml><?xml version="1.0" encoding="utf-8"?>
<w:webSettings xmlns:r="http://schemas.openxmlformats.org/officeDocument/2006/relationships" xmlns:w="http://schemas.openxmlformats.org/wordprocessingml/2006/main">
  <w:divs>
    <w:div w:id="157036588">
      <w:bodyDiv w:val="1"/>
      <w:marLeft w:val="0"/>
      <w:marRight w:val="0"/>
      <w:marTop w:val="0"/>
      <w:marBottom w:val="0"/>
      <w:divBdr>
        <w:top w:val="none" w:sz="0" w:space="0" w:color="auto"/>
        <w:left w:val="none" w:sz="0" w:space="0" w:color="auto"/>
        <w:bottom w:val="none" w:sz="0" w:space="0" w:color="auto"/>
        <w:right w:val="none" w:sz="0" w:space="0" w:color="auto"/>
      </w:divBdr>
      <w:divsChild>
        <w:div w:id="129634202">
          <w:marLeft w:val="0"/>
          <w:marRight w:val="0"/>
          <w:marTop w:val="0"/>
          <w:marBottom w:val="0"/>
          <w:divBdr>
            <w:top w:val="none" w:sz="0" w:space="0" w:color="auto"/>
            <w:left w:val="none" w:sz="0" w:space="0" w:color="auto"/>
            <w:bottom w:val="none" w:sz="0" w:space="0" w:color="auto"/>
            <w:right w:val="none" w:sz="0" w:space="0" w:color="auto"/>
          </w:divBdr>
        </w:div>
        <w:div w:id="20978316">
          <w:marLeft w:val="0"/>
          <w:marRight w:val="0"/>
          <w:marTop w:val="0"/>
          <w:marBottom w:val="0"/>
          <w:divBdr>
            <w:top w:val="none" w:sz="0" w:space="0" w:color="auto"/>
            <w:left w:val="none" w:sz="0" w:space="0" w:color="auto"/>
            <w:bottom w:val="none" w:sz="0" w:space="0" w:color="auto"/>
            <w:right w:val="none" w:sz="0" w:space="0" w:color="auto"/>
          </w:divBdr>
        </w:div>
        <w:div w:id="1878350775">
          <w:marLeft w:val="0"/>
          <w:marRight w:val="0"/>
          <w:marTop w:val="0"/>
          <w:marBottom w:val="0"/>
          <w:divBdr>
            <w:top w:val="none" w:sz="0" w:space="0" w:color="auto"/>
            <w:left w:val="none" w:sz="0" w:space="0" w:color="auto"/>
            <w:bottom w:val="none" w:sz="0" w:space="0" w:color="auto"/>
            <w:right w:val="none" w:sz="0" w:space="0" w:color="auto"/>
          </w:divBdr>
        </w:div>
        <w:div w:id="379209639">
          <w:marLeft w:val="0"/>
          <w:marRight w:val="0"/>
          <w:marTop w:val="0"/>
          <w:marBottom w:val="0"/>
          <w:divBdr>
            <w:top w:val="none" w:sz="0" w:space="0" w:color="auto"/>
            <w:left w:val="none" w:sz="0" w:space="0" w:color="auto"/>
            <w:bottom w:val="none" w:sz="0" w:space="0" w:color="auto"/>
            <w:right w:val="none" w:sz="0" w:space="0" w:color="auto"/>
          </w:divBdr>
        </w:div>
        <w:div w:id="1563786091">
          <w:marLeft w:val="0"/>
          <w:marRight w:val="0"/>
          <w:marTop w:val="0"/>
          <w:marBottom w:val="0"/>
          <w:divBdr>
            <w:top w:val="none" w:sz="0" w:space="0" w:color="auto"/>
            <w:left w:val="none" w:sz="0" w:space="0" w:color="auto"/>
            <w:bottom w:val="none" w:sz="0" w:space="0" w:color="auto"/>
            <w:right w:val="none" w:sz="0" w:space="0" w:color="auto"/>
          </w:divBdr>
        </w:div>
        <w:div w:id="1922370091">
          <w:marLeft w:val="0"/>
          <w:marRight w:val="0"/>
          <w:marTop w:val="0"/>
          <w:marBottom w:val="0"/>
          <w:divBdr>
            <w:top w:val="none" w:sz="0" w:space="0" w:color="auto"/>
            <w:left w:val="none" w:sz="0" w:space="0" w:color="auto"/>
            <w:bottom w:val="none" w:sz="0" w:space="0" w:color="auto"/>
            <w:right w:val="none" w:sz="0" w:space="0" w:color="auto"/>
          </w:divBdr>
        </w:div>
        <w:div w:id="761804891">
          <w:marLeft w:val="0"/>
          <w:marRight w:val="0"/>
          <w:marTop w:val="0"/>
          <w:marBottom w:val="0"/>
          <w:divBdr>
            <w:top w:val="none" w:sz="0" w:space="0" w:color="auto"/>
            <w:left w:val="none" w:sz="0" w:space="0" w:color="auto"/>
            <w:bottom w:val="none" w:sz="0" w:space="0" w:color="auto"/>
            <w:right w:val="none" w:sz="0" w:space="0" w:color="auto"/>
          </w:divBdr>
        </w:div>
        <w:div w:id="44180960">
          <w:marLeft w:val="0"/>
          <w:marRight w:val="0"/>
          <w:marTop w:val="0"/>
          <w:marBottom w:val="0"/>
          <w:divBdr>
            <w:top w:val="none" w:sz="0" w:space="0" w:color="auto"/>
            <w:left w:val="none" w:sz="0" w:space="0" w:color="auto"/>
            <w:bottom w:val="none" w:sz="0" w:space="0" w:color="auto"/>
            <w:right w:val="none" w:sz="0" w:space="0" w:color="auto"/>
          </w:divBdr>
        </w:div>
      </w:divsChild>
    </w:div>
    <w:div w:id="399448129">
      <w:bodyDiv w:val="1"/>
      <w:marLeft w:val="0"/>
      <w:marRight w:val="0"/>
      <w:marTop w:val="0"/>
      <w:marBottom w:val="0"/>
      <w:divBdr>
        <w:top w:val="none" w:sz="0" w:space="0" w:color="auto"/>
        <w:left w:val="none" w:sz="0" w:space="0" w:color="auto"/>
        <w:bottom w:val="none" w:sz="0" w:space="0" w:color="auto"/>
        <w:right w:val="none" w:sz="0" w:space="0" w:color="auto"/>
      </w:divBdr>
    </w:div>
    <w:div w:id="445269331">
      <w:bodyDiv w:val="1"/>
      <w:marLeft w:val="0"/>
      <w:marRight w:val="0"/>
      <w:marTop w:val="0"/>
      <w:marBottom w:val="0"/>
      <w:divBdr>
        <w:top w:val="none" w:sz="0" w:space="0" w:color="auto"/>
        <w:left w:val="none" w:sz="0" w:space="0" w:color="auto"/>
        <w:bottom w:val="none" w:sz="0" w:space="0" w:color="auto"/>
        <w:right w:val="none" w:sz="0" w:space="0" w:color="auto"/>
      </w:divBdr>
      <w:divsChild>
        <w:div w:id="2094662576">
          <w:marLeft w:val="0"/>
          <w:marRight w:val="0"/>
          <w:marTop w:val="0"/>
          <w:marBottom w:val="0"/>
          <w:divBdr>
            <w:top w:val="none" w:sz="0" w:space="0" w:color="auto"/>
            <w:left w:val="none" w:sz="0" w:space="0" w:color="auto"/>
            <w:bottom w:val="none" w:sz="0" w:space="0" w:color="auto"/>
            <w:right w:val="none" w:sz="0" w:space="0" w:color="auto"/>
          </w:divBdr>
        </w:div>
        <w:div w:id="293679982">
          <w:marLeft w:val="0"/>
          <w:marRight w:val="0"/>
          <w:marTop w:val="0"/>
          <w:marBottom w:val="0"/>
          <w:divBdr>
            <w:top w:val="none" w:sz="0" w:space="0" w:color="auto"/>
            <w:left w:val="none" w:sz="0" w:space="0" w:color="auto"/>
            <w:bottom w:val="none" w:sz="0" w:space="0" w:color="auto"/>
            <w:right w:val="none" w:sz="0" w:space="0" w:color="auto"/>
          </w:divBdr>
        </w:div>
        <w:div w:id="261106686">
          <w:marLeft w:val="0"/>
          <w:marRight w:val="0"/>
          <w:marTop w:val="0"/>
          <w:marBottom w:val="0"/>
          <w:divBdr>
            <w:top w:val="none" w:sz="0" w:space="0" w:color="auto"/>
            <w:left w:val="none" w:sz="0" w:space="0" w:color="auto"/>
            <w:bottom w:val="none" w:sz="0" w:space="0" w:color="auto"/>
            <w:right w:val="none" w:sz="0" w:space="0" w:color="auto"/>
          </w:divBdr>
        </w:div>
        <w:div w:id="852063754">
          <w:marLeft w:val="0"/>
          <w:marRight w:val="0"/>
          <w:marTop w:val="0"/>
          <w:marBottom w:val="0"/>
          <w:divBdr>
            <w:top w:val="none" w:sz="0" w:space="0" w:color="auto"/>
            <w:left w:val="none" w:sz="0" w:space="0" w:color="auto"/>
            <w:bottom w:val="none" w:sz="0" w:space="0" w:color="auto"/>
            <w:right w:val="none" w:sz="0" w:space="0" w:color="auto"/>
          </w:divBdr>
        </w:div>
        <w:div w:id="2122609092">
          <w:marLeft w:val="0"/>
          <w:marRight w:val="0"/>
          <w:marTop w:val="0"/>
          <w:marBottom w:val="0"/>
          <w:divBdr>
            <w:top w:val="none" w:sz="0" w:space="0" w:color="auto"/>
            <w:left w:val="none" w:sz="0" w:space="0" w:color="auto"/>
            <w:bottom w:val="none" w:sz="0" w:space="0" w:color="auto"/>
            <w:right w:val="none" w:sz="0" w:space="0" w:color="auto"/>
          </w:divBdr>
        </w:div>
        <w:div w:id="558327085">
          <w:marLeft w:val="0"/>
          <w:marRight w:val="0"/>
          <w:marTop w:val="0"/>
          <w:marBottom w:val="0"/>
          <w:divBdr>
            <w:top w:val="none" w:sz="0" w:space="0" w:color="auto"/>
            <w:left w:val="none" w:sz="0" w:space="0" w:color="auto"/>
            <w:bottom w:val="none" w:sz="0" w:space="0" w:color="auto"/>
            <w:right w:val="none" w:sz="0" w:space="0" w:color="auto"/>
          </w:divBdr>
        </w:div>
        <w:div w:id="446510521">
          <w:marLeft w:val="0"/>
          <w:marRight w:val="0"/>
          <w:marTop w:val="0"/>
          <w:marBottom w:val="0"/>
          <w:divBdr>
            <w:top w:val="none" w:sz="0" w:space="0" w:color="auto"/>
            <w:left w:val="none" w:sz="0" w:space="0" w:color="auto"/>
            <w:bottom w:val="none" w:sz="0" w:space="0" w:color="auto"/>
            <w:right w:val="none" w:sz="0" w:space="0" w:color="auto"/>
          </w:divBdr>
        </w:div>
        <w:div w:id="271671642">
          <w:marLeft w:val="0"/>
          <w:marRight w:val="0"/>
          <w:marTop w:val="0"/>
          <w:marBottom w:val="0"/>
          <w:divBdr>
            <w:top w:val="none" w:sz="0" w:space="0" w:color="auto"/>
            <w:left w:val="none" w:sz="0" w:space="0" w:color="auto"/>
            <w:bottom w:val="none" w:sz="0" w:space="0" w:color="auto"/>
            <w:right w:val="none" w:sz="0" w:space="0" w:color="auto"/>
          </w:divBdr>
        </w:div>
        <w:div w:id="1409886997">
          <w:marLeft w:val="0"/>
          <w:marRight w:val="0"/>
          <w:marTop w:val="0"/>
          <w:marBottom w:val="0"/>
          <w:divBdr>
            <w:top w:val="none" w:sz="0" w:space="0" w:color="auto"/>
            <w:left w:val="none" w:sz="0" w:space="0" w:color="auto"/>
            <w:bottom w:val="none" w:sz="0" w:space="0" w:color="auto"/>
            <w:right w:val="none" w:sz="0" w:space="0" w:color="auto"/>
          </w:divBdr>
        </w:div>
        <w:div w:id="1820883620">
          <w:marLeft w:val="0"/>
          <w:marRight w:val="0"/>
          <w:marTop w:val="0"/>
          <w:marBottom w:val="0"/>
          <w:divBdr>
            <w:top w:val="none" w:sz="0" w:space="0" w:color="auto"/>
            <w:left w:val="none" w:sz="0" w:space="0" w:color="auto"/>
            <w:bottom w:val="none" w:sz="0" w:space="0" w:color="auto"/>
            <w:right w:val="none" w:sz="0" w:space="0" w:color="auto"/>
          </w:divBdr>
        </w:div>
        <w:div w:id="483932880">
          <w:marLeft w:val="0"/>
          <w:marRight w:val="0"/>
          <w:marTop w:val="0"/>
          <w:marBottom w:val="0"/>
          <w:divBdr>
            <w:top w:val="none" w:sz="0" w:space="0" w:color="auto"/>
            <w:left w:val="none" w:sz="0" w:space="0" w:color="auto"/>
            <w:bottom w:val="none" w:sz="0" w:space="0" w:color="auto"/>
            <w:right w:val="none" w:sz="0" w:space="0" w:color="auto"/>
          </w:divBdr>
        </w:div>
        <w:div w:id="1513060948">
          <w:marLeft w:val="0"/>
          <w:marRight w:val="0"/>
          <w:marTop w:val="0"/>
          <w:marBottom w:val="0"/>
          <w:divBdr>
            <w:top w:val="none" w:sz="0" w:space="0" w:color="auto"/>
            <w:left w:val="none" w:sz="0" w:space="0" w:color="auto"/>
            <w:bottom w:val="none" w:sz="0" w:space="0" w:color="auto"/>
            <w:right w:val="none" w:sz="0" w:space="0" w:color="auto"/>
          </w:divBdr>
        </w:div>
      </w:divsChild>
    </w:div>
    <w:div w:id="773941898">
      <w:bodyDiv w:val="1"/>
      <w:marLeft w:val="0"/>
      <w:marRight w:val="0"/>
      <w:marTop w:val="0"/>
      <w:marBottom w:val="0"/>
      <w:divBdr>
        <w:top w:val="none" w:sz="0" w:space="0" w:color="auto"/>
        <w:left w:val="none" w:sz="0" w:space="0" w:color="auto"/>
        <w:bottom w:val="none" w:sz="0" w:space="0" w:color="auto"/>
        <w:right w:val="none" w:sz="0" w:space="0" w:color="auto"/>
      </w:divBdr>
      <w:divsChild>
        <w:div w:id="1419980021">
          <w:marLeft w:val="0"/>
          <w:marRight w:val="0"/>
          <w:marTop w:val="0"/>
          <w:marBottom w:val="0"/>
          <w:divBdr>
            <w:top w:val="none" w:sz="0" w:space="0" w:color="auto"/>
            <w:left w:val="none" w:sz="0" w:space="0" w:color="auto"/>
            <w:bottom w:val="none" w:sz="0" w:space="0" w:color="auto"/>
            <w:right w:val="none" w:sz="0" w:space="0" w:color="auto"/>
          </w:divBdr>
        </w:div>
        <w:div w:id="951982785">
          <w:marLeft w:val="0"/>
          <w:marRight w:val="0"/>
          <w:marTop w:val="0"/>
          <w:marBottom w:val="0"/>
          <w:divBdr>
            <w:top w:val="none" w:sz="0" w:space="0" w:color="auto"/>
            <w:left w:val="none" w:sz="0" w:space="0" w:color="auto"/>
            <w:bottom w:val="none" w:sz="0" w:space="0" w:color="auto"/>
            <w:right w:val="none" w:sz="0" w:space="0" w:color="auto"/>
          </w:divBdr>
        </w:div>
        <w:div w:id="1819154365">
          <w:marLeft w:val="0"/>
          <w:marRight w:val="0"/>
          <w:marTop w:val="0"/>
          <w:marBottom w:val="0"/>
          <w:divBdr>
            <w:top w:val="none" w:sz="0" w:space="0" w:color="auto"/>
            <w:left w:val="none" w:sz="0" w:space="0" w:color="auto"/>
            <w:bottom w:val="none" w:sz="0" w:space="0" w:color="auto"/>
            <w:right w:val="none" w:sz="0" w:space="0" w:color="auto"/>
          </w:divBdr>
        </w:div>
        <w:div w:id="1310285444">
          <w:marLeft w:val="0"/>
          <w:marRight w:val="0"/>
          <w:marTop w:val="0"/>
          <w:marBottom w:val="0"/>
          <w:divBdr>
            <w:top w:val="none" w:sz="0" w:space="0" w:color="auto"/>
            <w:left w:val="none" w:sz="0" w:space="0" w:color="auto"/>
            <w:bottom w:val="none" w:sz="0" w:space="0" w:color="auto"/>
            <w:right w:val="none" w:sz="0" w:space="0" w:color="auto"/>
          </w:divBdr>
        </w:div>
        <w:div w:id="72896870">
          <w:marLeft w:val="0"/>
          <w:marRight w:val="0"/>
          <w:marTop w:val="0"/>
          <w:marBottom w:val="0"/>
          <w:divBdr>
            <w:top w:val="none" w:sz="0" w:space="0" w:color="auto"/>
            <w:left w:val="none" w:sz="0" w:space="0" w:color="auto"/>
            <w:bottom w:val="none" w:sz="0" w:space="0" w:color="auto"/>
            <w:right w:val="none" w:sz="0" w:space="0" w:color="auto"/>
          </w:divBdr>
        </w:div>
        <w:div w:id="1456175979">
          <w:marLeft w:val="0"/>
          <w:marRight w:val="0"/>
          <w:marTop w:val="0"/>
          <w:marBottom w:val="0"/>
          <w:divBdr>
            <w:top w:val="none" w:sz="0" w:space="0" w:color="auto"/>
            <w:left w:val="none" w:sz="0" w:space="0" w:color="auto"/>
            <w:bottom w:val="none" w:sz="0" w:space="0" w:color="auto"/>
            <w:right w:val="none" w:sz="0" w:space="0" w:color="auto"/>
          </w:divBdr>
        </w:div>
        <w:div w:id="1459495274">
          <w:marLeft w:val="0"/>
          <w:marRight w:val="0"/>
          <w:marTop w:val="0"/>
          <w:marBottom w:val="0"/>
          <w:divBdr>
            <w:top w:val="none" w:sz="0" w:space="0" w:color="auto"/>
            <w:left w:val="none" w:sz="0" w:space="0" w:color="auto"/>
            <w:bottom w:val="none" w:sz="0" w:space="0" w:color="auto"/>
            <w:right w:val="none" w:sz="0" w:space="0" w:color="auto"/>
          </w:divBdr>
        </w:div>
        <w:div w:id="1639457055">
          <w:marLeft w:val="0"/>
          <w:marRight w:val="0"/>
          <w:marTop w:val="0"/>
          <w:marBottom w:val="0"/>
          <w:divBdr>
            <w:top w:val="none" w:sz="0" w:space="0" w:color="auto"/>
            <w:left w:val="none" w:sz="0" w:space="0" w:color="auto"/>
            <w:bottom w:val="none" w:sz="0" w:space="0" w:color="auto"/>
            <w:right w:val="none" w:sz="0" w:space="0" w:color="auto"/>
          </w:divBdr>
        </w:div>
        <w:div w:id="804931879">
          <w:marLeft w:val="0"/>
          <w:marRight w:val="0"/>
          <w:marTop w:val="0"/>
          <w:marBottom w:val="0"/>
          <w:divBdr>
            <w:top w:val="none" w:sz="0" w:space="0" w:color="auto"/>
            <w:left w:val="none" w:sz="0" w:space="0" w:color="auto"/>
            <w:bottom w:val="none" w:sz="0" w:space="0" w:color="auto"/>
            <w:right w:val="none" w:sz="0" w:space="0" w:color="auto"/>
          </w:divBdr>
        </w:div>
        <w:div w:id="2115704133">
          <w:marLeft w:val="0"/>
          <w:marRight w:val="0"/>
          <w:marTop w:val="0"/>
          <w:marBottom w:val="0"/>
          <w:divBdr>
            <w:top w:val="none" w:sz="0" w:space="0" w:color="auto"/>
            <w:left w:val="none" w:sz="0" w:space="0" w:color="auto"/>
            <w:bottom w:val="none" w:sz="0" w:space="0" w:color="auto"/>
            <w:right w:val="none" w:sz="0" w:space="0" w:color="auto"/>
          </w:divBdr>
        </w:div>
        <w:div w:id="381753707">
          <w:marLeft w:val="0"/>
          <w:marRight w:val="0"/>
          <w:marTop w:val="0"/>
          <w:marBottom w:val="0"/>
          <w:divBdr>
            <w:top w:val="none" w:sz="0" w:space="0" w:color="auto"/>
            <w:left w:val="none" w:sz="0" w:space="0" w:color="auto"/>
            <w:bottom w:val="none" w:sz="0" w:space="0" w:color="auto"/>
            <w:right w:val="none" w:sz="0" w:space="0" w:color="auto"/>
          </w:divBdr>
        </w:div>
        <w:div w:id="826215093">
          <w:marLeft w:val="0"/>
          <w:marRight w:val="0"/>
          <w:marTop w:val="0"/>
          <w:marBottom w:val="0"/>
          <w:divBdr>
            <w:top w:val="none" w:sz="0" w:space="0" w:color="auto"/>
            <w:left w:val="none" w:sz="0" w:space="0" w:color="auto"/>
            <w:bottom w:val="none" w:sz="0" w:space="0" w:color="auto"/>
            <w:right w:val="none" w:sz="0" w:space="0" w:color="auto"/>
          </w:divBdr>
        </w:div>
        <w:div w:id="1366760022">
          <w:marLeft w:val="0"/>
          <w:marRight w:val="0"/>
          <w:marTop w:val="0"/>
          <w:marBottom w:val="0"/>
          <w:divBdr>
            <w:top w:val="none" w:sz="0" w:space="0" w:color="auto"/>
            <w:left w:val="none" w:sz="0" w:space="0" w:color="auto"/>
            <w:bottom w:val="none" w:sz="0" w:space="0" w:color="auto"/>
            <w:right w:val="none" w:sz="0" w:space="0" w:color="auto"/>
          </w:divBdr>
        </w:div>
        <w:div w:id="1839078646">
          <w:marLeft w:val="0"/>
          <w:marRight w:val="0"/>
          <w:marTop w:val="0"/>
          <w:marBottom w:val="0"/>
          <w:divBdr>
            <w:top w:val="none" w:sz="0" w:space="0" w:color="auto"/>
            <w:left w:val="none" w:sz="0" w:space="0" w:color="auto"/>
            <w:bottom w:val="none" w:sz="0" w:space="0" w:color="auto"/>
            <w:right w:val="none" w:sz="0" w:space="0" w:color="auto"/>
          </w:divBdr>
        </w:div>
        <w:div w:id="284164585">
          <w:marLeft w:val="0"/>
          <w:marRight w:val="0"/>
          <w:marTop w:val="0"/>
          <w:marBottom w:val="0"/>
          <w:divBdr>
            <w:top w:val="none" w:sz="0" w:space="0" w:color="auto"/>
            <w:left w:val="none" w:sz="0" w:space="0" w:color="auto"/>
            <w:bottom w:val="none" w:sz="0" w:space="0" w:color="auto"/>
            <w:right w:val="none" w:sz="0" w:space="0" w:color="auto"/>
          </w:divBdr>
        </w:div>
        <w:div w:id="1479807318">
          <w:marLeft w:val="0"/>
          <w:marRight w:val="0"/>
          <w:marTop w:val="0"/>
          <w:marBottom w:val="0"/>
          <w:divBdr>
            <w:top w:val="none" w:sz="0" w:space="0" w:color="auto"/>
            <w:left w:val="none" w:sz="0" w:space="0" w:color="auto"/>
            <w:bottom w:val="none" w:sz="0" w:space="0" w:color="auto"/>
            <w:right w:val="none" w:sz="0" w:space="0" w:color="auto"/>
          </w:divBdr>
        </w:div>
      </w:divsChild>
    </w:div>
    <w:div w:id="1347177562">
      <w:bodyDiv w:val="1"/>
      <w:marLeft w:val="0"/>
      <w:marRight w:val="0"/>
      <w:marTop w:val="0"/>
      <w:marBottom w:val="0"/>
      <w:divBdr>
        <w:top w:val="none" w:sz="0" w:space="0" w:color="auto"/>
        <w:left w:val="none" w:sz="0" w:space="0" w:color="auto"/>
        <w:bottom w:val="none" w:sz="0" w:space="0" w:color="auto"/>
        <w:right w:val="none" w:sz="0" w:space="0" w:color="auto"/>
      </w:divBdr>
      <w:divsChild>
        <w:div w:id="2029986330">
          <w:marLeft w:val="0"/>
          <w:marRight w:val="0"/>
          <w:marTop w:val="0"/>
          <w:marBottom w:val="0"/>
          <w:divBdr>
            <w:top w:val="none" w:sz="0" w:space="0" w:color="auto"/>
            <w:left w:val="none" w:sz="0" w:space="0" w:color="auto"/>
            <w:bottom w:val="none" w:sz="0" w:space="0" w:color="auto"/>
            <w:right w:val="none" w:sz="0" w:space="0" w:color="auto"/>
          </w:divBdr>
        </w:div>
        <w:div w:id="1628505477">
          <w:marLeft w:val="0"/>
          <w:marRight w:val="0"/>
          <w:marTop w:val="0"/>
          <w:marBottom w:val="0"/>
          <w:divBdr>
            <w:top w:val="none" w:sz="0" w:space="0" w:color="auto"/>
            <w:left w:val="none" w:sz="0" w:space="0" w:color="auto"/>
            <w:bottom w:val="none" w:sz="0" w:space="0" w:color="auto"/>
            <w:right w:val="none" w:sz="0" w:space="0" w:color="auto"/>
          </w:divBdr>
        </w:div>
        <w:div w:id="1188446095">
          <w:marLeft w:val="0"/>
          <w:marRight w:val="0"/>
          <w:marTop w:val="0"/>
          <w:marBottom w:val="0"/>
          <w:divBdr>
            <w:top w:val="none" w:sz="0" w:space="0" w:color="auto"/>
            <w:left w:val="none" w:sz="0" w:space="0" w:color="auto"/>
            <w:bottom w:val="none" w:sz="0" w:space="0" w:color="auto"/>
            <w:right w:val="none" w:sz="0" w:space="0" w:color="auto"/>
          </w:divBdr>
        </w:div>
        <w:div w:id="1931155472">
          <w:marLeft w:val="0"/>
          <w:marRight w:val="0"/>
          <w:marTop w:val="0"/>
          <w:marBottom w:val="0"/>
          <w:divBdr>
            <w:top w:val="none" w:sz="0" w:space="0" w:color="auto"/>
            <w:left w:val="none" w:sz="0" w:space="0" w:color="auto"/>
            <w:bottom w:val="none" w:sz="0" w:space="0" w:color="auto"/>
            <w:right w:val="none" w:sz="0" w:space="0" w:color="auto"/>
          </w:divBdr>
        </w:div>
        <w:div w:id="1036739606">
          <w:marLeft w:val="0"/>
          <w:marRight w:val="0"/>
          <w:marTop w:val="0"/>
          <w:marBottom w:val="0"/>
          <w:divBdr>
            <w:top w:val="none" w:sz="0" w:space="0" w:color="auto"/>
            <w:left w:val="none" w:sz="0" w:space="0" w:color="auto"/>
            <w:bottom w:val="none" w:sz="0" w:space="0" w:color="auto"/>
            <w:right w:val="none" w:sz="0" w:space="0" w:color="auto"/>
          </w:divBdr>
        </w:div>
      </w:divsChild>
    </w:div>
    <w:div w:id="1491021033">
      <w:bodyDiv w:val="1"/>
      <w:marLeft w:val="0"/>
      <w:marRight w:val="0"/>
      <w:marTop w:val="0"/>
      <w:marBottom w:val="0"/>
      <w:divBdr>
        <w:top w:val="none" w:sz="0" w:space="0" w:color="auto"/>
        <w:left w:val="none" w:sz="0" w:space="0" w:color="auto"/>
        <w:bottom w:val="none" w:sz="0" w:space="0" w:color="auto"/>
        <w:right w:val="none" w:sz="0" w:space="0" w:color="auto"/>
      </w:divBdr>
      <w:divsChild>
        <w:div w:id="1997418380">
          <w:marLeft w:val="0"/>
          <w:marRight w:val="0"/>
          <w:marTop w:val="0"/>
          <w:marBottom w:val="0"/>
          <w:divBdr>
            <w:top w:val="none" w:sz="0" w:space="0" w:color="auto"/>
            <w:left w:val="none" w:sz="0" w:space="0" w:color="auto"/>
            <w:bottom w:val="none" w:sz="0" w:space="0" w:color="auto"/>
            <w:right w:val="none" w:sz="0" w:space="0" w:color="auto"/>
          </w:divBdr>
        </w:div>
        <w:div w:id="664363781">
          <w:marLeft w:val="0"/>
          <w:marRight w:val="0"/>
          <w:marTop w:val="0"/>
          <w:marBottom w:val="0"/>
          <w:divBdr>
            <w:top w:val="none" w:sz="0" w:space="0" w:color="auto"/>
            <w:left w:val="none" w:sz="0" w:space="0" w:color="auto"/>
            <w:bottom w:val="none" w:sz="0" w:space="0" w:color="auto"/>
            <w:right w:val="none" w:sz="0" w:space="0" w:color="auto"/>
          </w:divBdr>
        </w:div>
        <w:div w:id="1640725571">
          <w:marLeft w:val="0"/>
          <w:marRight w:val="0"/>
          <w:marTop w:val="0"/>
          <w:marBottom w:val="0"/>
          <w:divBdr>
            <w:top w:val="none" w:sz="0" w:space="0" w:color="auto"/>
            <w:left w:val="none" w:sz="0" w:space="0" w:color="auto"/>
            <w:bottom w:val="none" w:sz="0" w:space="0" w:color="auto"/>
            <w:right w:val="none" w:sz="0" w:space="0" w:color="auto"/>
          </w:divBdr>
        </w:div>
        <w:div w:id="1433238529">
          <w:marLeft w:val="0"/>
          <w:marRight w:val="0"/>
          <w:marTop w:val="0"/>
          <w:marBottom w:val="0"/>
          <w:divBdr>
            <w:top w:val="none" w:sz="0" w:space="0" w:color="auto"/>
            <w:left w:val="none" w:sz="0" w:space="0" w:color="auto"/>
            <w:bottom w:val="none" w:sz="0" w:space="0" w:color="auto"/>
            <w:right w:val="none" w:sz="0" w:space="0" w:color="auto"/>
          </w:divBdr>
        </w:div>
        <w:div w:id="187842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Lelleck</dc:creator>
  <cp:lastModifiedBy>userselu</cp:lastModifiedBy>
  <cp:revision>2</cp:revision>
  <cp:lastPrinted>2016-09-06T21:51:00Z</cp:lastPrinted>
  <dcterms:created xsi:type="dcterms:W3CDTF">2017-05-16T13:25:00Z</dcterms:created>
  <dcterms:modified xsi:type="dcterms:W3CDTF">2017-05-16T13:25:00Z</dcterms:modified>
</cp:coreProperties>
</file>