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14" w:rsidRDefault="00FC4802">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-752475</wp:posOffset>
            </wp:positionV>
            <wp:extent cx="5753100" cy="2133600"/>
            <wp:effectExtent l="19050" t="0" r="0" b="0"/>
            <wp:wrapTight wrapText="bothSides">
              <wp:wrapPolygon edited="0">
                <wp:start x="-72" y="0"/>
                <wp:lineTo x="-72" y="21407"/>
                <wp:lineTo x="21600" y="21407"/>
                <wp:lineTo x="21600" y="0"/>
                <wp:lineTo x="-72" y="0"/>
              </wp:wrapPolygon>
            </wp:wrapTight>
            <wp:docPr id="1" name="irc_mi" descr="http://columbiatheatre.org/images/s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umbiatheatre.org/images/sga_logo.jpg"/>
                    <pic:cNvPicPr>
                      <a:picLocks noChangeAspect="1" noChangeArrowheads="1"/>
                    </pic:cNvPicPr>
                  </pic:nvPicPr>
                  <pic:blipFill>
                    <a:blip r:embed="rId5" cstate="print"/>
                    <a:srcRect/>
                    <a:stretch>
                      <a:fillRect/>
                    </a:stretch>
                  </pic:blipFill>
                  <pic:spPr bwMode="auto">
                    <a:xfrm>
                      <a:off x="0" y="0"/>
                      <a:ext cx="5753100" cy="2133600"/>
                    </a:xfrm>
                    <a:prstGeom prst="rect">
                      <a:avLst/>
                    </a:prstGeom>
                    <a:noFill/>
                    <a:ln w="9525">
                      <a:noFill/>
                      <a:miter lim="800000"/>
                      <a:headEnd/>
                      <a:tailEnd/>
                    </a:ln>
                  </pic:spPr>
                </pic:pic>
              </a:graphicData>
            </a:graphic>
          </wp:anchor>
        </w:drawing>
      </w:r>
      <w:r w:rsidR="007A68FA">
        <w:tab/>
      </w:r>
      <w:r w:rsidR="007A68FA">
        <w:tab/>
      </w:r>
    </w:p>
    <w:p w:rsidR="007A68FA" w:rsidRDefault="00803487" w:rsidP="007A68FA">
      <w:pPr>
        <w:jc w:val="center"/>
        <w:rPr>
          <w:rFonts w:ascii="Adobe Caslon Pro" w:hAnsi="Adobe Caslon Pro"/>
          <w:sz w:val="52"/>
          <w:szCs w:val="52"/>
          <w:u w:val="single"/>
        </w:rPr>
      </w:pPr>
      <w:r>
        <w:rPr>
          <w:rFonts w:ascii="Adobe Caslon Pro" w:hAnsi="Adobe Caslon Pro"/>
          <w:sz w:val="52"/>
          <w:szCs w:val="52"/>
          <w:u w:val="single"/>
        </w:rPr>
        <w:t>Ca</w:t>
      </w:r>
      <w:r w:rsidR="00DB1E0D">
        <w:rPr>
          <w:rFonts w:ascii="Adobe Caslon Pro" w:hAnsi="Adobe Caslon Pro"/>
          <w:sz w:val="52"/>
          <w:szCs w:val="52"/>
          <w:u w:val="single"/>
        </w:rPr>
        <w:t>binet update for Monday Oct. 1</w:t>
      </w:r>
      <w:r w:rsidR="007A68FA" w:rsidRPr="007A68FA">
        <w:rPr>
          <w:rFonts w:ascii="Adobe Caslon Pro" w:hAnsi="Adobe Caslon Pro"/>
          <w:sz w:val="52"/>
          <w:szCs w:val="52"/>
          <w:u w:val="single"/>
        </w:rPr>
        <w:t>, 2013</w:t>
      </w:r>
    </w:p>
    <w:p w:rsidR="00DB1E0D" w:rsidRDefault="004F17E5" w:rsidP="007A68FA">
      <w:pPr>
        <w:rPr>
          <w:rFonts w:ascii="Adobe Caslon Pro" w:hAnsi="Adobe Caslon Pro"/>
          <w:sz w:val="24"/>
          <w:szCs w:val="24"/>
        </w:rPr>
      </w:pPr>
      <w:r w:rsidRPr="004F17E5">
        <w:rPr>
          <w:rFonts w:ascii="Adobe Caslon Pro" w:hAnsi="Adobe Caslon Pro"/>
          <w:i/>
          <w:sz w:val="44"/>
          <w:szCs w:val="44"/>
        </w:rPr>
        <w:t>Director of Academic Affairs:</w:t>
      </w:r>
      <w:r>
        <w:rPr>
          <w:rFonts w:ascii="Adobe Caslon Pro" w:hAnsi="Adobe Caslon Pro"/>
          <w:i/>
          <w:sz w:val="52"/>
          <w:szCs w:val="52"/>
        </w:rPr>
        <w:t xml:space="preserve"> </w:t>
      </w:r>
      <w:r w:rsidRPr="004F17E5">
        <w:rPr>
          <w:rFonts w:ascii="Adobe Caslon Pro" w:hAnsi="Adobe Caslon Pro"/>
          <w:sz w:val="28"/>
          <w:szCs w:val="28"/>
        </w:rPr>
        <w:t xml:space="preserve">Courtney </w:t>
      </w:r>
      <w:proofErr w:type="spellStart"/>
      <w:r w:rsidRPr="004F17E5">
        <w:rPr>
          <w:rFonts w:ascii="Adobe Caslon Pro" w:hAnsi="Adobe Caslon Pro"/>
          <w:sz w:val="28"/>
          <w:szCs w:val="28"/>
        </w:rPr>
        <w:t>Cavignac</w:t>
      </w:r>
      <w:proofErr w:type="spellEnd"/>
      <w:r w:rsidRPr="004F17E5">
        <w:rPr>
          <w:rFonts w:ascii="Adobe Caslon Pro" w:hAnsi="Adobe Caslon Pro"/>
          <w:sz w:val="28"/>
          <w:szCs w:val="28"/>
        </w:rPr>
        <w:t>:</w:t>
      </w:r>
      <w:r w:rsidR="00D973B5">
        <w:rPr>
          <w:rFonts w:ascii="Adobe Caslon Pro" w:hAnsi="Adobe Caslon Pro"/>
          <w:i/>
          <w:sz w:val="28"/>
          <w:szCs w:val="28"/>
        </w:rPr>
        <w:tab/>
      </w:r>
      <w:r w:rsidR="00D973B5">
        <w:rPr>
          <w:rFonts w:ascii="Adobe Caslon Pro" w:hAnsi="Adobe Caslon Pro"/>
          <w:i/>
          <w:sz w:val="28"/>
          <w:szCs w:val="28"/>
        </w:rPr>
        <w:tab/>
      </w:r>
      <w:r w:rsidR="00DB1E0D" w:rsidRPr="00DB1E0D">
        <w:rPr>
          <w:rFonts w:ascii="Adobe Caslon Pro" w:hAnsi="Adobe Caslon Pro"/>
          <w:sz w:val="24"/>
          <w:szCs w:val="24"/>
        </w:rPr>
        <w:t>No Report</w:t>
      </w:r>
    </w:p>
    <w:p w:rsidR="00A435C8" w:rsidRPr="00A435C8" w:rsidRDefault="00A435C8" w:rsidP="007A68FA">
      <w:pPr>
        <w:rPr>
          <w:rFonts w:ascii="Adobe Caslon Pro" w:hAnsi="Adobe Caslon Pro"/>
          <w:sz w:val="24"/>
          <w:szCs w:val="24"/>
        </w:rPr>
      </w:pPr>
      <w:r w:rsidRPr="00A435C8">
        <w:rPr>
          <w:rFonts w:ascii="Adobe Caslon Pro" w:hAnsi="Adobe Caslon Pro"/>
          <w:i/>
          <w:sz w:val="44"/>
          <w:szCs w:val="44"/>
        </w:rPr>
        <w:t>Big Event:</w:t>
      </w:r>
      <w:r>
        <w:rPr>
          <w:rFonts w:ascii="Adobe Caslon Pro" w:hAnsi="Adobe Caslon Pro"/>
          <w:sz w:val="24"/>
          <w:szCs w:val="24"/>
        </w:rPr>
        <w:t xml:space="preserve"> </w:t>
      </w:r>
      <w:r w:rsidRPr="00A435C8">
        <w:rPr>
          <w:rFonts w:ascii="Adobe Caslon Pro" w:hAnsi="Adobe Caslon Pro"/>
          <w:sz w:val="28"/>
          <w:szCs w:val="28"/>
        </w:rPr>
        <w:t xml:space="preserve">Taylor Petit / </w:t>
      </w:r>
      <w:proofErr w:type="spellStart"/>
      <w:r w:rsidRPr="00A435C8">
        <w:rPr>
          <w:rFonts w:ascii="Adobe Caslon Pro" w:hAnsi="Adobe Caslon Pro"/>
          <w:sz w:val="28"/>
          <w:szCs w:val="28"/>
        </w:rPr>
        <w:t>Brennen</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Mcandrew</w:t>
      </w:r>
      <w:proofErr w:type="spellEnd"/>
      <w:r w:rsidRPr="00A435C8">
        <w:rPr>
          <w:rFonts w:ascii="Adobe Caslon Pro" w:hAnsi="Adobe Caslon Pro"/>
          <w:sz w:val="28"/>
          <w:szCs w:val="28"/>
        </w:rPr>
        <w:t>:</w:t>
      </w:r>
      <w:r w:rsidR="00803487">
        <w:rPr>
          <w:rFonts w:ascii="Adobe Caslon Pro" w:hAnsi="Adobe Caslon Pro"/>
          <w:sz w:val="24"/>
          <w:szCs w:val="24"/>
        </w:rPr>
        <w:t xml:space="preserve"> </w:t>
      </w:r>
      <w:r w:rsidR="00803487">
        <w:rPr>
          <w:rFonts w:ascii="Adobe Caslon Pro" w:hAnsi="Adobe Caslon Pro"/>
          <w:sz w:val="24"/>
          <w:szCs w:val="24"/>
        </w:rPr>
        <w:tab/>
        <w:t>No report</w:t>
      </w:r>
    </w:p>
    <w:p w:rsidR="004F17E5" w:rsidRPr="00D973B5" w:rsidRDefault="00D973B5" w:rsidP="00803487">
      <w:pPr>
        <w:rPr>
          <w:rFonts w:ascii="Adobe Caslon Pro" w:hAnsi="Adobe Caslon Pro"/>
          <w:sz w:val="24"/>
          <w:szCs w:val="24"/>
        </w:rPr>
      </w:pPr>
      <w:r>
        <w:rPr>
          <w:rFonts w:ascii="Adobe Caslon Pro" w:hAnsi="Adobe Caslon Pro"/>
          <w:i/>
          <w:sz w:val="44"/>
          <w:szCs w:val="44"/>
        </w:rPr>
        <w:t xml:space="preserve">Community Outreach: </w:t>
      </w:r>
      <w:r w:rsidRPr="00D973B5">
        <w:rPr>
          <w:rFonts w:ascii="Adobe Caslon Pro" w:hAnsi="Adobe Caslon Pro"/>
          <w:i/>
          <w:sz w:val="28"/>
          <w:szCs w:val="28"/>
        </w:rPr>
        <w:t xml:space="preserve">Megan </w:t>
      </w:r>
      <w:proofErr w:type="spellStart"/>
      <w:r w:rsidRPr="00D973B5">
        <w:rPr>
          <w:rFonts w:ascii="Adobe Caslon Pro" w:hAnsi="Adobe Caslon Pro"/>
          <w:i/>
          <w:sz w:val="28"/>
          <w:szCs w:val="28"/>
        </w:rPr>
        <w:t>Brathberry</w:t>
      </w:r>
      <w:proofErr w:type="spellEnd"/>
      <w:r>
        <w:rPr>
          <w:rFonts w:ascii="Adobe Caslon Pro" w:hAnsi="Adobe Caslon Pro"/>
          <w:i/>
          <w:sz w:val="28"/>
          <w:szCs w:val="28"/>
        </w:rPr>
        <w:t xml:space="preserve">: </w:t>
      </w:r>
      <w:r>
        <w:rPr>
          <w:rFonts w:ascii="Adobe Caslon Pro" w:hAnsi="Adobe Caslon Pro"/>
          <w:sz w:val="24"/>
          <w:szCs w:val="24"/>
        </w:rPr>
        <w:tab/>
      </w:r>
      <w:r w:rsidR="00803487">
        <w:rPr>
          <w:rFonts w:ascii="Adobe Caslon Pro" w:hAnsi="Adobe Caslon Pro"/>
          <w:sz w:val="24"/>
          <w:szCs w:val="24"/>
        </w:rPr>
        <w:t>No Report</w:t>
      </w:r>
    </w:p>
    <w:p w:rsidR="00803487" w:rsidRDefault="004F17E5" w:rsidP="007A68FA">
      <w:pPr>
        <w:rPr>
          <w:rFonts w:ascii="Adobe Caslon Pro" w:hAnsi="Adobe Caslon Pro"/>
          <w:i/>
          <w:sz w:val="28"/>
          <w:szCs w:val="28"/>
        </w:rPr>
      </w:pPr>
      <w:r w:rsidRPr="004F17E5">
        <w:rPr>
          <w:rFonts w:ascii="Adobe Caslon Pro" w:hAnsi="Adobe Caslon Pro"/>
          <w:i/>
          <w:sz w:val="44"/>
          <w:szCs w:val="44"/>
        </w:rPr>
        <w:t>PR:</w:t>
      </w:r>
      <w:r>
        <w:rPr>
          <w:rFonts w:ascii="Adobe Caslon Pro" w:hAnsi="Adobe Caslon Pro"/>
          <w:i/>
          <w:sz w:val="52"/>
          <w:szCs w:val="52"/>
        </w:rPr>
        <w:t xml:space="preserve"> </w:t>
      </w:r>
      <w:r>
        <w:rPr>
          <w:rFonts w:ascii="Adobe Caslon Pro" w:hAnsi="Adobe Caslon Pro"/>
          <w:i/>
          <w:sz w:val="28"/>
          <w:szCs w:val="28"/>
        </w:rPr>
        <w:t xml:space="preserve">Anna </w:t>
      </w:r>
      <w:proofErr w:type="spellStart"/>
      <w:r>
        <w:rPr>
          <w:rFonts w:ascii="Adobe Caslon Pro" w:hAnsi="Adobe Caslon Pro"/>
          <w:i/>
          <w:sz w:val="28"/>
          <w:szCs w:val="28"/>
        </w:rPr>
        <w:t>Espey</w:t>
      </w:r>
      <w:proofErr w:type="spellEnd"/>
      <w:r>
        <w:rPr>
          <w:rFonts w:ascii="Adobe Caslon Pro" w:hAnsi="Adobe Caslon Pro"/>
          <w:i/>
          <w:sz w:val="28"/>
          <w:szCs w:val="28"/>
        </w:rPr>
        <w:t xml:space="preserve">: </w:t>
      </w:r>
      <w:r w:rsidR="00803487">
        <w:rPr>
          <w:rFonts w:ascii="Adobe Caslon Pro" w:hAnsi="Adobe Caslon Pro"/>
          <w:i/>
          <w:sz w:val="28"/>
          <w:szCs w:val="28"/>
        </w:rPr>
        <w:tab/>
      </w:r>
      <w:r w:rsidR="00DB1E0D">
        <w:rPr>
          <w:rFonts w:ascii="Adobe Caslon Pro" w:hAnsi="Adobe Caslon Pro"/>
          <w:sz w:val="24"/>
          <w:szCs w:val="24"/>
        </w:rPr>
        <w:t>No Report</w:t>
      </w:r>
    </w:p>
    <w:p w:rsidR="00E041E7" w:rsidRPr="00803487" w:rsidRDefault="00E041E7" w:rsidP="007A68FA">
      <w:pPr>
        <w:rPr>
          <w:rFonts w:ascii="Adobe Caslon Pro" w:hAnsi="Adobe Caslon Pro"/>
          <w:i/>
          <w:sz w:val="28"/>
          <w:szCs w:val="28"/>
        </w:rPr>
      </w:pPr>
      <w:r w:rsidRPr="00E041E7">
        <w:rPr>
          <w:rFonts w:ascii="Adobe Caslon Pro" w:hAnsi="Adobe Caslon Pro"/>
          <w:i/>
          <w:sz w:val="44"/>
          <w:szCs w:val="44"/>
        </w:rPr>
        <w:t>Alumni Relations:</w:t>
      </w:r>
      <w:r>
        <w:rPr>
          <w:rFonts w:ascii="Adobe Caslon Pro" w:hAnsi="Adobe Caslon Pro"/>
          <w:i/>
          <w:sz w:val="44"/>
          <w:szCs w:val="44"/>
        </w:rPr>
        <w:t xml:space="preserve">  </w:t>
      </w:r>
      <w:r>
        <w:rPr>
          <w:rFonts w:ascii="Adobe Caslon Pro" w:hAnsi="Adobe Caslon Pro"/>
          <w:sz w:val="28"/>
          <w:szCs w:val="28"/>
        </w:rPr>
        <w:t>Crystal Gonzalez:</w:t>
      </w:r>
      <w:r>
        <w:rPr>
          <w:rFonts w:ascii="Adobe Caslon Pro" w:hAnsi="Adobe Caslon Pro"/>
          <w:sz w:val="28"/>
          <w:szCs w:val="28"/>
        </w:rPr>
        <w:tab/>
      </w:r>
      <w:r w:rsidR="00DB1E0D" w:rsidRPr="00DB1E0D">
        <w:rPr>
          <w:rFonts w:ascii="Adobe Caslon Pro" w:hAnsi="Adobe Caslon Pro"/>
          <w:sz w:val="24"/>
          <w:szCs w:val="24"/>
        </w:rPr>
        <w:t xml:space="preserve">I have a meeting set up with Mrs. Pittman next week. She said she may need help with Career Fair and some events for the spring. During our meeting, she wants to set up an appointment with SGA to make sure everything is in line for Homecoming. We will discuss a date and I will present it to </w:t>
      </w:r>
      <w:proofErr w:type="spellStart"/>
      <w:r w:rsidR="00DB1E0D" w:rsidRPr="00DB1E0D">
        <w:rPr>
          <w:rFonts w:ascii="Adobe Caslon Pro" w:hAnsi="Adobe Caslon Pro"/>
          <w:sz w:val="24"/>
          <w:szCs w:val="24"/>
        </w:rPr>
        <w:t>yall</w:t>
      </w:r>
      <w:proofErr w:type="spellEnd"/>
      <w:r w:rsidR="00DB1E0D" w:rsidRPr="00DB1E0D">
        <w:rPr>
          <w:rFonts w:ascii="Adobe Caslon Pro" w:hAnsi="Adobe Caslon Pro"/>
          <w:sz w:val="24"/>
          <w:szCs w:val="24"/>
        </w:rPr>
        <w:t xml:space="preserve"> to see if it works for </w:t>
      </w:r>
      <w:proofErr w:type="spellStart"/>
      <w:r w:rsidR="00DB1E0D" w:rsidRPr="00DB1E0D">
        <w:rPr>
          <w:rFonts w:ascii="Adobe Caslon Pro" w:hAnsi="Adobe Caslon Pro"/>
          <w:sz w:val="24"/>
          <w:szCs w:val="24"/>
        </w:rPr>
        <w:t>yall</w:t>
      </w:r>
      <w:proofErr w:type="spellEnd"/>
      <w:r w:rsidR="00DB1E0D" w:rsidRPr="00DB1E0D">
        <w:rPr>
          <w:rFonts w:ascii="Adobe Caslon Pro" w:hAnsi="Adobe Caslon Pro"/>
          <w:sz w:val="24"/>
          <w:szCs w:val="24"/>
        </w:rPr>
        <w:t>.</w:t>
      </w:r>
      <w:r w:rsidR="00DB1E0D" w:rsidRPr="00DB1E0D">
        <w:rPr>
          <w:rFonts w:ascii="Adobe Caslon Pro" w:hAnsi="Adobe Caslon Pro"/>
          <w:sz w:val="28"/>
          <w:szCs w:val="28"/>
        </w:rPr>
        <w:t> </w:t>
      </w:r>
    </w:p>
    <w:p w:rsidR="00A435C8" w:rsidRDefault="007A68FA" w:rsidP="007A68FA">
      <w:pPr>
        <w:rPr>
          <w:rFonts w:ascii="Adobe Caslon Pro" w:hAnsi="Adobe Caslon Pro"/>
          <w:i/>
          <w:sz w:val="28"/>
          <w:szCs w:val="28"/>
        </w:rPr>
      </w:pPr>
      <w:r w:rsidRPr="004F17E5">
        <w:rPr>
          <w:rFonts w:ascii="Adobe Caslon Pro" w:hAnsi="Adobe Caslon Pro"/>
          <w:i/>
          <w:sz w:val="44"/>
          <w:szCs w:val="44"/>
        </w:rPr>
        <w:t>FLC:</w:t>
      </w:r>
      <w:r>
        <w:rPr>
          <w:rFonts w:ascii="Adobe Caslon Pro" w:hAnsi="Adobe Caslon Pro"/>
          <w:sz w:val="28"/>
          <w:szCs w:val="28"/>
        </w:rPr>
        <w:t xml:space="preserve"> Chris </w:t>
      </w:r>
      <w:proofErr w:type="spellStart"/>
      <w:r>
        <w:rPr>
          <w:rFonts w:ascii="Adobe Caslon Pro" w:hAnsi="Adobe Caslon Pro"/>
          <w:sz w:val="28"/>
          <w:szCs w:val="28"/>
        </w:rPr>
        <w:t>Simoneaux</w:t>
      </w:r>
      <w:proofErr w:type="spellEnd"/>
      <w:r>
        <w:rPr>
          <w:rFonts w:ascii="Adobe Caslon Pro" w:hAnsi="Adobe Caslon Pro"/>
          <w:sz w:val="28"/>
          <w:szCs w:val="28"/>
        </w:rPr>
        <w:t xml:space="preserve"> / asst. Katherine Weimer:</w:t>
      </w:r>
      <w:r w:rsidR="00D973B5">
        <w:rPr>
          <w:rFonts w:ascii="Adobe Caslon Pro" w:hAnsi="Adobe Caslon Pro"/>
          <w:sz w:val="28"/>
          <w:szCs w:val="28"/>
        </w:rPr>
        <w:tab/>
      </w:r>
      <w:r w:rsidR="00803487">
        <w:rPr>
          <w:rFonts w:ascii="Adobe Caslon Pro" w:hAnsi="Adobe Caslon Pro"/>
          <w:sz w:val="24"/>
          <w:szCs w:val="24"/>
        </w:rPr>
        <w:t>No Report</w:t>
      </w:r>
    </w:p>
    <w:p w:rsidR="00A435C8" w:rsidRDefault="00A435C8" w:rsidP="007A68FA">
      <w:pPr>
        <w:rPr>
          <w:rFonts w:ascii="Adobe Caslon Pro" w:hAnsi="Adobe Caslon Pro"/>
          <w:sz w:val="24"/>
          <w:szCs w:val="24"/>
        </w:rPr>
      </w:pPr>
      <w:r w:rsidRPr="00A435C8">
        <w:rPr>
          <w:rFonts w:ascii="Adobe Caslon Pro" w:hAnsi="Adobe Caslon Pro"/>
          <w:i/>
          <w:sz w:val="44"/>
          <w:szCs w:val="44"/>
        </w:rPr>
        <w:t>Director of Financial Affairs:</w:t>
      </w:r>
      <w:r>
        <w:rPr>
          <w:rFonts w:ascii="Adobe Caslon Pro" w:hAnsi="Adobe Caslon Pro"/>
          <w:sz w:val="28"/>
          <w:szCs w:val="28"/>
        </w:rPr>
        <w:t xml:space="preserve"> Yen Nguyen: </w:t>
      </w:r>
      <w:r>
        <w:rPr>
          <w:rFonts w:ascii="Adobe Caslon Pro" w:hAnsi="Adobe Caslon Pro"/>
          <w:sz w:val="28"/>
          <w:szCs w:val="28"/>
        </w:rPr>
        <w:tab/>
      </w:r>
      <w:r>
        <w:rPr>
          <w:rFonts w:ascii="Adobe Caslon Pro" w:hAnsi="Adobe Caslon Pro"/>
          <w:sz w:val="28"/>
          <w:szCs w:val="28"/>
        </w:rPr>
        <w:tab/>
      </w:r>
      <w:r w:rsidRPr="00A435C8">
        <w:rPr>
          <w:rFonts w:ascii="Adobe Caslon Pro" w:hAnsi="Adobe Caslon Pro"/>
          <w:sz w:val="24"/>
          <w:szCs w:val="24"/>
        </w:rPr>
        <w:t>No report</w:t>
      </w:r>
    </w:p>
    <w:p w:rsidR="00A435C8" w:rsidRDefault="00A435C8" w:rsidP="007A68FA">
      <w:pPr>
        <w:rPr>
          <w:rFonts w:ascii="Adobe Caslon Pro" w:hAnsi="Adobe Caslon Pro"/>
          <w:sz w:val="24"/>
          <w:szCs w:val="24"/>
        </w:rPr>
      </w:pPr>
      <w:r w:rsidRPr="00A435C8">
        <w:rPr>
          <w:rFonts w:ascii="Adobe Caslon Pro" w:hAnsi="Adobe Caslon Pro"/>
          <w:i/>
          <w:sz w:val="44"/>
          <w:szCs w:val="44"/>
        </w:rPr>
        <w:lastRenderedPageBreak/>
        <w:t>Webmaster:</w:t>
      </w:r>
      <w:r>
        <w:rPr>
          <w:rFonts w:ascii="Adobe Caslon Pro" w:hAnsi="Adobe Caslon Pro"/>
          <w:sz w:val="24"/>
          <w:szCs w:val="24"/>
        </w:rPr>
        <w:t xml:space="preserve"> </w:t>
      </w:r>
      <w:proofErr w:type="spellStart"/>
      <w:r w:rsidRPr="00A435C8">
        <w:rPr>
          <w:rFonts w:ascii="Adobe Caslon Pro" w:hAnsi="Adobe Caslon Pro"/>
          <w:sz w:val="28"/>
          <w:szCs w:val="28"/>
        </w:rPr>
        <w:t>Santosh</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Aryal</w:t>
      </w:r>
      <w:proofErr w:type="spellEnd"/>
      <w:r w:rsidRPr="00A435C8">
        <w:rPr>
          <w:rFonts w:ascii="Adobe Caslon Pro" w:hAnsi="Adobe Caslon Pro"/>
          <w:sz w:val="28"/>
          <w:szCs w:val="28"/>
        </w:rPr>
        <w:t>:</w:t>
      </w:r>
      <w:r w:rsidR="00803487">
        <w:rPr>
          <w:rFonts w:ascii="Adobe Caslon Pro" w:hAnsi="Adobe Caslon Pro"/>
          <w:sz w:val="24"/>
          <w:szCs w:val="24"/>
        </w:rPr>
        <w:tab/>
      </w:r>
    </w:p>
    <w:p w:rsidR="00767501" w:rsidRPr="00767501" w:rsidRDefault="00A435C8" w:rsidP="00767501">
      <w:pPr>
        <w:rPr>
          <w:rFonts w:ascii="Times New Roman" w:eastAsia="Times New Roman" w:hAnsi="Times New Roman" w:cs="Times New Roman"/>
          <w:sz w:val="24"/>
          <w:szCs w:val="24"/>
        </w:rPr>
      </w:pPr>
      <w:r w:rsidRPr="00A435C8">
        <w:rPr>
          <w:rFonts w:ascii="Adobe Caslon Pro" w:hAnsi="Adobe Caslon Pro"/>
          <w:i/>
          <w:sz w:val="44"/>
          <w:szCs w:val="44"/>
        </w:rPr>
        <w:t>Campus Beautification:</w:t>
      </w:r>
      <w:r>
        <w:rPr>
          <w:rFonts w:ascii="Adobe Caslon Pro" w:hAnsi="Adobe Caslon Pro"/>
          <w:sz w:val="24"/>
          <w:szCs w:val="24"/>
        </w:rPr>
        <w:t xml:space="preserve"> </w:t>
      </w:r>
      <w:r w:rsidRPr="00A435C8">
        <w:rPr>
          <w:rFonts w:ascii="Adobe Caslon Pro" w:hAnsi="Adobe Caslon Pro"/>
          <w:sz w:val="28"/>
          <w:szCs w:val="28"/>
        </w:rPr>
        <w:t>Stephanie Travis:</w:t>
      </w:r>
      <w:r>
        <w:rPr>
          <w:rFonts w:ascii="Adobe Caslon Pro" w:hAnsi="Adobe Caslon Pro"/>
          <w:sz w:val="24"/>
          <w:szCs w:val="24"/>
        </w:rPr>
        <w:t xml:space="preserve"> </w:t>
      </w:r>
      <w:r>
        <w:rPr>
          <w:rFonts w:ascii="Adobe Caslon Pro" w:hAnsi="Adobe Caslon Pro"/>
          <w:sz w:val="24"/>
          <w:szCs w:val="24"/>
        </w:rPr>
        <w:tab/>
      </w:r>
      <w:r w:rsidR="00DB1E0D">
        <w:rPr>
          <w:rFonts w:ascii="Adobe Caslon Pro" w:eastAsia="Times New Roman" w:hAnsi="Adobe Caslon Pro" w:cs="Times New Roman"/>
          <w:sz w:val="24"/>
          <w:szCs w:val="24"/>
        </w:rPr>
        <w:t>No Report</w:t>
      </w:r>
      <w:r w:rsidR="00767501" w:rsidRPr="00767501">
        <w:rPr>
          <w:rFonts w:ascii="Times New Roman" w:eastAsia="Times New Roman" w:hAnsi="Times New Roman" w:cs="Times New Roman"/>
          <w:sz w:val="24"/>
          <w:szCs w:val="24"/>
        </w:rPr>
        <w:br w:type="textWrapping" w:clear="all"/>
      </w:r>
    </w:p>
    <w:p w:rsidR="00D973B5" w:rsidRDefault="007A68FA" w:rsidP="007A68FA">
      <w:pPr>
        <w:rPr>
          <w:rFonts w:ascii="Adobe Caslon Pro" w:hAnsi="Adobe Caslon Pro"/>
          <w:sz w:val="24"/>
          <w:szCs w:val="24"/>
        </w:rPr>
      </w:pPr>
      <w:r w:rsidRPr="004F17E5">
        <w:rPr>
          <w:rFonts w:ascii="Adobe Caslon Pro" w:hAnsi="Adobe Caslon Pro"/>
          <w:i/>
          <w:sz w:val="44"/>
          <w:szCs w:val="44"/>
        </w:rPr>
        <w:t>Student Involvement:</w:t>
      </w:r>
      <w:r w:rsidRPr="007A68FA">
        <w:rPr>
          <w:rFonts w:ascii="Adobe Caslon Pro" w:hAnsi="Adobe Caslon Pro"/>
          <w:i/>
          <w:sz w:val="52"/>
          <w:szCs w:val="52"/>
        </w:rPr>
        <w:t xml:space="preserve"> </w:t>
      </w:r>
      <w:r w:rsidRPr="007A68FA">
        <w:rPr>
          <w:rFonts w:ascii="Adobe Caslon Pro" w:hAnsi="Adobe Caslon Pro"/>
          <w:sz w:val="28"/>
          <w:szCs w:val="28"/>
        </w:rPr>
        <w:t xml:space="preserve">Kayla Turner / Jennifer </w:t>
      </w:r>
      <w:proofErr w:type="spellStart"/>
      <w:r w:rsidRPr="007A68FA">
        <w:rPr>
          <w:rFonts w:ascii="Adobe Caslon Pro" w:hAnsi="Adobe Caslon Pro"/>
          <w:sz w:val="28"/>
          <w:szCs w:val="28"/>
        </w:rPr>
        <w:t>Jareau</w:t>
      </w:r>
      <w:proofErr w:type="spellEnd"/>
      <w:r w:rsidRPr="007A68FA">
        <w:rPr>
          <w:rFonts w:ascii="Adobe Caslon Pro" w:hAnsi="Adobe Caslon Pro"/>
          <w:sz w:val="28"/>
          <w:szCs w:val="28"/>
        </w:rPr>
        <w:t>:</w:t>
      </w:r>
      <w:r w:rsidR="00D973B5">
        <w:rPr>
          <w:rFonts w:ascii="Adobe Caslon Pro" w:hAnsi="Adobe Caslon Pro"/>
          <w:sz w:val="28"/>
          <w:szCs w:val="28"/>
        </w:rPr>
        <w:tab/>
      </w:r>
      <w:r w:rsidR="00803487">
        <w:rPr>
          <w:rFonts w:ascii="Adobe Caslon Pro" w:hAnsi="Adobe Caslon Pro"/>
          <w:sz w:val="24"/>
          <w:szCs w:val="24"/>
        </w:rPr>
        <w:t>No Report</w:t>
      </w:r>
    </w:p>
    <w:p w:rsidR="00A435C8" w:rsidRPr="00D973B5" w:rsidRDefault="00A435C8" w:rsidP="007A68FA">
      <w:pPr>
        <w:rPr>
          <w:rFonts w:ascii="Adobe Caslon Pro" w:hAnsi="Adobe Caslon Pro"/>
          <w:i/>
          <w:sz w:val="28"/>
          <w:szCs w:val="28"/>
        </w:rPr>
      </w:pPr>
      <w:r w:rsidRPr="00A435C8">
        <w:rPr>
          <w:rFonts w:ascii="Adobe Caslon Pro" w:hAnsi="Adobe Caslon Pro"/>
          <w:i/>
          <w:sz w:val="44"/>
          <w:szCs w:val="44"/>
        </w:rPr>
        <w:t>Homecoming:</w:t>
      </w:r>
      <w:r>
        <w:rPr>
          <w:rFonts w:ascii="Adobe Caslon Pro" w:hAnsi="Adobe Caslon Pro"/>
          <w:sz w:val="24"/>
          <w:szCs w:val="24"/>
        </w:rPr>
        <w:t xml:space="preserve"> </w:t>
      </w:r>
      <w:r w:rsidRPr="00A435C8">
        <w:rPr>
          <w:rFonts w:ascii="Adobe Caslon Pro" w:hAnsi="Adobe Caslon Pro"/>
          <w:sz w:val="28"/>
          <w:szCs w:val="28"/>
        </w:rPr>
        <w:t>Samantha Williams:</w:t>
      </w:r>
      <w:r>
        <w:rPr>
          <w:rFonts w:ascii="Adobe Caslon Pro" w:hAnsi="Adobe Caslon Pro"/>
          <w:sz w:val="24"/>
          <w:szCs w:val="24"/>
        </w:rPr>
        <w:t xml:space="preserve"> </w:t>
      </w:r>
      <w:r>
        <w:rPr>
          <w:rFonts w:ascii="Adobe Caslon Pro" w:hAnsi="Adobe Caslon Pro"/>
          <w:sz w:val="24"/>
          <w:szCs w:val="24"/>
        </w:rPr>
        <w:tab/>
        <w:t>No Report</w:t>
      </w:r>
    </w:p>
    <w:p w:rsidR="00D973B5" w:rsidRDefault="00D973B5" w:rsidP="007A68FA">
      <w:pPr>
        <w:rPr>
          <w:sz w:val="32"/>
          <w:szCs w:val="32"/>
        </w:rPr>
      </w:pPr>
    </w:p>
    <w:p w:rsidR="00D973B5" w:rsidRPr="00D973B5" w:rsidRDefault="00D973B5" w:rsidP="007A68FA">
      <w:pPr>
        <w:rPr>
          <w:sz w:val="32"/>
          <w:szCs w:val="32"/>
        </w:rPr>
      </w:pPr>
      <w:r w:rsidRPr="00D973B5">
        <w:rPr>
          <w:sz w:val="32"/>
          <w:szCs w:val="32"/>
        </w:rPr>
        <w:t>******Joke of the Week******</w:t>
      </w:r>
    </w:p>
    <w:p w:rsidR="00D973B5" w:rsidRPr="00D973B5" w:rsidRDefault="00D973B5" w:rsidP="007A68FA">
      <w:pPr>
        <w:rPr>
          <w:sz w:val="32"/>
          <w:szCs w:val="32"/>
        </w:rPr>
      </w:pPr>
      <w:r w:rsidRPr="00D973B5">
        <w:rPr>
          <w:sz w:val="32"/>
          <w:szCs w:val="32"/>
        </w:rPr>
        <w:t>“</w:t>
      </w:r>
      <w:r w:rsidR="00DB1E0D">
        <w:rPr>
          <w:sz w:val="32"/>
          <w:szCs w:val="32"/>
        </w:rPr>
        <w:t>What do you call a deer with no eyes?</w:t>
      </w:r>
      <w:r w:rsidRPr="00D973B5">
        <w:rPr>
          <w:sz w:val="32"/>
          <w:szCs w:val="32"/>
        </w:rPr>
        <w:t>”</w:t>
      </w:r>
    </w:p>
    <w:p w:rsidR="00D973B5" w:rsidRDefault="00DB1E0D" w:rsidP="007A68FA">
      <w:pPr>
        <w:rPr>
          <w:sz w:val="32"/>
          <w:szCs w:val="32"/>
        </w:rPr>
      </w:pPr>
      <w:r>
        <w:rPr>
          <w:sz w:val="32"/>
          <w:szCs w:val="32"/>
        </w:rPr>
        <w:t>*</w:t>
      </w:r>
      <w:proofErr w:type="spellStart"/>
      <w:r>
        <w:rPr>
          <w:sz w:val="32"/>
          <w:szCs w:val="32"/>
        </w:rPr>
        <w:t>NoIDeer</w:t>
      </w:r>
      <w:proofErr w:type="spellEnd"/>
      <w:r w:rsidR="00803487">
        <w:rPr>
          <w:sz w:val="32"/>
          <w:szCs w:val="32"/>
        </w:rPr>
        <w:t>!!!!</w:t>
      </w:r>
      <w:r w:rsidR="00D973B5">
        <w:rPr>
          <w:sz w:val="32"/>
          <w:szCs w:val="32"/>
        </w:rPr>
        <w:t xml:space="preserve">* </w:t>
      </w:r>
    </w:p>
    <w:p w:rsidR="007A68FA" w:rsidRDefault="00D973B5" w:rsidP="007A68FA">
      <w:pPr>
        <w:rPr>
          <w:sz w:val="32"/>
          <w:szCs w:val="32"/>
        </w:rPr>
      </w:pPr>
      <w:r>
        <w:rPr>
          <w:sz w:val="32"/>
          <w:szCs w:val="32"/>
        </w:rPr>
        <w:t>E</w:t>
      </w:r>
      <w:r w:rsidR="00DB1E0D">
        <w:rPr>
          <w:sz w:val="32"/>
          <w:szCs w:val="32"/>
        </w:rPr>
        <w:t>veryone have a fun fall break</w:t>
      </w:r>
      <w:r w:rsidRPr="00D973B5">
        <w:rPr>
          <w:sz w:val="32"/>
          <w:szCs w:val="32"/>
        </w:rPr>
        <w:t>!!!!</w:t>
      </w:r>
    </w:p>
    <w:p w:rsidR="005D7A0B" w:rsidRPr="00D973B5" w:rsidRDefault="005D7A0B" w:rsidP="007A68FA">
      <w:pPr>
        <w:rPr>
          <w:sz w:val="32"/>
          <w:szCs w:val="32"/>
        </w:rPr>
      </w:pPr>
    </w:p>
    <w:sectPr w:rsidR="005D7A0B" w:rsidRPr="00D973B5" w:rsidSect="00FF7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32DCE"/>
    <w:multiLevelType w:val="hybridMultilevel"/>
    <w:tmpl w:val="6436F9F2"/>
    <w:lvl w:ilvl="0" w:tplc="7250E96C">
      <w:start w:val="1"/>
      <w:numFmt w:val="decimal"/>
      <w:lvlText w:val="%1)"/>
      <w:lvlJc w:val="left"/>
      <w:pPr>
        <w:ind w:left="720" w:hanging="360"/>
      </w:pPr>
      <w:rPr>
        <w:rFonts w:ascii="Adobe Caslon Pro" w:eastAsiaTheme="minorHAnsi" w:hAnsi="Adobe Caslon Pro"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802"/>
    <w:rsid w:val="002976D1"/>
    <w:rsid w:val="003B5DAB"/>
    <w:rsid w:val="004F17E5"/>
    <w:rsid w:val="005D7A0B"/>
    <w:rsid w:val="00767501"/>
    <w:rsid w:val="007A68FA"/>
    <w:rsid w:val="00803487"/>
    <w:rsid w:val="00A435C8"/>
    <w:rsid w:val="00A92CE4"/>
    <w:rsid w:val="00C67153"/>
    <w:rsid w:val="00D973B5"/>
    <w:rsid w:val="00DB1E0D"/>
    <w:rsid w:val="00E041E7"/>
    <w:rsid w:val="00F07711"/>
    <w:rsid w:val="00FC4802"/>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2"/>
    <w:rPr>
      <w:rFonts w:ascii="Tahoma" w:hAnsi="Tahoma" w:cs="Tahoma"/>
      <w:sz w:val="16"/>
      <w:szCs w:val="16"/>
    </w:rPr>
  </w:style>
  <w:style w:type="paragraph" w:styleId="ListParagraph">
    <w:name w:val="List Paragraph"/>
    <w:basedOn w:val="Normal"/>
    <w:uiPriority w:val="34"/>
    <w:qFormat/>
    <w:rsid w:val="004F17E5"/>
    <w:pPr>
      <w:ind w:left="720"/>
      <w:contextualSpacing/>
    </w:pPr>
  </w:style>
</w:styles>
</file>

<file path=word/webSettings.xml><?xml version="1.0" encoding="utf-8"?>
<w:webSettings xmlns:r="http://schemas.openxmlformats.org/officeDocument/2006/relationships" xmlns:w="http://schemas.openxmlformats.org/wordprocessingml/2006/main">
  <w:divs>
    <w:div w:id="430855049">
      <w:bodyDiv w:val="1"/>
      <w:marLeft w:val="0"/>
      <w:marRight w:val="0"/>
      <w:marTop w:val="0"/>
      <w:marBottom w:val="0"/>
      <w:divBdr>
        <w:top w:val="none" w:sz="0" w:space="0" w:color="auto"/>
        <w:left w:val="none" w:sz="0" w:space="0" w:color="auto"/>
        <w:bottom w:val="none" w:sz="0" w:space="0" w:color="auto"/>
        <w:right w:val="none" w:sz="0" w:space="0" w:color="auto"/>
      </w:divBdr>
      <w:divsChild>
        <w:div w:id="699015376">
          <w:marLeft w:val="0"/>
          <w:marRight w:val="0"/>
          <w:marTop w:val="0"/>
          <w:marBottom w:val="0"/>
          <w:divBdr>
            <w:top w:val="none" w:sz="0" w:space="0" w:color="auto"/>
            <w:left w:val="none" w:sz="0" w:space="0" w:color="auto"/>
            <w:bottom w:val="none" w:sz="0" w:space="0" w:color="auto"/>
            <w:right w:val="none" w:sz="0" w:space="0" w:color="auto"/>
          </w:divBdr>
        </w:div>
        <w:div w:id="1569339669">
          <w:marLeft w:val="0"/>
          <w:marRight w:val="0"/>
          <w:marTop w:val="0"/>
          <w:marBottom w:val="0"/>
          <w:divBdr>
            <w:top w:val="none" w:sz="0" w:space="0" w:color="auto"/>
            <w:left w:val="none" w:sz="0" w:space="0" w:color="auto"/>
            <w:bottom w:val="none" w:sz="0" w:space="0" w:color="auto"/>
            <w:right w:val="none" w:sz="0" w:space="0" w:color="auto"/>
          </w:divBdr>
        </w:div>
        <w:div w:id="1958170567">
          <w:marLeft w:val="0"/>
          <w:marRight w:val="0"/>
          <w:marTop w:val="0"/>
          <w:marBottom w:val="0"/>
          <w:divBdr>
            <w:top w:val="none" w:sz="0" w:space="0" w:color="auto"/>
            <w:left w:val="none" w:sz="0" w:space="0" w:color="auto"/>
            <w:bottom w:val="none" w:sz="0" w:space="0" w:color="auto"/>
            <w:right w:val="none" w:sz="0" w:space="0" w:color="auto"/>
          </w:divBdr>
        </w:div>
        <w:div w:id="335419494">
          <w:marLeft w:val="0"/>
          <w:marRight w:val="0"/>
          <w:marTop w:val="0"/>
          <w:marBottom w:val="0"/>
          <w:divBdr>
            <w:top w:val="none" w:sz="0" w:space="0" w:color="auto"/>
            <w:left w:val="none" w:sz="0" w:space="0" w:color="auto"/>
            <w:bottom w:val="none" w:sz="0" w:space="0" w:color="auto"/>
            <w:right w:val="none" w:sz="0" w:space="0" w:color="auto"/>
          </w:divBdr>
        </w:div>
      </w:divsChild>
    </w:div>
    <w:div w:id="986713380">
      <w:bodyDiv w:val="1"/>
      <w:marLeft w:val="0"/>
      <w:marRight w:val="0"/>
      <w:marTop w:val="0"/>
      <w:marBottom w:val="0"/>
      <w:divBdr>
        <w:top w:val="none" w:sz="0" w:space="0" w:color="auto"/>
        <w:left w:val="none" w:sz="0" w:space="0" w:color="auto"/>
        <w:bottom w:val="none" w:sz="0" w:space="0" w:color="auto"/>
        <w:right w:val="none" w:sz="0" w:space="0" w:color="auto"/>
      </w:divBdr>
    </w:div>
    <w:div w:id="1097678636">
      <w:bodyDiv w:val="1"/>
      <w:marLeft w:val="0"/>
      <w:marRight w:val="0"/>
      <w:marTop w:val="0"/>
      <w:marBottom w:val="0"/>
      <w:divBdr>
        <w:top w:val="none" w:sz="0" w:space="0" w:color="auto"/>
        <w:left w:val="none" w:sz="0" w:space="0" w:color="auto"/>
        <w:bottom w:val="none" w:sz="0" w:space="0" w:color="auto"/>
        <w:right w:val="none" w:sz="0" w:space="0" w:color="auto"/>
      </w:divBdr>
      <w:divsChild>
        <w:div w:id="1498183129">
          <w:marLeft w:val="0"/>
          <w:marRight w:val="0"/>
          <w:marTop w:val="0"/>
          <w:marBottom w:val="0"/>
          <w:divBdr>
            <w:top w:val="none" w:sz="0" w:space="0" w:color="auto"/>
            <w:left w:val="none" w:sz="0" w:space="0" w:color="auto"/>
            <w:bottom w:val="none" w:sz="0" w:space="0" w:color="auto"/>
            <w:right w:val="none" w:sz="0" w:space="0" w:color="auto"/>
          </w:divBdr>
        </w:div>
        <w:div w:id="1037706468">
          <w:marLeft w:val="0"/>
          <w:marRight w:val="0"/>
          <w:marTop w:val="0"/>
          <w:marBottom w:val="0"/>
          <w:divBdr>
            <w:top w:val="none" w:sz="0" w:space="0" w:color="auto"/>
            <w:left w:val="none" w:sz="0" w:space="0" w:color="auto"/>
            <w:bottom w:val="none" w:sz="0" w:space="0" w:color="auto"/>
            <w:right w:val="none" w:sz="0" w:space="0" w:color="auto"/>
          </w:divBdr>
        </w:div>
        <w:div w:id="1407265597">
          <w:marLeft w:val="0"/>
          <w:marRight w:val="0"/>
          <w:marTop w:val="0"/>
          <w:marBottom w:val="0"/>
          <w:divBdr>
            <w:top w:val="none" w:sz="0" w:space="0" w:color="auto"/>
            <w:left w:val="none" w:sz="0" w:space="0" w:color="auto"/>
            <w:bottom w:val="none" w:sz="0" w:space="0" w:color="auto"/>
            <w:right w:val="none" w:sz="0" w:space="0" w:color="auto"/>
          </w:divBdr>
        </w:div>
        <w:div w:id="1350137712">
          <w:marLeft w:val="0"/>
          <w:marRight w:val="0"/>
          <w:marTop w:val="0"/>
          <w:marBottom w:val="0"/>
          <w:divBdr>
            <w:top w:val="none" w:sz="0" w:space="0" w:color="auto"/>
            <w:left w:val="none" w:sz="0" w:space="0" w:color="auto"/>
            <w:bottom w:val="none" w:sz="0" w:space="0" w:color="auto"/>
            <w:right w:val="none" w:sz="0" w:space="0" w:color="auto"/>
          </w:divBdr>
        </w:div>
      </w:divsChild>
    </w:div>
    <w:div w:id="1414472158">
      <w:bodyDiv w:val="1"/>
      <w:marLeft w:val="0"/>
      <w:marRight w:val="0"/>
      <w:marTop w:val="0"/>
      <w:marBottom w:val="0"/>
      <w:divBdr>
        <w:top w:val="none" w:sz="0" w:space="0" w:color="auto"/>
        <w:left w:val="none" w:sz="0" w:space="0" w:color="auto"/>
        <w:bottom w:val="none" w:sz="0" w:space="0" w:color="auto"/>
        <w:right w:val="none" w:sz="0" w:space="0" w:color="auto"/>
      </w:divBdr>
      <w:divsChild>
        <w:div w:id="2140957024">
          <w:marLeft w:val="0"/>
          <w:marRight w:val="0"/>
          <w:marTop w:val="0"/>
          <w:marBottom w:val="0"/>
          <w:divBdr>
            <w:top w:val="none" w:sz="0" w:space="0" w:color="auto"/>
            <w:left w:val="none" w:sz="0" w:space="0" w:color="auto"/>
            <w:bottom w:val="none" w:sz="0" w:space="0" w:color="auto"/>
            <w:right w:val="none" w:sz="0" w:space="0" w:color="auto"/>
          </w:divBdr>
        </w:div>
        <w:div w:id="1098789238">
          <w:marLeft w:val="0"/>
          <w:marRight w:val="0"/>
          <w:marTop w:val="0"/>
          <w:marBottom w:val="0"/>
          <w:divBdr>
            <w:top w:val="none" w:sz="0" w:space="0" w:color="auto"/>
            <w:left w:val="none" w:sz="0" w:space="0" w:color="auto"/>
            <w:bottom w:val="none" w:sz="0" w:space="0" w:color="auto"/>
            <w:right w:val="none" w:sz="0" w:space="0" w:color="auto"/>
          </w:divBdr>
        </w:div>
        <w:div w:id="150297436">
          <w:marLeft w:val="0"/>
          <w:marRight w:val="0"/>
          <w:marTop w:val="0"/>
          <w:marBottom w:val="0"/>
          <w:divBdr>
            <w:top w:val="none" w:sz="0" w:space="0" w:color="auto"/>
            <w:left w:val="none" w:sz="0" w:space="0" w:color="auto"/>
            <w:bottom w:val="none" w:sz="0" w:space="0" w:color="auto"/>
            <w:right w:val="none" w:sz="0" w:space="0" w:color="auto"/>
          </w:divBdr>
        </w:div>
        <w:div w:id="157767118">
          <w:marLeft w:val="0"/>
          <w:marRight w:val="0"/>
          <w:marTop w:val="0"/>
          <w:marBottom w:val="0"/>
          <w:divBdr>
            <w:top w:val="none" w:sz="0" w:space="0" w:color="auto"/>
            <w:left w:val="none" w:sz="0" w:space="0" w:color="auto"/>
            <w:bottom w:val="none" w:sz="0" w:space="0" w:color="auto"/>
            <w:right w:val="none" w:sz="0" w:space="0" w:color="auto"/>
          </w:divBdr>
        </w:div>
        <w:div w:id="1582789045">
          <w:marLeft w:val="0"/>
          <w:marRight w:val="0"/>
          <w:marTop w:val="0"/>
          <w:marBottom w:val="0"/>
          <w:divBdr>
            <w:top w:val="none" w:sz="0" w:space="0" w:color="auto"/>
            <w:left w:val="none" w:sz="0" w:space="0" w:color="auto"/>
            <w:bottom w:val="none" w:sz="0" w:space="0" w:color="auto"/>
            <w:right w:val="none" w:sz="0" w:space="0" w:color="auto"/>
          </w:divBdr>
        </w:div>
      </w:divsChild>
    </w:div>
    <w:div w:id="1678577351">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3">
          <w:marLeft w:val="0"/>
          <w:marRight w:val="0"/>
          <w:marTop w:val="0"/>
          <w:marBottom w:val="0"/>
          <w:divBdr>
            <w:top w:val="none" w:sz="0" w:space="0" w:color="auto"/>
            <w:left w:val="none" w:sz="0" w:space="0" w:color="auto"/>
            <w:bottom w:val="none" w:sz="0" w:space="0" w:color="auto"/>
            <w:right w:val="none" w:sz="0" w:space="0" w:color="auto"/>
          </w:divBdr>
        </w:div>
        <w:div w:id="70393669">
          <w:marLeft w:val="0"/>
          <w:marRight w:val="0"/>
          <w:marTop w:val="0"/>
          <w:marBottom w:val="0"/>
          <w:divBdr>
            <w:top w:val="none" w:sz="0" w:space="0" w:color="auto"/>
            <w:left w:val="none" w:sz="0" w:space="0" w:color="auto"/>
            <w:bottom w:val="none" w:sz="0" w:space="0" w:color="auto"/>
            <w:right w:val="none" w:sz="0" w:space="0" w:color="auto"/>
          </w:divBdr>
        </w:div>
        <w:div w:id="993215296">
          <w:marLeft w:val="0"/>
          <w:marRight w:val="0"/>
          <w:marTop w:val="0"/>
          <w:marBottom w:val="0"/>
          <w:divBdr>
            <w:top w:val="none" w:sz="0" w:space="0" w:color="auto"/>
            <w:left w:val="none" w:sz="0" w:space="0" w:color="auto"/>
            <w:bottom w:val="none" w:sz="0" w:space="0" w:color="auto"/>
            <w:right w:val="none" w:sz="0" w:space="0" w:color="auto"/>
          </w:divBdr>
        </w:div>
        <w:div w:id="2099522063">
          <w:marLeft w:val="0"/>
          <w:marRight w:val="0"/>
          <w:marTop w:val="0"/>
          <w:marBottom w:val="0"/>
          <w:divBdr>
            <w:top w:val="none" w:sz="0" w:space="0" w:color="auto"/>
            <w:left w:val="none" w:sz="0" w:space="0" w:color="auto"/>
            <w:bottom w:val="none" w:sz="0" w:space="0" w:color="auto"/>
            <w:right w:val="none" w:sz="0" w:space="0" w:color="auto"/>
          </w:divBdr>
        </w:div>
        <w:div w:id="37520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2013-10-02T03:25:00Z</dcterms:created>
  <dcterms:modified xsi:type="dcterms:W3CDTF">2013-10-02T03:25:00Z</dcterms:modified>
</cp:coreProperties>
</file>