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4C" w:rsidRDefault="00B6534C" w:rsidP="00B6534C">
      <w:pPr>
        <w:shd w:val="clear" w:color="auto" w:fill="FFFFFF"/>
        <w:spacing w:after="0" w:line="240" w:lineRule="auto"/>
        <w:rPr>
          <w:rFonts w:ascii="Times New Roman" w:eastAsia="Times New Roman" w:hAnsi="Times New Roman" w:cs="Times New Roman"/>
          <w:color w:val="222222"/>
          <w:sz w:val="28"/>
          <w:szCs w:val="28"/>
        </w:rPr>
      </w:pPr>
      <w:bookmarkStart w:id="0" w:name="_GoBack"/>
      <w:bookmarkEnd w:id="0"/>
      <w:r>
        <w:rPr>
          <w:rFonts w:ascii="Times New Roman" w:eastAsia="Times New Roman" w:hAnsi="Times New Roman" w:cs="Times New Roman"/>
          <w:color w:val="222222"/>
          <w:sz w:val="28"/>
          <w:szCs w:val="28"/>
        </w:rPr>
        <w:t xml:space="preserve">Thank you for interest in </w:t>
      </w:r>
      <w:proofErr w:type="spellStart"/>
      <w:r>
        <w:rPr>
          <w:rFonts w:ascii="Times New Roman" w:eastAsia="Times New Roman" w:hAnsi="Times New Roman" w:cs="Times New Roman"/>
          <w:color w:val="222222"/>
          <w:sz w:val="28"/>
          <w:szCs w:val="28"/>
        </w:rPr>
        <w:t>Southeastern’s</w:t>
      </w:r>
      <w:proofErr w:type="spellEnd"/>
      <w:r>
        <w:rPr>
          <w:rFonts w:ascii="Times New Roman" w:eastAsia="Times New Roman" w:hAnsi="Times New Roman" w:cs="Times New Roman"/>
          <w:color w:val="222222"/>
          <w:sz w:val="28"/>
          <w:szCs w:val="28"/>
        </w:rPr>
        <w:t xml:space="preserve"> Certification-Only Alternate Program.  </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p>
    <w:p w:rsidR="00B6534C" w:rsidRDefault="00B6534C" w:rsidP="00B6534C">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CERTIFICATION-ONLY ALTERNATE PROGRAM</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Our program offers secondary areas 6-12, K-12 (Art Spanish, French, HPE and Music), and Special Education-Early Intervention (Birth to 5 years old).  Our program is being redesigned and will begin this fall.  We are expecting approval to add Elementary 1-5.  The new redesigned program will include graduate level coursework that will be 100% online.  A one year and two option will be offered.        </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p>
    <w:p w:rsidR="00AC2984"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Once officially admitted to the program and when you are eligible for a practitioner’s license (PL), you can be hired as a full-time teacher of record in an accredited school and teach while completing coursework.  To be eligible for a PL, you must complete 2 courses (6 credit hours) or </w:t>
      </w:r>
    </w:p>
    <w:p w:rsidR="00AC2984" w:rsidRDefault="00AC2984"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have teaching experience as a full-time teacher of record in your certification area in an accredited school with verification by employing school system that mentoring policy adopted by the Board of Elementary and Secondary Education has been completed. </w:t>
      </w:r>
    </w:p>
    <w:p w:rsidR="00AC2984" w:rsidRDefault="00AC2984" w:rsidP="00B6534C">
      <w:pPr>
        <w:shd w:val="clear" w:color="auto" w:fill="FFFFFF"/>
        <w:spacing w:after="0" w:line="240" w:lineRule="auto"/>
        <w:rPr>
          <w:rFonts w:ascii="Times New Roman" w:eastAsia="Times New Roman" w:hAnsi="Times New Roman" w:cs="Times New Roman"/>
          <w:color w:val="222222"/>
          <w:sz w:val="24"/>
          <w:szCs w:val="24"/>
        </w:rPr>
      </w:pP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requirements listed below must be complete for official admission to the program.  </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Requirements for the Certification-Only program are as follows</w:t>
      </w:r>
      <w:r>
        <w:rPr>
          <w:rFonts w:ascii="Times New Roman" w:eastAsia="Times New Roman" w:hAnsi="Times New Roman" w:cs="Times New Roman"/>
          <w:color w:val="222222"/>
          <w:sz w:val="24"/>
          <w:szCs w:val="24"/>
        </w:rPr>
        <w:t xml:space="preserve">: </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B6534C" w:rsidRDefault="00B6534C" w:rsidP="00B6534C">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degree with a 2.75 grade point average.   </w:t>
      </w:r>
    </w:p>
    <w:p w:rsidR="00B6534C" w:rsidRPr="00E50605" w:rsidRDefault="00B6534C" w:rsidP="00B6534C">
      <w:pPr>
        <w:pStyle w:val="ListParagraph"/>
        <w:numPr>
          <w:ilvl w:val="0"/>
          <w:numId w:val="1"/>
        </w:num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If undergraduate grade point average is between 2.5 – 2.74, you can request a meeting with the alternate coordinator to possibly start the program with less than a 2.75</w:t>
      </w:r>
      <w:r w:rsidRPr="00E50605">
        <w:rPr>
          <w:rFonts w:ascii="Times New Roman" w:eastAsia="Times New Roman" w:hAnsi="Times New Roman" w:cs="Times New Roman"/>
          <w:sz w:val="24"/>
          <w:szCs w:val="24"/>
        </w:rPr>
        <w:t xml:space="preserve">. </w:t>
      </w:r>
      <w:r w:rsidRPr="00E50605">
        <w:rPr>
          <w:rFonts w:ascii="Times New Roman" w:eastAsia="Times New Roman" w:hAnsi="Times New Roman" w:cs="Times New Roman"/>
          <w:color w:val="FF0000"/>
          <w:sz w:val="24"/>
          <w:szCs w:val="24"/>
        </w:rPr>
        <w:t>No less than the minimum 2.5 is accepted at the undergraduate level.</w:t>
      </w:r>
    </w:p>
    <w:p w:rsidR="00B6534C" w:rsidRDefault="00B6534C" w:rsidP="00B6534C">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Praxis I (reading, writing, math), or ACT of 22 or higher, or 3.0 master’s degree. </w:t>
      </w:r>
    </w:p>
    <w:p w:rsidR="00B6534C" w:rsidRDefault="00B6534C" w:rsidP="00B6534C">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Praxis II – content in the area of certification you wish to pursue.</w:t>
      </w:r>
    </w:p>
    <w:p w:rsidR="00B6534C" w:rsidRDefault="00B6534C" w:rsidP="00B6534C">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Complete admission to the university as a graduate non-degree student for alternate certification.</w:t>
      </w:r>
    </w:p>
    <w:p w:rsidR="00B6534C" w:rsidRDefault="001B3913" w:rsidP="00B6534C">
      <w:pPr>
        <w:pStyle w:val="ListParagraph"/>
        <w:shd w:val="clear" w:color="auto" w:fill="FFFFFF"/>
        <w:spacing w:after="0" w:line="240" w:lineRule="auto"/>
        <w:rPr>
          <w:rFonts w:ascii="Times New Roman" w:eastAsia="Times New Roman" w:hAnsi="Times New Roman" w:cs="Times New Roman"/>
          <w:color w:val="222222"/>
          <w:sz w:val="24"/>
          <w:szCs w:val="24"/>
        </w:rPr>
      </w:pPr>
      <w:hyperlink r:id="rId5" w:history="1">
        <w:r w:rsidR="00B6534C">
          <w:rPr>
            <w:rStyle w:val="Hyperlink"/>
            <w:rFonts w:ascii="Times New Roman" w:hAnsi="Times New Roman" w:cs="Times New Roman"/>
            <w:sz w:val="24"/>
            <w:szCs w:val="24"/>
          </w:rPr>
          <w:t>https://www.Southeastern.edu/apply/</w:t>
        </w:r>
      </w:hyperlink>
      <w:r w:rsidR="00B6534C">
        <w:rPr>
          <w:rFonts w:ascii="Times New Roman" w:hAnsi="Times New Roman" w:cs="Times New Roman"/>
        </w:rPr>
        <w:t xml:space="preserve">    You must apply as a </w:t>
      </w:r>
      <w:r w:rsidR="00B6534C">
        <w:rPr>
          <w:rFonts w:ascii="Times New Roman" w:hAnsi="Times New Roman" w:cs="Times New Roman"/>
          <w:b/>
        </w:rPr>
        <w:t>graduate non-degree</w:t>
      </w:r>
      <w:r w:rsidR="00B6534C">
        <w:rPr>
          <w:rFonts w:ascii="Times New Roman" w:hAnsi="Times New Roman" w:cs="Times New Roman"/>
        </w:rPr>
        <w:t xml:space="preserve"> student for alternate certification.</w:t>
      </w:r>
    </w:p>
    <w:p w:rsidR="00B6534C" w:rsidRDefault="00B6534C" w:rsidP="00B6534C">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Meeting with the Alternate Certification Advisor.  </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program will offer certification areas Elementary 1-5, secondary areas 6-12, K-12 (Art, Spanish, French, HPE, and Music), and Special Education-Early Intervention (Birth to 5 years old).</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can find financial information at (</w:t>
      </w:r>
      <w:hyperlink r:id="rId6" w:tgtFrame="_blank" w:history="1">
        <w:r>
          <w:rPr>
            <w:rStyle w:val="Hyperlink"/>
            <w:rFonts w:ascii="Times New Roman" w:eastAsia="Times New Roman" w:hAnsi="Times New Roman" w:cs="Times New Roman"/>
            <w:color w:val="1155CC"/>
            <w:sz w:val="24"/>
            <w:szCs w:val="24"/>
          </w:rPr>
          <w:t>www.selu.edu</w:t>
        </w:r>
      </w:hyperlink>
      <w:r>
        <w:rPr>
          <w:rFonts w:ascii="Times New Roman" w:eastAsia="Times New Roman" w:hAnsi="Times New Roman" w:cs="Times New Roman"/>
          <w:color w:val="222222"/>
          <w:sz w:val="24"/>
          <w:szCs w:val="24"/>
        </w:rPr>
        <w:t>) under Admissions, then Tuition and Fees.</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hyperlink r:id="rId7" w:tgtFrame="_blank" w:history="1">
        <w:r>
          <w:rPr>
            <w:rStyle w:val="Hyperlink"/>
            <w:rFonts w:ascii="Times New Roman" w:eastAsia="Times New Roman" w:hAnsi="Times New Roman" w:cs="Times New Roman"/>
            <w:color w:val="1155CC"/>
            <w:sz w:val="24"/>
            <w:szCs w:val="24"/>
          </w:rPr>
          <w:t>http://www.southeastern.edu/admin/controller/tuition/index.html</w:t>
        </w:r>
      </w:hyperlink>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go over the program in detail and discuss your options, please schedule a meeting with Dr. Willie Ennis III, Associate Professor and Alternate Certification Advisor, at </w:t>
      </w:r>
      <w:hyperlink r:id="rId8" w:history="1">
        <w:r>
          <w:rPr>
            <w:rStyle w:val="Hyperlink"/>
            <w:rFonts w:ascii="Times New Roman" w:eastAsia="Times New Roman" w:hAnsi="Times New Roman" w:cs="Times New Roman"/>
            <w:sz w:val="24"/>
            <w:szCs w:val="24"/>
          </w:rPr>
          <w:t>Willie.Ennis@Southeastern.edu</w:t>
        </w:r>
      </w:hyperlink>
      <w:r>
        <w:rPr>
          <w:rFonts w:ascii="Times New Roman" w:eastAsia="Times New Roman" w:hAnsi="Times New Roman" w:cs="Times New Roman"/>
          <w:color w:val="222222"/>
          <w:sz w:val="24"/>
          <w:szCs w:val="24"/>
        </w:rPr>
        <w:t xml:space="preserve">. </w:t>
      </w: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p>
    <w:p w:rsidR="00B6534C"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Thank you,</w:t>
      </w:r>
    </w:p>
    <w:p w:rsidR="00AC2984" w:rsidRDefault="00B6534C"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Brenda C. Silk </w:t>
      </w:r>
    </w:p>
    <w:p w:rsidR="00B6534C" w:rsidRDefault="00AC2984" w:rsidP="00B6534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Admi</w:t>
      </w:r>
      <w:r w:rsidR="00B6534C">
        <w:rPr>
          <w:rFonts w:ascii="Times New Roman" w:eastAsia="Times New Roman" w:hAnsi="Times New Roman" w:cs="Times New Roman"/>
          <w:color w:val="222222"/>
          <w:sz w:val="24"/>
          <w:szCs w:val="24"/>
        </w:rPr>
        <w:t>nistrative Coordinator</w:t>
      </w:r>
    </w:p>
    <w:p w:rsidR="00F020EF" w:rsidRDefault="00F020EF"/>
    <w:sectPr w:rsidR="00F020EF" w:rsidSect="00C91F2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B32AF"/>
    <w:multiLevelType w:val="hybridMultilevel"/>
    <w:tmpl w:val="C65C4CCA"/>
    <w:lvl w:ilvl="0" w:tplc="46D2439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4C"/>
    <w:rsid w:val="001B3913"/>
    <w:rsid w:val="007C47AD"/>
    <w:rsid w:val="00A128B1"/>
    <w:rsid w:val="00AC2984"/>
    <w:rsid w:val="00B6534C"/>
    <w:rsid w:val="00C91F26"/>
    <w:rsid w:val="00E50605"/>
    <w:rsid w:val="00F0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E674C-1A85-45E7-B159-C338260E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34C"/>
    <w:rPr>
      <w:color w:val="0563C1" w:themeColor="hyperlink"/>
      <w:u w:val="single"/>
    </w:rPr>
  </w:style>
  <w:style w:type="paragraph" w:styleId="ListParagraph">
    <w:name w:val="List Paragraph"/>
    <w:basedOn w:val="Normal"/>
    <w:uiPriority w:val="34"/>
    <w:qFormat/>
    <w:rsid w:val="00B6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e.Ennis@Southeastern.edu" TargetMode="External"/><Relationship Id="rId3" Type="http://schemas.openxmlformats.org/officeDocument/2006/relationships/settings" Target="settings.xml"/><Relationship Id="rId7" Type="http://schemas.openxmlformats.org/officeDocument/2006/relationships/hyperlink" Target="http://www.southeastern.edu/admin/controller/tui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u.edu/" TargetMode="External"/><Relationship Id="rId5" Type="http://schemas.openxmlformats.org/officeDocument/2006/relationships/hyperlink" Target="https://www.Southeastern.edu/app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Silk</dc:creator>
  <cp:keywords/>
  <dc:description/>
  <cp:lastModifiedBy>Windows User</cp:lastModifiedBy>
  <cp:revision>2</cp:revision>
  <dcterms:created xsi:type="dcterms:W3CDTF">2020-07-27T21:54:00Z</dcterms:created>
  <dcterms:modified xsi:type="dcterms:W3CDTF">2020-07-27T21:54:00Z</dcterms:modified>
</cp:coreProperties>
</file>